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719" w:rsidRDefault="00C229F8" w:rsidP="00484B67">
      <w:pPr>
        <w:pStyle w:val="Default"/>
        <w:tabs>
          <w:tab w:val="left" w:pos="570"/>
          <w:tab w:val="center" w:pos="5291"/>
        </w:tabs>
        <w:rPr>
          <w:rFonts w:ascii="Calibri" w:hAnsi="Calibri"/>
          <w:b/>
          <w:bCs/>
          <w:noProof/>
          <w:sz w:val="48"/>
          <w:szCs w:val="48"/>
        </w:rPr>
      </w:pPr>
      <w:r>
        <w:rPr>
          <w:rFonts w:ascii="Calibri" w:hAnsi="Calibri"/>
          <w:b/>
          <w:bCs/>
          <w:noProof/>
          <w:sz w:val="48"/>
          <w:szCs w:val="48"/>
        </w:rPr>
        <w:drawing>
          <wp:anchor distT="0" distB="0" distL="114300" distR="114300" simplePos="0" relativeHeight="251708416" behindDoc="0" locked="0" layoutInCell="1" allowOverlap="1" wp14:anchorId="4B650854" wp14:editId="7DFD6D8E">
            <wp:simplePos x="0" y="0"/>
            <wp:positionH relativeFrom="margin">
              <wp:align>right</wp:align>
            </wp:positionH>
            <wp:positionV relativeFrom="paragraph">
              <wp:posOffset>50165</wp:posOffset>
            </wp:positionV>
            <wp:extent cx="588645" cy="5905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590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75057">
        <w:rPr>
          <w:noProof/>
        </w:rPr>
        <w:drawing>
          <wp:anchor distT="0" distB="0" distL="114300" distR="114300" simplePos="0" relativeHeight="251711488" behindDoc="1" locked="0" layoutInCell="1" allowOverlap="1" wp14:anchorId="5A256D7F" wp14:editId="68E68BD5">
            <wp:simplePos x="0" y="0"/>
            <wp:positionH relativeFrom="column">
              <wp:posOffset>2093595</wp:posOffset>
            </wp:positionH>
            <wp:positionV relativeFrom="page">
              <wp:posOffset>276225</wp:posOffset>
            </wp:positionV>
            <wp:extent cx="2081952" cy="1228922"/>
            <wp:effectExtent l="0" t="0" r="0" b="0"/>
            <wp:wrapTight wrapText="bothSides">
              <wp:wrapPolygon edited="0">
                <wp:start x="17594" y="4688"/>
                <wp:lineTo x="3558" y="7033"/>
                <wp:lineTo x="2768" y="7367"/>
                <wp:lineTo x="3163" y="10716"/>
                <wp:lineTo x="3954" y="15740"/>
                <wp:lineTo x="4151" y="16409"/>
                <wp:lineTo x="17396" y="16409"/>
                <wp:lineTo x="18582" y="4688"/>
                <wp:lineTo x="17594" y="46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OP_LOGO_PS_RGB.png"/>
                    <pic:cNvPicPr/>
                  </pic:nvPicPr>
                  <pic:blipFill>
                    <a:blip r:embed="rId10">
                      <a:extLst>
                        <a:ext uri="{28A0092B-C50C-407E-A947-70E740481C1C}">
                          <a14:useLocalDpi xmlns:a14="http://schemas.microsoft.com/office/drawing/2010/main" val="0"/>
                        </a:ext>
                      </a:extLst>
                    </a:blip>
                    <a:stretch>
                      <a:fillRect/>
                    </a:stretch>
                  </pic:blipFill>
                  <pic:spPr>
                    <a:xfrm>
                      <a:off x="0" y="0"/>
                      <a:ext cx="2081952" cy="1228922"/>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5057">
        <w:rPr>
          <w:rFonts w:ascii="Calibri" w:hAnsi="Calibri"/>
          <w:b/>
          <w:bCs/>
          <w:noProof/>
          <w:sz w:val="48"/>
          <w:szCs w:val="48"/>
        </w:rPr>
        <w:drawing>
          <wp:anchor distT="0" distB="0" distL="114300" distR="114300" simplePos="0" relativeHeight="251709440" behindDoc="0" locked="0" layoutInCell="1" allowOverlap="1" wp14:anchorId="502AA94A" wp14:editId="0FAD67EF">
            <wp:simplePos x="0" y="0"/>
            <wp:positionH relativeFrom="column">
              <wp:posOffset>64770</wp:posOffset>
            </wp:positionH>
            <wp:positionV relativeFrom="paragraph">
              <wp:posOffset>12065</wp:posOffset>
            </wp:positionV>
            <wp:extent cx="899579" cy="8768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579" cy="87684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33FA3" w:rsidRDefault="00D846EB" w:rsidP="00484B67">
      <w:pPr>
        <w:pStyle w:val="Default"/>
        <w:tabs>
          <w:tab w:val="left" w:pos="570"/>
          <w:tab w:val="center" w:pos="5291"/>
        </w:tabs>
        <w:rPr>
          <w:rFonts w:ascii="Calibri" w:hAnsi="Calibri"/>
          <w:b/>
          <w:bCs/>
          <w:sz w:val="48"/>
          <w:szCs w:val="48"/>
        </w:rPr>
      </w:pPr>
      <w:r>
        <w:rPr>
          <w:rFonts w:ascii="Calibri" w:hAnsi="Calibri"/>
          <w:b/>
          <w:bCs/>
          <w:noProof/>
          <w:sz w:val="48"/>
          <w:szCs w:val="48"/>
        </w:rPr>
        <w:t xml:space="preserve">  </w:t>
      </w:r>
    </w:p>
    <w:p w:rsidR="00414064" w:rsidRDefault="00414064" w:rsidP="00A5743A">
      <w:pPr>
        <w:pStyle w:val="Default"/>
        <w:jc w:val="center"/>
        <w:rPr>
          <w:rFonts w:ascii="Calibri" w:hAnsi="Calibri"/>
          <w:b/>
          <w:bCs/>
          <w:sz w:val="48"/>
          <w:szCs w:val="48"/>
        </w:rPr>
      </w:pPr>
    </w:p>
    <w:p w:rsidR="00414064" w:rsidRDefault="009C67A3" w:rsidP="00A5743A">
      <w:pPr>
        <w:pStyle w:val="Default"/>
        <w:jc w:val="center"/>
        <w:rPr>
          <w:rFonts w:ascii="Calibri" w:hAnsi="Calibri"/>
          <w:b/>
          <w:bCs/>
          <w:sz w:val="48"/>
          <w:szCs w:val="48"/>
        </w:rPr>
      </w:pPr>
      <w:r w:rsidRPr="00C6273B">
        <w:rPr>
          <w:rFonts w:ascii="Calibri" w:hAnsi="Calibri"/>
          <w:b/>
          <w:bCs/>
          <w:noProof/>
          <w:sz w:val="48"/>
          <w:szCs w:val="48"/>
        </w:rPr>
        <w:drawing>
          <wp:anchor distT="0" distB="0" distL="114300" distR="114300" simplePos="0" relativeHeight="251716608" behindDoc="1" locked="0" layoutInCell="1" allowOverlap="1" wp14:anchorId="772666FB" wp14:editId="1749AB64">
            <wp:simplePos x="0" y="0"/>
            <wp:positionH relativeFrom="margin">
              <wp:posOffset>1285875</wp:posOffset>
            </wp:positionH>
            <wp:positionV relativeFrom="paragraph">
              <wp:posOffset>94615</wp:posOffset>
            </wp:positionV>
            <wp:extent cx="3676650" cy="1978025"/>
            <wp:effectExtent l="0" t="0" r="0" b="3175"/>
            <wp:wrapTight wrapText="bothSides">
              <wp:wrapPolygon edited="0">
                <wp:start x="0" y="0"/>
                <wp:lineTo x="0" y="21427"/>
                <wp:lineTo x="21488" y="21427"/>
                <wp:lineTo x="21488" y="0"/>
                <wp:lineTo x="0" y="0"/>
              </wp:wrapPolygon>
            </wp:wrapTight>
            <wp:docPr id="8" name="Picture 8" descr="C:\Users\Pribul\AppData\Local\Temp\WLMDSS.tmp\WLMEECA.tmp\BOF 2016 sprint c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bul\AppData\Local\Temp\WLMDSS.tmp\WLMEECA.tmp\BOF 2016 sprint cham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064" w:rsidRDefault="00414064" w:rsidP="00A5743A">
      <w:pPr>
        <w:pStyle w:val="Default"/>
        <w:jc w:val="center"/>
        <w:rPr>
          <w:rFonts w:ascii="Calibri" w:hAnsi="Calibri"/>
          <w:b/>
          <w:bCs/>
          <w:sz w:val="48"/>
          <w:szCs w:val="48"/>
        </w:rPr>
      </w:pPr>
    </w:p>
    <w:p w:rsidR="00FD4A25" w:rsidRDefault="00FD4A25" w:rsidP="00A5743A">
      <w:pPr>
        <w:pStyle w:val="Default"/>
        <w:jc w:val="center"/>
        <w:rPr>
          <w:rFonts w:ascii="Calibri" w:hAnsi="Calibri"/>
          <w:b/>
          <w:bCs/>
          <w:sz w:val="48"/>
          <w:szCs w:val="48"/>
        </w:rPr>
      </w:pPr>
    </w:p>
    <w:p w:rsidR="00275057" w:rsidRDefault="00275057" w:rsidP="00FE0B1A">
      <w:pPr>
        <w:pStyle w:val="Default"/>
        <w:jc w:val="center"/>
        <w:rPr>
          <w:rFonts w:ascii="Calibri" w:hAnsi="Calibri"/>
          <w:b/>
          <w:sz w:val="40"/>
          <w:szCs w:val="40"/>
        </w:rPr>
      </w:pPr>
    </w:p>
    <w:p w:rsidR="00275057" w:rsidRDefault="00275057" w:rsidP="00FE0B1A">
      <w:pPr>
        <w:pStyle w:val="Default"/>
        <w:jc w:val="center"/>
        <w:rPr>
          <w:rFonts w:ascii="Calibri" w:hAnsi="Calibri"/>
          <w:b/>
          <w:sz w:val="40"/>
          <w:szCs w:val="40"/>
        </w:rPr>
      </w:pPr>
    </w:p>
    <w:p w:rsidR="00275057" w:rsidRDefault="00275057" w:rsidP="00FE0B1A">
      <w:pPr>
        <w:pStyle w:val="Default"/>
        <w:jc w:val="center"/>
        <w:rPr>
          <w:rFonts w:ascii="Calibri" w:hAnsi="Calibri"/>
          <w:b/>
          <w:sz w:val="48"/>
          <w:szCs w:val="48"/>
        </w:rPr>
      </w:pPr>
    </w:p>
    <w:p w:rsidR="00275057" w:rsidRDefault="00275057" w:rsidP="00FE0B1A">
      <w:pPr>
        <w:pStyle w:val="Default"/>
        <w:jc w:val="center"/>
        <w:rPr>
          <w:rFonts w:ascii="Calibri" w:hAnsi="Calibri"/>
          <w:b/>
          <w:sz w:val="48"/>
          <w:szCs w:val="48"/>
        </w:rPr>
      </w:pPr>
    </w:p>
    <w:p w:rsidR="00C51D96" w:rsidRPr="009C67A3" w:rsidRDefault="00CA4388" w:rsidP="00FE0B1A">
      <w:pPr>
        <w:pStyle w:val="Default"/>
        <w:jc w:val="center"/>
        <w:rPr>
          <w:rFonts w:ascii="Calibri" w:hAnsi="Calibri"/>
          <w:b/>
          <w:sz w:val="72"/>
          <w:szCs w:val="72"/>
        </w:rPr>
      </w:pPr>
      <w:r w:rsidRPr="009C67A3">
        <w:rPr>
          <w:rFonts w:ascii="Calibri" w:hAnsi="Calibri"/>
          <w:b/>
          <w:sz w:val="72"/>
          <w:szCs w:val="72"/>
        </w:rPr>
        <w:t xml:space="preserve">Saturday </w:t>
      </w:r>
      <w:r w:rsidR="00386719" w:rsidRPr="009C67A3">
        <w:rPr>
          <w:rFonts w:ascii="Calibri" w:hAnsi="Calibri"/>
          <w:b/>
          <w:sz w:val="72"/>
          <w:szCs w:val="72"/>
        </w:rPr>
        <w:t>11</w:t>
      </w:r>
      <w:r w:rsidR="00386719" w:rsidRPr="009C67A3">
        <w:rPr>
          <w:rFonts w:ascii="Calibri" w:hAnsi="Calibri"/>
          <w:b/>
          <w:sz w:val="72"/>
          <w:szCs w:val="72"/>
          <w:vertAlign w:val="superscript"/>
        </w:rPr>
        <w:t>th</w:t>
      </w:r>
      <w:r w:rsidR="00386719" w:rsidRPr="009C67A3">
        <w:rPr>
          <w:rFonts w:ascii="Calibri" w:hAnsi="Calibri"/>
          <w:b/>
          <w:sz w:val="72"/>
          <w:szCs w:val="72"/>
        </w:rPr>
        <w:t xml:space="preserve"> June 2016</w:t>
      </w:r>
    </w:p>
    <w:p w:rsidR="00C612F4" w:rsidRPr="009C67A3" w:rsidRDefault="00C612F4" w:rsidP="00FE0B1A">
      <w:pPr>
        <w:pStyle w:val="Default"/>
        <w:jc w:val="center"/>
        <w:rPr>
          <w:rFonts w:ascii="Calibri" w:hAnsi="Calibri"/>
          <w:b/>
          <w:sz w:val="72"/>
          <w:szCs w:val="72"/>
        </w:rPr>
      </w:pPr>
      <w:r w:rsidRPr="009C67A3">
        <w:rPr>
          <w:rFonts w:ascii="Calibri" w:hAnsi="Calibri"/>
          <w:b/>
          <w:sz w:val="72"/>
          <w:szCs w:val="72"/>
        </w:rPr>
        <w:t>Queen Elizabeth Olympic Park</w:t>
      </w:r>
    </w:p>
    <w:p w:rsidR="001B46AF" w:rsidRDefault="001B46AF" w:rsidP="001B46AF">
      <w:pPr>
        <w:pStyle w:val="Default"/>
        <w:spacing w:after="120"/>
        <w:rPr>
          <w:rFonts w:ascii="Calibri" w:hAnsi="Calibri"/>
          <w:b/>
          <w:bCs/>
          <w:sz w:val="28"/>
          <w:szCs w:val="28"/>
        </w:rPr>
      </w:pPr>
    </w:p>
    <w:p w:rsidR="001B46AF" w:rsidRDefault="001B46AF" w:rsidP="001B46AF">
      <w:pPr>
        <w:pStyle w:val="Default"/>
        <w:spacing w:after="120"/>
        <w:rPr>
          <w:rFonts w:ascii="Calibri" w:hAnsi="Calibri"/>
          <w:b/>
          <w:bCs/>
          <w:sz w:val="28"/>
          <w:szCs w:val="28"/>
        </w:rPr>
      </w:pPr>
      <w:r w:rsidRPr="00D92370">
        <w:rPr>
          <w:rFonts w:ascii="Calibri" w:hAnsi="Calibri"/>
          <w:noProof/>
          <w:sz w:val="28"/>
          <w:szCs w:val="28"/>
        </w:rPr>
        <w:drawing>
          <wp:anchor distT="0" distB="0" distL="114300" distR="114300" simplePos="0" relativeHeight="251707392" behindDoc="1" locked="0" layoutInCell="1" allowOverlap="1" wp14:anchorId="495AB8DA" wp14:editId="38725458">
            <wp:simplePos x="0" y="0"/>
            <wp:positionH relativeFrom="column">
              <wp:posOffset>5160645</wp:posOffset>
            </wp:positionH>
            <wp:positionV relativeFrom="paragraph">
              <wp:posOffset>86995</wp:posOffset>
            </wp:positionV>
            <wp:extent cx="1209675" cy="733425"/>
            <wp:effectExtent l="0" t="0" r="9525" b="9525"/>
            <wp:wrapTight wrapText="bothSides">
              <wp:wrapPolygon edited="0">
                <wp:start x="0" y="0"/>
                <wp:lineTo x="0" y="21319"/>
                <wp:lineTo x="21430" y="21319"/>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L LOGO.jpg"/>
                    <pic:cNvPicPr/>
                  </pic:nvPicPr>
                  <pic:blipFill>
                    <a:blip r:embed="rId13">
                      <a:extLst>
                        <a:ext uri="{28A0092B-C50C-407E-A947-70E740481C1C}">
                          <a14:useLocalDpi xmlns:a14="http://schemas.microsoft.com/office/drawing/2010/main" val="0"/>
                        </a:ext>
                      </a:extLst>
                    </a:blip>
                    <a:stretch>
                      <a:fillRect/>
                    </a:stretch>
                  </pic:blipFill>
                  <pic:spPr>
                    <a:xfrm>
                      <a:off x="0" y="0"/>
                      <a:ext cx="1209675" cy="733425"/>
                    </a:xfrm>
                    <a:prstGeom prst="rect">
                      <a:avLst/>
                    </a:prstGeom>
                  </pic:spPr>
                </pic:pic>
              </a:graphicData>
            </a:graphic>
          </wp:anchor>
        </w:drawing>
      </w:r>
    </w:p>
    <w:p w:rsidR="001B46AF" w:rsidRPr="00D92370" w:rsidRDefault="001B46AF" w:rsidP="001B46AF">
      <w:pPr>
        <w:pStyle w:val="Default"/>
        <w:spacing w:after="120"/>
        <w:rPr>
          <w:rFonts w:ascii="Calibri" w:hAnsi="Calibri"/>
          <w:sz w:val="28"/>
          <w:szCs w:val="28"/>
        </w:rPr>
      </w:pPr>
      <w:r w:rsidRPr="00D92370">
        <w:rPr>
          <w:rFonts w:ascii="Calibri" w:hAnsi="Calibri"/>
          <w:b/>
          <w:bCs/>
          <w:sz w:val="28"/>
          <w:szCs w:val="28"/>
        </w:rPr>
        <w:t>As well as the British Sprint Championships, this event is a round of the UK Orienteering League.</w:t>
      </w:r>
      <w:r w:rsidRPr="00D92370">
        <w:rPr>
          <w:rFonts w:ascii="Calibri" w:hAnsi="Calibri"/>
          <w:noProof/>
          <w:sz w:val="28"/>
          <w:szCs w:val="28"/>
        </w:rPr>
        <w:t xml:space="preserve"> </w:t>
      </w:r>
    </w:p>
    <w:p w:rsidR="008327A2" w:rsidRDefault="008327A2" w:rsidP="00FE0B1A">
      <w:pPr>
        <w:pStyle w:val="Default"/>
        <w:jc w:val="center"/>
        <w:rPr>
          <w:rFonts w:ascii="Calibri" w:hAnsi="Calibri"/>
          <w:b/>
          <w:bCs/>
          <w:sz w:val="40"/>
          <w:szCs w:val="40"/>
        </w:rPr>
      </w:pPr>
    </w:p>
    <w:p w:rsidR="00DA386C" w:rsidRPr="008327A2" w:rsidRDefault="00DA386C" w:rsidP="00FE0B1A">
      <w:pPr>
        <w:pStyle w:val="Default"/>
        <w:jc w:val="center"/>
        <w:rPr>
          <w:rFonts w:ascii="Calibri" w:hAnsi="Calibri"/>
          <w:b/>
          <w:bCs/>
          <w:sz w:val="40"/>
          <w:szCs w:val="40"/>
        </w:rPr>
      </w:pPr>
    </w:p>
    <w:p w:rsidR="008327A2" w:rsidRPr="00275057" w:rsidRDefault="008327A2" w:rsidP="008327A2">
      <w:pPr>
        <w:pStyle w:val="Default"/>
        <w:jc w:val="center"/>
        <w:rPr>
          <w:rFonts w:ascii="Calibri" w:hAnsi="Calibri"/>
          <w:b/>
          <w:bCs/>
          <w:sz w:val="56"/>
          <w:szCs w:val="56"/>
        </w:rPr>
      </w:pPr>
      <w:r w:rsidRPr="00275057">
        <w:rPr>
          <w:rFonts w:ascii="Calibri" w:hAnsi="Calibri"/>
          <w:b/>
          <w:bCs/>
          <w:sz w:val="56"/>
          <w:szCs w:val="56"/>
        </w:rPr>
        <w:t>Event Programme/Final Details</w:t>
      </w:r>
    </w:p>
    <w:p w:rsidR="00C51D96" w:rsidRDefault="00C51D96" w:rsidP="00C51D96">
      <w:pPr>
        <w:pStyle w:val="Default"/>
        <w:rPr>
          <w:rFonts w:ascii="Calibri" w:hAnsi="Calibri"/>
          <w:bCs/>
        </w:rPr>
      </w:pPr>
    </w:p>
    <w:p w:rsidR="00836E2B" w:rsidRDefault="00836E2B" w:rsidP="00836E2B">
      <w:pPr>
        <w:pStyle w:val="Default"/>
        <w:rPr>
          <w:rFonts w:ascii="Calibri" w:hAnsi="Calibri"/>
          <w:bCs/>
        </w:rPr>
      </w:pPr>
    </w:p>
    <w:p w:rsidR="00DA386C" w:rsidRDefault="00DA386C" w:rsidP="00836E2B">
      <w:pPr>
        <w:pStyle w:val="Default"/>
        <w:rPr>
          <w:rFonts w:ascii="Calibri" w:hAnsi="Calibri"/>
          <w:bCs/>
        </w:rPr>
      </w:pPr>
    </w:p>
    <w:p w:rsidR="00836E2B" w:rsidRPr="00FE0B1A" w:rsidRDefault="000850DC" w:rsidP="00836E2B">
      <w:pPr>
        <w:pStyle w:val="Default"/>
        <w:rPr>
          <w:rFonts w:ascii="Calibri" w:hAnsi="Calibri"/>
          <w:b/>
          <w:bCs/>
          <w:sz w:val="36"/>
          <w:szCs w:val="36"/>
        </w:rPr>
      </w:pPr>
      <w:r w:rsidRPr="00FE0B1A">
        <w:rPr>
          <w:rFonts w:ascii="Calibri" w:hAnsi="Calibri"/>
          <w:b/>
          <w:bCs/>
          <w:sz w:val="36"/>
          <w:szCs w:val="36"/>
        </w:rPr>
        <w:t>Welcome</w:t>
      </w:r>
    </w:p>
    <w:p w:rsidR="000850DC" w:rsidRDefault="000850DC" w:rsidP="00836E2B">
      <w:pPr>
        <w:pStyle w:val="Default"/>
        <w:rPr>
          <w:rFonts w:ascii="Calibri" w:hAnsi="Calibri"/>
          <w:bCs/>
        </w:rPr>
      </w:pPr>
    </w:p>
    <w:p w:rsidR="00836E2B" w:rsidRDefault="00C612F4" w:rsidP="00FE0B1A">
      <w:pPr>
        <w:pStyle w:val="Default"/>
        <w:rPr>
          <w:rFonts w:ascii="Calibri" w:hAnsi="Calibri"/>
          <w:bCs/>
        </w:rPr>
      </w:pPr>
      <w:r>
        <w:rPr>
          <w:rFonts w:ascii="Calibri" w:hAnsi="Calibri"/>
          <w:bCs/>
        </w:rPr>
        <w:t>On</w:t>
      </w:r>
      <w:r w:rsidR="00FE0B1A">
        <w:rPr>
          <w:rFonts w:ascii="Calibri" w:hAnsi="Calibri"/>
          <w:bCs/>
        </w:rPr>
        <w:t xml:space="preserve"> behalf of South East Orienteering Association, Chigwell and Epping Forest Orienteering Club</w:t>
      </w:r>
      <w:r w:rsidR="00C51D96" w:rsidRPr="00E845E2">
        <w:rPr>
          <w:rFonts w:ascii="Calibri" w:hAnsi="Calibri"/>
          <w:bCs/>
        </w:rPr>
        <w:t xml:space="preserve"> welcome</w:t>
      </w:r>
      <w:r w:rsidR="00FE0B1A">
        <w:rPr>
          <w:rFonts w:ascii="Calibri" w:hAnsi="Calibri"/>
          <w:bCs/>
        </w:rPr>
        <w:t>s</w:t>
      </w:r>
      <w:r w:rsidR="00C51D96" w:rsidRPr="00E845E2">
        <w:rPr>
          <w:rFonts w:ascii="Calibri" w:hAnsi="Calibri"/>
          <w:bCs/>
        </w:rPr>
        <w:t xml:space="preserve"> you to the British Sprint Championships </w:t>
      </w:r>
      <w:r w:rsidR="00FE0B1A">
        <w:rPr>
          <w:rFonts w:ascii="Calibri" w:hAnsi="Calibri"/>
          <w:bCs/>
        </w:rPr>
        <w:t>on</w:t>
      </w:r>
      <w:r w:rsidR="00C51D96" w:rsidRPr="00E845E2">
        <w:rPr>
          <w:rFonts w:ascii="Calibri" w:hAnsi="Calibri"/>
          <w:bCs/>
        </w:rPr>
        <w:t xml:space="preserve"> </w:t>
      </w:r>
      <w:r w:rsidR="00386719">
        <w:rPr>
          <w:rFonts w:ascii="Calibri" w:hAnsi="Calibri"/>
          <w:bCs/>
        </w:rPr>
        <w:t xml:space="preserve">Queen Elizabeth Olympic Park </w:t>
      </w:r>
      <w:r w:rsidR="00FE0B1A">
        <w:rPr>
          <w:rFonts w:ascii="Calibri" w:hAnsi="Calibri"/>
          <w:bCs/>
        </w:rPr>
        <w:t>in London’s East End.</w:t>
      </w:r>
    </w:p>
    <w:p w:rsidR="00275057" w:rsidRDefault="00275057" w:rsidP="00FE0B1A">
      <w:pPr>
        <w:pStyle w:val="Default"/>
        <w:rPr>
          <w:rFonts w:ascii="Calibri" w:hAnsi="Calibri"/>
          <w:bCs/>
        </w:rPr>
      </w:pPr>
    </w:p>
    <w:p w:rsidR="00DA386C" w:rsidRDefault="00DA386C" w:rsidP="00FE0B1A">
      <w:pPr>
        <w:pStyle w:val="Default"/>
        <w:rPr>
          <w:rFonts w:ascii="Calibri" w:hAnsi="Calibri"/>
          <w:bCs/>
        </w:rPr>
      </w:pPr>
    </w:p>
    <w:p w:rsidR="00DA386C" w:rsidRPr="00E872D1" w:rsidRDefault="00E872D1" w:rsidP="00E872D1">
      <w:pPr>
        <w:rPr>
          <w:b/>
          <w:sz w:val="24"/>
          <w:szCs w:val="24"/>
        </w:rPr>
      </w:pPr>
      <w:r w:rsidRPr="00E872D1">
        <w:rPr>
          <w:b/>
          <w:sz w:val="24"/>
          <w:szCs w:val="24"/>
        </w:rPr>
        <w:t>Please read this Event Programme thoroughly. Important detail is contained throughout and will aid your enjoyment of the Event itself and avoid possible disqualification for non-compliance.</w:t>
      </w:r>
    </w:p>
    <w:p w:rsidR="00275057" w:rsidRDefault="00837D21" w:rsidP="00275057">
      <w:pPr>
        <w:spacing w:after="120"/>
        <w:rPr>
          <w:b/>
          <w:sz w:val="36"/>
          <w:szCs w:val="36"/>
        </w:rPr>
      </w:pPr>
      <w:r w:rsidRPr="00837D21">
        <w:rPr>
          <w:bCs/>
          <w:i/>
          <w:noProof/>
        </w:rPr>
        <w:lastRenderedPageBreak/>
        <w:drawing>
          <wp:anchor distT="0" distB="0" distL="114300" distR="114300" simplePos="0" relativeHeight="251714560" behindDoc="1" locked="0" layoutInCell="1" allowOverlap="1" wp14:anchorId="6E84B2E3" wp14:editId="73CFB0FD">
            <wp:simplePos x="0" y="0"/>
            <wp:positionH relativeFrom="margin">
              <wp:align>right</wp:align>
            </wp:positionH>
            <wp:positionV relativeFrom="paragraph">
              <wp:posOffset>387985</wp:posOffset>
            </wp:positionV>
            <wp:extent cx="6300470" cy="5254446"/>
            <wp:effectExtent l="0" t="0" r="5080" b="3810"/>
            <wp:wrapTight wrapText="bothSides">
              <wp:wrapPolygon edited="0">
                <wp:start x="0" y="0"/>
                <wp:lineTo x="0" y="21537"/>
                <wp:lineTo x="21552" y="21537"/>
                <wp:lineTo x="21552" y="0"/>
                <wp:lineTo x="0" y="0"/>
              </wp:wrapPolygon>
            </wp:wrapTight>
            <wp:docPr id="5" name="Picture 5" descr="C:\Users\Pribul\AppData\Local\Microsoft\Windows Live Mail\WLMDSS.tmp\WLM264.tmp\Westfield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bul\AppData\Local\Microsoft\Windows Live Mail\WLMDSS.tmp\WLM264.tmp\WestfieldRou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525444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 xml:space="preserve">Directions </w:t>
      </w:r>
      <w:r w:rsidR="00275057">
        <w:rPr>
          <w:b/>
          <w:sz w:val="36"/>
          <w:szCs w:val="36"/>
        </w:rPr>
        <w:t>Map</w:t>
      </w:r>
    </w:p>
    <w:p w:rsidR="00646536" w:rsidRDefault="00646536" w:rsidP="00837D21">
      <w:pPr>
        <w:pStyle w:val="Default"/>
        <w:rPr>
          <w:rFonts w:asciiTheme="minorHAnsi" w:hAnsiTheme="minorHAnsi"/>
          <w:b/>
          <w:sz w:val="36"/>
          <w:szCs w:val="36"/>
        </w:rPr>
      </w:pPr>
    </w:p>
    <w:p w:rsidR="00646536" w:rsidRPr="00646536" w:rsidRDefault="00CB0003" w:rsidP="00646536">
      <w:pPr>
        <w:rPr>
          <w:b/>
          <w:sz w:val="36"/>
          <w:szCs w:val="36"/>
        </w:rPr>
      </w:pPr>
      <w:r w:rsidRPr="00646536">
        <w:rPr>
          <w:b/>
          <w:sz w:val="36"/>
          <w:szCs w:val="36"/>
        </w:rPr>
        <w:t>Directions</w:t>
      </w:r>
    </w:p>
    <w:p w:rsidR="00D846EB" w:rsidRPr="00646536" w:rsidRDefault="00FE0B1A" w:rsidP="00646536">
      <w:pPr>
        <w:rPr>
          <w:sz w:val="24"/>
          <w:szCs w:val="24"/>
        </w:rPr>
      </w:pPr>
      <w:r w:rsidRPr="00646536">
        <w:rPr>
          <w:sz w:val="24"/>
          <w:szCs w:val="24"/>
        </w:rPr>
        <w:t>Please follow these directions to the Event Centre closely</w:t>
      </w:r>
      <w:r w:rsidR="00AC5EA0">
        <w:rPr>
          <w:sz w:val="24"/>
          <w:szCs w:val="24"/>
        </w:rPr>
        <w:t>;</w:t>
      </w:r>
      <w:r w:rsidRPr="00646536">
        <w:rPr>
          <w:sz w:val="24"/>
          <w:szCs w:val="24"/>
        </w:rPr>
        <w:t xml:space="preserve"> using any other route could risk disqualification</w:t>
      </w:r>
      <w:r w:rsidR="00FA034F" w:rsidRPr="00646536">
        <w:rPr>
          <w:sz w:val="24"/>
          <w:szCs w:val="24"/>
        </w:rPr>
        <w:t xml:space="preserve"> by entering the competition area which, it should be noted, is not solely </w:t>
      </w:r>
      <w:r w:rsidR="00C612F4" w:rsidRPr="00646536">
        <w:rPr>
          <w:sz w:val="24"/>
          <w:szCs w:val="24"/>
        </w:rPr>
        <w:t>within the Park itself.</w:t>
      </w:r>
    </w:p>
    <w:p w:rsidR="004A1748" w:rsidRDefault="00FA034F" w:rsidP="00275057">
      <w:pPr>
        <w:rPr>
          <w:sz w:val="24"/>
          <w:szCs w:val="24"/>
        </w:rPr>
      </w:pPr>
      <w:r w:rsidRPr="00275057">
        <w:rPr>
          <w:sz w:val="24"/>
          <w:szCs w:val="24"/>
        </w:rPr>
        <w:t>In line with Queen Elizabeth Olympic Park</w:t>
      </w:r>
      <w:r w:rsidR="00C612F4" w:rsidRPr="00275057">
        <w:rPr>
          <w:sz w:val="24"/>
          <w:szCs w:val="24"/>
        </w:rPr>
        <w:t xml:space="preserve"> policy</w:t>
      </w:r>
      <w:r w:rsidRPr="00275057">
        <w:rPr>
          <w:sz w:val="24"/>
          <w:szCs w:val="24"/>
        </w:rPr>
        <w:t xml:space="preserve">, car parking is not offered for this event. Directions </w:t>
      </w:r>
      <w:proofErr w:type="gramStart"/>
      <w:r w:rsidRPr="00275057">
        <w:rPr>
          <w:sz w:val="24"/>
          <w:szCs w:val="24"/>
        </w:rPr>
        <w:t>are</w:t>
      </w:r>
      <w:proofErr w:type="gramEnd"/>
      <w:r w:rsidRPr="00275057">
        <w:rPr>
          <w:sz w:val="24"/>
          <w:szCs w:val="24"/>
        </w:rPr>
        <w:t xml:space="preserve"> therefore shown from the Stratford major transport hub and the </w:t>
      </w:r>
      <w:r w:rsidR="00C612F4" w:rsidRPr="00275057">
        <w:rPr>
          <w:sz w:val="24"/>
          <w:szCs w:val="24"/>
        </w:rPr>
        <w:t xml:space="preserve">immediately </w:t>
      </w:r>
      <w:r w:rsidRPr="00275057">
        <w:rPr>
          <w:sz w:val="24"/>
          <w:szCs w:val="24"/>
        </w:rPr>
        <w:t>adjacent Westfield Shopping Centre.</w:t>
      </w:r>
    </w:p>
    <w:p w:rsidR="001C6CE8" w:rsidRPr="00275057" w:rsidRDefault="003A1224" w:rsidP="00C64FC7">
      <w:pPr>
        <w:spacing w:after="120"/>
        <w:rPr>
          <w:rFonts w:ascii="Calibri" w:hAnsi="Calibri"/>
          <w:b/>
          <w:bCs/>
          <w:sz w:val="32"/>
          <w:szCs w:val="32"/>
        </w:rPr>
      </w:pPr>
      <w:r w:rsidRPr="00275057">
        <w:rPr>
          <w:rFonts w:ascii="Calibri" w:hAnsi="Calibri"/>
          <w:b/>
          <w:bCs/>
          <w:sz w:val="32"/>
          <w:szCs w:val="32"/>
        </w:rPr>
        <w:t xml:space="preserve">Routes to </w:t>
      </w:r>
      <w:r w:rsidR="00C612F4" w:rsidRPr="00275057">
        <w:rPr>
          <w:rFonts w:ascii="Calibri" w:hAnsi="Calibri"/>
          <w:b/>
          <w:bCs/>
          <w:sz w:val="32"/>
          <w:szCs w:val="32"/>
        </w:rPr>
        <w:t>Event Centre</w:t>
      </w:r>
    </w:p>
    <w:p w:rsidR="00C24300" w:rsidRPr="00005AA8" w:rsidRDefault="002D0D28" w:rsidP="00D47AEC">
      <w:pPr>
        <w:rPr>
          <w:sz w:val="24"/>
          <w:szCs w:val="24"/>
        </w:rPr>
      </w:pPr>
      <w:r w:rsidRPr="00005AA8">
        <w:rPr>
          <w:b/>
          <w:sz w:val="24"/>
          <w:szCs w:val="24"/>
        </w:rPr>
        <w:t xml:space="preserve">From Stratford Station </w:t>
      </w:r>
      <w:r w:rsidRPr="00005AA8">
        <w:rPr>
          <w:sz w:val="24"/>
          <w:szCs w:val="24"/>
        </w:rPr>
        <w:t>(Central line, Jubilee line, Docklands Light Railway</w:t>
      </w:r>
      <w:r w:rsidR="00A528FD" w:rsidRPr="00005AA8">
        <w:rPr>
          <w:sz w:val="24"/>
          <w:szCs w:val="24"/>
        </w:rPr>
        <w:t xml:space="preserve"> (DLR)</w:t>
      </w:r>
      <w:r w:rsidRPr="00005AA8">
        <w:rPr>
          <w:sz w:val="24"/>
          <w:szCs w:val="24"/>
        </w:rPr>
        <w:t xml:space="preserve">, </w:t>
      </w:r>
      <w:proofErr w:type="spellStart"/>
      <w:r w:rsidRPr="00005AA8">
        <w:rPr>
          <w:sz w:val="24"/>
          <w:szCs w:val="24"/>
        </w:rPr>
        <w:t>Abellio</w:t>
      </w:r>
      <w:proofErr w:type="spellEnd"/>
      <w:r w:rsidRPr="00005AA8">
        <w:rPr>
          <w:sz w:val="24"/>
          <w:szCs w:val="24"/>
        </w:rPr>
        <w:t xml:space="preserve"> main line </w:t>
      </w:r>
      <w:r w:rsidR="00C612F4" w:rsidRPr="00005AA8">
        <w:rPr>
          <w:sz w:val="24"/>
          <w:szCs w:val="24"/>
        </w:rPr>
        <w:t xml:space="preserve">rail </w:t>
      </w:r>
      <w:r w:rsidRPr="00005AA8">
        <w:rPr>
          <w:sz w:val="24"/>
          <w:szCs w:val="24"/>
        </w:rPr>
        <w:t>services, London Overground services, bus routes), follow the official signs</w:t>
      </w:r>
      <w:r w:rsidR="00614A56" w:rsidRPr="00005AA8">
        <w:rPr>
          <w:sz w:val="24"/>
          <w:szCs w:val="24"/>
        </w:rPr>
        <w:t xml:space="preserve"> to Queen Elizabeth Olympic Park. W</w:t>
      </w:r>
      <w:r w:rsidR="00F700C3" w:rsidRPr="00005AA8">
        <w:rPr>
          <w:sz w:val="24"/>
          <w:szCs w:val="24"/>
        </w:rPr>
        <w:t>ithin the station concourses these are yellow and black signs. Outside and through Westfield Shopping Centre</w:t>
      </w:r>
      <w:r w:rsidR="00614A56" w:rsidRPr="00005AA8">
        <w:rPr>
          <w:sz w:val="24"/>
          <w:szCs w:val="24"/>
        </w:rPr>
        <w:t xml:space="preserve"> </w:t>
      </w:r>
      <w:r w:rsidR="00614A56" w:rsidRPr="00005AA8">
        <w:rPr>
          <w:sz w:val="24"/>
          <w:szCs w:val="24"/>
          <w:u w:val="single"/>
        </w:rPr>
        <w:t>at Ground Floor</w:t>
      </w:r>
      <w:r w:rsidR="00614A56" w:rsidRPr="00005AA8">
        <w:rPr>
          <w:sz w:val="24"/>
          <w:szCs w:val="24"/>
        </w:rPr>
        <w:t xml:space="preserve"> level</w:t>
      </w:r>
      <w:r w:rsidR="001B46AF">
        <w:rPr>
          <w:sz w:val="24"/>
          <w:szCs w:val="24"/>
        </w:rPr>
        <w:t>,</w:t>
      </w:r>
      <w:r w:rsidR="00614A56" w:rsidRPr="00005AA8">
        <w:rPr>
          <w:sz w:val="24"/>
          <w:szCs w:val="24"/>
        </w:rPr>
        <w:t xml:space="preserve"> follow purple finger posts with a pink cap, alon</w:t>
      </w:r>
      <w:r w:rsidR="001B46AF">
        <w:rPr>
          <w:sz w:val="24"/>
          <w:szCs w:val="24"/>
        </w:rPr>
        <w:t xml:space="preserve">g </w:t>
      </w:r>
      <w:r w:rsidR="001B46AF">
        <w:rPr>
          <w:sz w:val="24"/>
          <w:szCs w:val="24"/>
        </w:rPr>
        <w:lastRenderedPageBreak/>
        <w:t>T</w:t>
      </w:r>
      <w:r w:rsidR="00614A56" w:rsidRPr="00005AA8">
        <w:rPr>
          <w:sz w:val="24"/>
          <w:szCs w:val="24"/>
        </w:rPr>
        <w:t>he Street</w:t>
      </w:r>
      <w:r w:rsidR="00F700C3" w:rsidRPr="00005AA8">
        <w:rPr>
          <w:sz w:val="24"/>
          <w:szCs w:val="24"/>
        </w:rPr>
        <w:t xml:space="preserve"> to Westfield Avenue</w:t>
      </w:r>
      <w:r w:rsidRPr="00005AA8">
        <w:rPr>
          <w:sz w:val="24"/>
          <w:szCs w:val="24"/>
        </w:rPr>
        <w:t>. Then follow Orienteering signs and taped route, using</w:t>
      </w:r>
      <w:r w:rsidR="00C612F4" w:rsidRPr="00005AA8">
        <w:rPr>
          <w:sz w:val="24"/>
          <w:szCs w:val="24"/>
        </w:rPr>
        <w:t xml:space="preserve"> pedestrian</w:t>
      </w:r>
      <w:r w:rsidRPr="00005AA8">
        <w:rPr>
          <w:sz w:val="24"/>
          <w:szCs w:val="24"/>
        </w:rPr>
        <w:t xml:space="preserve"> road crossings as indicated, to the Event Centre at Timber Lodge, E20 1DY. Allow </w:t>
      </w:r>
      <w:r w:rsidR="00A528FD" w:rsidRPr="00005AA8">
        <w:rPr>
          <w:sz w:val="24"/>
          <w:szCs w:val="24"/>
        </w:rPr>
        <w:t>20 minutes’ walk,</w:t>
      </w:r>
      <w:r w:rsidRPr="00005AA8">
        <w:rPr>
          <w:sz w:val="24"/>
          <w:szCs w:val="24"/>
        </w:rPr>
        <w:t xml:space="preserve"> distance</w:t>
      </w:r>
      <w:r w:rsidR="00A528FD" w:rsidRPr="00005AA8">
        <w:rPr>
          <w:sz w:val="24"/>
          <w:szCs w:val="24"/>
        </w:rPr>
        <w:t xml:space="preserve"> 1.1km</w:t>
      </w:r>
      <w:r w:rsidR="00423D3A" w:rsidRPr="00005AA8">
        <w:rPr>
          <w:sz w:val="24"/>
          <w:szCs w:val="24"/>
        </w:rPr>
        <w:t>.</w:t>
      </w:r>
      <w:r w:rsidR="000866EA" w:rsidRPr="00005AA8">
        <w:rPr>
          <w:sz w:val="24"/>
          <w:szCs w:val="24"/>
        </w:rPr>
        <w:t xml:space="preserve"> </w:t>
      </w:r>
    </w:p>
    <w:p w:rsidR="000850DC" w:rsidRDefault="000866EA" w:rsidP="00D47AEC">
      <w:pPr>
        <w:rPr>
          <w:sz w:val="24"/>
          <w:szCs w:val="24"/>
        </w:rPr>
      </w:pPr>
      <w:r w:rsidRPr="00005AA8">
        <w:rPr>
          <w:sz w:val="24"/>
          <w:szCs w:val="24"/>
        </w:rPr>
        <w:t xml:space="preserve">Note some station exits may appear to be at </w:t>
      </w:r>
      <w:r w:rsidR="00A00F51" w:rsidRPr="00005AA8">
        <w:rPr>
          <w:sz w:val="24"/>
          <w:szCs w:val="24"/>
        </w:rPr>
        <w:t xml:space="preserve">a </w:t>
      </w:r>
      <w:r w:rsidRPr="00005AA8">
        <w:rPr>
          <w:sz w:val="24"/>
          <w:szCs w:val="24"/>
        </w:rPr>
        <w:t>ground floor level but are in fact</w:t>
      </w:r>
      <w:r w:rsidR="001B46AF">
        <w:rPr>
          <w:sz w:val="24"/>
          <w:szCs w:val="24"/>
        </w:rPr>
        <w:t xml:space="preserve"> at</w:t>
      </w:r>
      <w:r w:rsidRPr="00005AA8">
        <w:rPr>
          <w:sz w:val="24"/>
          <w:szCs w:val="24"/>
        </w:rPr>
        <w:t xml:space="preserve"> the Lower Ground Floor of Westfield</w:t>
      </w:r>
      <w:r w:rsidR="000C3497">
        <w:rPr>
          <w:sz w:val="24"/>
          <w:szCs w:val="24"/>
        </w:rPr>
        <w:t xml:space="preserve"> Shopping Centre</w:t>
      </w:r>
      <w:r w:rsidRPr="00005AA8">
        <w:rPr>
          <w:sz w:val="24"/>
          <w:szCs w:val="24"/>
        </w:rPr>
        <w:t>.</w:t>
      </w:r>
    </w:p>
    <w:p w:rsidR="00471E18" w:rsidRDefault="00471E18" w:rsidP="00D47AEC">
      <w:pPr>
        <w:rPr>
          <w:sz w:val="24"/>
          <w:szCs w:val="24"/>
        </w:rPr>
      </w:pPr>
      <w:r w:rsidRPr="005135FF">
        <w:rPr>
          <w:noProof/>
        </w:rPr>
        <w:drawing>
          <wp:anchor distT="0" distB="0" distL="114300" distR="114300" simplePos="0" relativeHeight="251712512" behindDoc="1" locked="0" layoutInCell="1" allowOverlap="1" wp14:anchorId="6E82B04C" wp14:editId="26B23DA3">
            <wp:simplePos x="0" y="0"/>
            <wp:positionH relativeFrom="column">
              <wp:posOffset>1579245</wp:posOffset>
            </wp:positionH>
            <wp:positionV relativeFrom="paragraph">
              <wp:posOffset>189865</wp:posOffset>
            </wp:positionV>
            <wp:extent cx="2247900" cy="1180465"/>
            <wp:effectExtent l="0" t="0" r="0" b="635"/>
            <wp:wrapTight wrapText="bothSides">
              <wp:wrapPolygon edited="0">
                <wp:start x="0" y="0"/>
                <wp:lineTo x="0" y="21263"/>
                <wp:lineTo x="21417" y="21263"/>
                <wp:lineTo x="21417" y="0"/>
                <wp:lineTo x="0" y="0"/>
              </wp:wrapPolygon>
            </wp:wrapTight>
            <wp:docPr id="4" name="Picture 4" descr="C:\Users\Pribul\Desktop\shared from old pc\CHIG\BOCSprint2016\QEOP finger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bul\Desktop\shared from old pc\CHIG\BOCSprint2016\QEOP finger p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49A" w:rsidRPr="00005AA8" w:rsidRDefault="0005449A" w:rsidP="00D47AEC">
      <w:pPr>
        <w:rPr>
          <w:sz w:val="24"/>
          <w:szCs w:val="24"/>
        </w:rPr>
      </w:pPr>
    </w:p>
    <w:p w:rsidR="0005449A" w:rsidRDefault="0005449A" w:rsidP="00A528FD">
      <w:pPr>
        <w:rPr>
          <w:b/>
          <w:sz w:val="24"/>
          <w:szCs w:val="24"/>
        </w:rPr>
      </w:pPr>
    </w:p>
    <w:p w:rsidR="0005449A" w:rsidRDefault="0005449A" w:rsidP="00A528FD">
      <w:pPr>
        <w:rPr>
          <w:b/>
          <w:sz w:val="24"/>
          <w:szCs w:val="24"/>
        </w:rPr>
      </w:pPr>
    </w:p>
    <w:p w:rsidR="0005449A" w:rsidRDefault="0005449A" w:rsidP="00A528FD">
      <w:pPr>
        <w:rPr>
          <w:b/>
          <w:sz w:val="24"/>
          <w:szCs w:val="24"/>
        </w:rPr>
      </w:pPr>
    </w:p>
    <w:p w:rsidR="00423D3A" w:rsidRPr="00005AA8" w:rsidRDefault="002D0D28" w:rsidP="00A528FD">
      <w:pPr>
        <w:rPr>
          <w:sz w:val="24"/>
          <w:szCs w:val="24"/>
        </w:rPr>
      </w:pPr>
      <w:r w:rsidRPr="00005AA8">
        <w:rPr>
          <w:b/>
          <w:sz w:val="24"/>
          <w:szCs w:val="24"/>
        </w:rPr>
        <w:t>From Stratford International Station</w:t>
      </w:r>
      <w:r w:rsidR="00A528FD" w:rsidRPr="00005AA8">
        <w:rPr>
          <w:b/>
          <w:sz w:val="24"/>
          <w:szCs w:val="24"/>
        </w:rPr>
        <w:t xml:space="preserve"> High Speed Rail Services</w:t>
      </w:r>
      <w:r w:rsidRPr="00005AA8">
        <w:rPr>
          <w:sz w:val="24"/>
          <w:szCs w:val="24"/>
        </w:rPr>
        <w:t xml:space="preserve">, turn </w:t>
      </w:r>
      <w:r w:rsidRPr="00005AA8">
        <w:rPr>
          <w:b/>
          <w:sz w:val="24"/>
          <w:szCs w:val="24"/>
        </w:rPr>
        <w:t xml:space="preserve">right </w:t>
      </w:r>
      <w:r w:rsidRPr="00005AA8">
        <w:rPr>
          <w:sz w:val="24"/>
          <w:szCs w:val="24"/>
        </w:rPr>
        <w:t xml:space="preserve">on exiting ticket barriers and follow official signs </w:t>
      </w:r>
      <w:r w:rsidR="00F700C3" w:rsidRPr="00005AA8">
        <w:rPr>
          <w:sz w:val="24"/>
          <w:szCs w:val="24"/>
        </w:rPr>
        <w:t xml:space="preserve">as above </w:t>
      </w:r>
      <w:r w:rsidRPr="00005AA8">
        <w:rPr>
          <w:sz w:val="24"/>
          <w:szCs w:val="24"/>
        </w:rPr>
        <w:t xml:space="preserve">to Queen Elizabeth Olympic Park to </w:t>
      </w:r>
      <w:r w:rsidR="00A528FD" w:rsidRPr="00005AA8">
        <w:rPr>
          <w:sz w:val="24"/>
          <w:szCs w:val="24"/>
        </w:rPr>
        <w:t>Westfield Avenue,</w:t>
      </w:r>
      <w:r w:rsidRPr="00005AA8">
        <w:rPr>
          <w:sz w:val="24"/>
          <w:szCs w:val="24"/>
        </w:rPr>
        <w:t xml:space="preserve"> and then follow signed and taped route as above. </w:t>
      </w:r>
      <w:r w:rsidR="00A528FD" w:rsidRPr="00005AA8">
        <w:rPr>
          <w:sz w:val="24"/>
          <w:szCs w:val="24"/>
        </w:rPr>
        <w:t>Allow 20 minutes’ walk, distance 1.0km</w:t>
      </w:r>
      <w:r w:rsidR="00423D3A" w:rsidRPr="00005AA8">
        <w:rPr>
          <w:sz w:val="24"/>
          <w:szCs w:val="24"/>
        </w:rPr>
        <w:t>.</w:t>
      </w:r>
      <w:r w:rsidR="00F700C3" w:rsidRPr="00005AA8">
        <w:rPr>
          <w:sz w:val="24"/>
          <w:szCs w:val="24"/>
        </w:rPr>
        <w:t xml:space="preserve"> </w:t>
      </w:r>
    </w:p>
    <w:p w:rsidR="00A528FD" w:rsidRPr="00005AA8" w:rsidRDefault="00423D3A" w:rsidP="00A528FD">
      <w:pPr>
        <w:rPr>
          <w:rFonts w:ascii="Calibri" w:hAnsi="Calibri"/>
          <w:bCs/>
          <w:sz w:val="24"/>
          <w:szCs w:val="24"/>
        </w:rPr>
      </w:pPr>
      <w:r w:rsidRPr="00005AA8">
        <w:rPr>
          <w:b/>
          <w:sz w:val="24"/>
          <w:szCs w:val="24"/>
        </w:rPr>
        <w:t>If using DLR</w:t>
      </w:r>
      <w:r w:rsidRPr="00005AA8">
        <w:rPr>
          <w:sz w:val="24"/>
          <w:szCs w:val="24"/>
        </w:rPr>
        <w:t>, alight at Stratford Station not Stratford International terminus – it’s quicker.</w:t>
      </w:r>
      <w:r w:rsidR="00A528FD" w:rsidRPr="00005AA8">
        <w:rPr>
          <w:rFonts w:ascii="Calibri" w:hAnsi="Calibri"/>
          <w:bCs/>
          <w:sz w:val="24"/>
          <w:szCs w:val="24"/>
        </w:rPr>
        <w:t xml:space="preserve"> </w:t>
      </w:r>
    </w:p>
    <w:p w:rsidR="00C24300" w:rsidRDefault="002D0D28" w:rsidP="00C24300">
      <w:pPr>
        <w:pStyle w:val="Default"/>
        <w:spacing w:after="120"/>
        <w:rPr>
          <w:rFonts w:ascii="Calibri" w:hAnsi="Calibri"/>
          <w:bCs/>
        </w:rPr>
      </w:pPr>
      <w:r w:rsidRPr="00005AA8">
        <w:rPr>
          <w:rFonts w:ascii="Calibri" w:hAnsi="Calibri"/>
          <w:bCs/>
        </w:rPr>
        <w:t xml:space="preserve">Do </w:t>
      </w:r>
      <w:r w:rsidRPr="00005AA8">
        <w:rPr>
          <w:rFonts w:ascii="Calibri" w:hAnsi="Calibri"/>
          <w:b/>
          <w:bCs/>
        </w:rPr>
        <w:t>not</w:t>
      </w:r>
      <w:r w:rsidRPr="00005AA8">
        <w:rPr>
          <w:rFonts w:ascii="Calibri" w:hAnsi="Calibri"/>
          <w:bCs/>
        </w:rPr>
        <w:t xml:space="preserve"> use Hackney Wick (London Overground Station)</w:t>
      </w:r>
      <w:r w:rsidR="00D62B02" w:rsidRPr="00005AA8">
        <w:rPr>
          <w:rFonts w:ascii="Calibri" w:hAnsi="Calibri"/>
          <w:bCs/>
        </w:rPr>
        <w:t xml:space="preserve"> or any station other than the Stratford stations</w:t>
      </w:r>
      <w:r w:rsidRPr="00005AA8">
        <w:rPr>
          <w:rFonts w:ascii="Calibri" w:hAnsi="Calibri"/>
          <w:bCs/>
        </w:rPr>
        <w:t xml:space="preserve"> as your means of approach to the Park.</w:t>
      </w:r>
    </w:p>
    <w:p w:rsidR="00856CBE" w:rsidRPr="00005AA8" w:rsidRDefault="00856CBE" w:rsidP="00C24300">
      <w:pPr>
        <w:pStyle w:val="Default"/>
        <w:spacing w:after="120"/>
        <w:rPr>
          <w:rFonts w:ascii="Calibri" w:hAnsi="Calibri"/>
          <w:bCs/>
        </w:rPr>
      </w:pPr>
      <w:r w:rsidRPr="00005AA8">
        <w:rPr>
          <w:rFonts w:ascii="Calibri" w:hAnsi="Calibri"/>
          <w:bCs/>
        </w:rPr>
        <w:t xml:space="preserve">Link to “Transport for London”:    </w:t>
      </w:r>
      <w:hyperlink r:id="rId16" w:history="1">
        <w:r w:rsidRPr="00005AA8">
          <w:rPr>
            <w:rStyle w:val="Hyperlink"/>
            <w:rFonts w:ascii="Calibri" w:hAnsi="Calibri"/>
            <w:bCs/>
          </w:rPr>
          <w:t>https://tfl.gov.uk</w:t>
        </w:r>
      </w:hyperlink>
      <w:r w:rsidRPr="00005AA8">
        <w:rPr>
          <w:rFonts w:ascii="Calibri" w:hAnsi="Calibri"/>
          <w:bCs/>
        </w:rPr>
        <w:t xml:space="preserve"> </w:t>
      </w:r>
    </w:p>
    <w:p w:rsidR="00A62937" w:rsidRPr="00005AA8" w:rsidRDefault="00A62937" w:rsidP="00A62937">
      <w:pPr>
        <w:rPr>
          <w:rFonts w:ascii="Calibri" w:hAnsi="Calibri"/>
          <w:bCs/>
          <w:sz w:val="24"/>
          <w:szCs w:val="24"/>
        </w:rPr>
      </w:pPr>
      <w:r w:rsidRPr="00005AA8">
        <w:rPr>
          <w:rFonts w:ascii="Calibri" w:hAnsi="Calibri"/>
          <w:bCs/>
          <w:sz w:val="24"/>
          <w:szCs w:val="24"/>
        </w:rPr>
        <w:t>There is no public on-street parking, free or otherwise, in the vicinity of Timber Lodge.</w:t>
      </w:r>
    </w:p>
    <w:p w:rsidR="00471E18" w:rsidRDefault="00471E18" w:rsidP="004A3AD4">
      <w:pPr>
        <w:pStyle w:val="Default"/>
        <w:spacing w:after="120"/>
        <w:rPr>
          <w:rFonts w:ascii="Calibri" w:hAnsi="Calibri"/>
          <w:bCs/>
        </w:rPr>
      </w:pPr>
    </w:p>
    <w:p w:rsidR="00A93183" w:rsidRDefault="00A93183" w:rsidP="004A3AD4">
      <w:pPr>
        <w:pStyle w:val="Default"/>
        <w:spacing w:after="120"/>
        <w:rPr>
          <w:rFonts w:ascii="Calibri" w:hAnsi="Calibri"/>
          <w:b/>
          <w:bCs/>
          <w:sz w:val="36"/>
          <w:szCs w:val="36"/>
        </w:rPr>
      </w:pPr>
      <w:r>
        <w:rPr>
          <w:rFonts w:ascii="Calibri" w:hAnsi="Calibri"/>
          <w:b/>
          <w:bCs/>
          <w:sz w:val="36"/>
          <w:szCs w:val="36"/>
        </w:rPr>
        <w:t>Important General and Safety Comment</w:t>
      </w:r>
      <w:r w:rsidR="00D47AEC">
        <w:rPr>
          <w:rFonts w:ascii="Calibri" w:hAnsi="Calibri"/>
          <w:b/>
          <w:bCs/>
          <w:sz w:val="36"/>
          <w:szCs w:val="36"/>
        </w:rPr>
        <w:t>s</w:t>
      </w:r>
      <w:r>
        <w:rPr>
          <w:rFonts w:ascii="Calibri" w:hAnsi="Calibri"/>
          <w:b/>
          <w:bCs/>
          <w:sz w:val="36"/>
          <w:szCs w:val="36"/>
        </w:rPr>
        <w:t xml:space="preserve"> concerning the Park and its environs</w:t>
      </w:r>
    </w:p>
    <w:p w:rsidR="00A93183" w:rsidRPr="006D7B58" w:rsidRDefault="00A93183" w:rsidP="00A93183">
      <w:pPr>
        <w:rPr>
          <w:sz w:val="24"/>
          <w:szCs w:val="24"/>
        </w:rPr>
      </w:pPr>
      <w:r w:rsidRPr="006D7B58">
        <w:rPr>
          <w:sz w:val="24"/>
          <w:szCs w:val="24"/>
        </w:rPr>
        <w:t>The Park is a very popular area with the general public, both as pedestrians and cyclists.</w:t>
      </w:r>
    </w:p>
    <w:p w:rsidR="00A93183" w:rsidRPr="006D7B58" w:rsidRDefault="00A93183" w:rsidP="00A93183">
      <w:pPr>
        <w:pStyle w:val="ListParagraph"/>
        <w:numPr>
          <w:ilvl w:val="0"/>
          <w:numId w:val="6"/>
        </w:numPr>
        <w:rPr>
          <w:sz w:val="24"/>
          <w:szCs w:val="24"/>
        </w:rPr>
      </w:pPr>
      <w:r w:rsidRPr="006D7B58">
        <w:rPr>
          <w:sz w:val="24"/>
          <w:szCs w:val="24"/>
        </w:rPr>
        <w:t>It can be very busy in certain locations and especially on hot summer days;</w:t>
      </w:r>
    </w:p>
    <w:p w:rsidR="00A93183" w:rsidRPr="006D7B58" w:rsidRDefault="00A93183" w:rsidP="00A93183">
      <w:pPr>
        <w:pStyle w:val="ListParagraph"/>
        <w:numPr>
          <w:ilvl w:val="0"/>
          <w:numId w:val="6"/>
        </w:numPr>
        <w:rPr>
          <w:sz w:val="24"/>
          <w:szCs w:val="24"/>
        </w:rPr>
      </w:pPr>
      <w:r w:rsidRPr="006D7B58">
        <w:rPr>
          <w:sz w:val="24"/>
          <w:szCs w:val="24"/>
        </w:rPr>
        <w:t>Be attentive to all park users, remembering that some may be preoccupied with other interests or activities;</w:t>
      </w:r>
    </w:p>
    <w:p w:rsidR="00A93183" w:rsidRPr="006D7B58" w:rsidRDefault="00A93183" w:rsidP="00A93183">
      <w:pPr>
        <w:pStyle w:val="ListParagraph"/>
        <w:numPr>
          <w:ilvl w:val="0"/>
          <w:numId w:val="6"/>
        </w:numPr>
        <w:rPr>
          <w:sz w:val="24"/>
          <w:szCs w:val="24"/>
        </w:rPr>
      </w:pPr>
      <w:r w:rsidRPr="006D7B58">
        <w:rPr>
          <w:sz w:val="24"/>
          <w:szCs w:val="24"/>
        </w:rPr>
        <w:t xml:space="preserve">Be attentive if passing </w:t>
      </w:r>
      <w:r w:rsidR="0005449A" w:rsidRPr="006D7B58">
        <w:rPr>
          <w:sz w:val="24"/>
          <w:szCs w:val="24"/>
        </w:rPr>
        <w:t>children’s</w:t>
      </w:r>
      <w:r w:rsidRPr="006D7B58">
        <w:rPr>
          <w:sz w:val="24"/>
          <w:szCs w:val="24"/>
        </w:rPr>
        <w:t xml:space="preserve"> play areas;</w:t>
      </w:r>
    </w:p>
    <w:p w:rsidR="00A93183" w:rsidRPr="006D7B58" w:rsidRDefault="00A93183" w:rsidP="00A93183">
      <w:pPr>
        <w:pStyle w:val="ListParagraph"/>
        <w:numPr>
          <w:ilvl w:val="0"/>
          <w:numId w:val="6"/>
        </w:numPr>
        <w:rPr>
          <w:sz w:val="24"/>
          <w:szCs w:val="24"/>
        </w:rPr>
      </w:pPr>
      <w:r w:rsidRPr="006D7B58">
        <w:rPr>
          <w:sz w:val="24"/>
          <w:szCs w:val="24"/>
        </w:rPr>
        <w:t>Avoid blocking any pathways when congregating for the starts;</w:t>
      </w:r>
    </w:p>
    <w:p w:rsidR="00A93183" w:rsidRPr="006D7B58" w:rsidRDefault="00A93183" w:rsidP="00A93183">
      <w:pPr>
        <w:pStyle w:val="ListParagraph"/>
        <w:numPr>
          <w:ilvl w:val="0"/>
          <w:numId w:val="6"/>
        </w:numPr>
        <w:rPr>
          <w:sz w:val="24"/>
          <w:szCs w:val="24"/>
        </w:rPr>
      </w:pPr>
      <w:r w:rsidRPr="006D7B58">
        <w:rPr>
          <w:sz w:val="24"/>
          <w:szCs w:val="24"/>
        </w:rPr>
        <w:t>Be wary of queues for any of the Park’s activities;</w:t>
      </w:r>
    </w:p>
    <w:p w:rsidR="00A93183" w:rsidRPr="006D7B58" w:rsidRDefault="00A93183" w:rsidP="00A93183">
      <w:pPr>
        <w:pStyle w:val="ListParagraph"/>
        <w:numPr>
          <w:ilvl w:val="0"/>
          <w:numId w:val="6"/>
        </w:numPr>
        <w:rPr>
          <w:sz w:val="24"/>
          <w:szCs w:val="24"/>
        </w:rPr>
      </w:pPr>
      <w:r w:rsidRPr="006D7B58">
        <w:rPr>
          <w:sz w:val="24"/>
          <w:szCs w:val="24"/>
        </w:rPr>
        <w:t xml:space="preserve">Recognise that the Park has deep, wide, </w:t>
      </w:r>
      <w:proofErr w:type="spellStart"/>
      <w:r w:rsidRPr="006D7B58">
        <w:rPr>
          <w:sz w:val="24"/>
          <w:szCs w:val="24"/>
        </w:rPr>
        <w:t>uncrossable</w:t>
      </w:r>
      <w:proofErr w:type="spellEnd"/>
      <w:r w:rsidRPr="006D7B58">
        <w:rPr>
          <w:sz w:val="24"/>
          <w:szCs w:val="24"/>
        </w:rPr>
        <w:t xml:space="preserve"> rivers and canals;</w:t>
      </w:r>
    </w:p>
    <w:p w:rsidR="004A1748" w:rsidRDefault="00A93183" w:rsidP="00A93183">
      <w:pPr>
        <w:pStyle w:val="ListParagraph"/>
        <w:numPr>
          <w:ilvl w:val="0"/>
          <w:numId w:val="6"/>
        </w:numPr>
        <w:rPr>
          <w:sz w:val="24"/>
          <w:szCs w:val="24"/>
        </w:rPr>
      </w:pPr>
      <w:r>
        <w:rPr>
          <w:sz w:val="24"/>
          <w:szCs w:val="24"/>
        </w:rPr>
        <w:t xml:space="preserve">There will be </w:t>
      </w:r>
      <w:r w:rsidR="006D7B58">
        <w:rPr>
          <w:sz w:val="24"/>
          <w:szCs w:val="24"/>
        </w:rPr>
        <w:t>another major event taking place on the same day which will create</w:t>
      </w:r>
      <w:r w:rsidR="00D47AEC">
        <w:rPr>
          <w:sz w:val="24"/>
          <w:szCs w:val="24"/>
        </w:rPr>
        <w:t xml:space="preserve"> additional pedestrian footfall through the Event Centre are</w:t>
      </w:r>
      <w:r w:rsidR="0032517E">
        <w:rPr>
          <w:sz w:val="24"/>
          <w:szCs w:val="24"/>
        </w:rPr>
        <w:t>a</w:t>
      </w:r>
      <w:r w:rsidR="00D47AEC">
        <w:rPr>
          <w:sz w:val="24"/>
          <w:szCs w:val="24"/>
        </w:rPr>
        <w:t xml:space="preserve"> in the early afternoon.</w:t>
      </w: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D62B02" w:rsidRDefault="003D7359" w:rsidP="009014BF">
      <w:pPr>
        <w:pStyle w:val="Default"/>
        <w:spacing w:before="240" w:after="120"/>
        <w:rPr>
          <w:rFonts w:ascii="Calibri" w:hAnsi="Calibri"/>
          <w:b/>
          <w:bCs/>
          <w:sz w:val="36"/>
          <w:szCs w:val="36"/>
        </w:rPr>
      </w:pPr>
      <w:r>
        <w:rPr>
          <w:rFonts w:ascii="Calibri" w:hAnsi="Calibri"/>
          <w:b/>
          <w:bCs/>
          <w:sz w:val="36"/>
          <w:szCs w:val="36"/>
        </w:rPr>
        <w:lastRenderedPageBreak/>
        <w:t xml:space="preserve">Event Centre </w:t>
      </w:r>
      <w:r w:rsidR="00D62B02">
        <w:rPr>
          <w:rFonts w:ascii="Calibri" w:hAnsi="Calibri"/>
          <w:b/>
          <w:bCs/>
          <w:sz w:val="36"/>
          <w:szCs w:val="36"/>
        </w:rPr>
        <w:t>Map</w:t>
      </w:r>
    </w:p>
    <w:p w:rsidR="00D62B02" w:rsidRDefault="00837D21" w:rsidP="009014BF">
      <w:pPr>
        <w:pStyle w:val="Default"/>
        <w:spacing w:before="240" w:after="120"/>
        <w:rPr>
          <w:rFonts w:ascii="Calibri" w:hAnsi="Calibri"/>
          <w:b/>
          <w:bCs/>
          <w:sz w:val="36"/>
          <w:szCs w:val="36"/>
        </w:rPr>
      </w:pPr>
      <w:r w:rsidRPr="00837D21">
        <w:rPr>
          <w:rFonts w:ascii="Calibri" w:hAnsi="Calibri"/>
          <w:b/>
          <w:bCs/>
          <w:noProof/>
          <w:sz w:val="36"/>
          <w:szCs w:val="36"/>
        </w:rPr>
        <w:drawing>
          <wp:anchor distT="0" distB="0" distL="114300" distR="114300" simplePos="0" relativeHeight="251713536" behindDoc="1" locked="0" layoutInCell="1" allowOverlap="1">
            <wp:simplePos x="0" y="0"/>
            <wp:positionH relativeFrom="margin">
              <wp:posOffset>530860</wp:posOffset>
            </wp:positionH>
            <wp:positionV relativeFrom="paragraph">
              <wp:posOffset>84455</wp:posOffset>
            </wp:positionV>
            <wp:extent cx="5629910" cy="5276850"/>
            <wp:effectExtent l="0" t="0" r="8890" b="0"/>
            <wp:wrapTight wrapText="bothSides">
              <wp:wrapPolygon edited="0">
                <wp:start x="0" y="0"/>
                <wp:lineTo x="0" y="21522"/>
                <wp:lineTo x="21561" y="21522"/>
                <wp:lineTo x="21561" y="0"/>
                <wp:lineTo x="0" y="0"/>
              </wp:wrapPolygon>
            </wp:wrapTight>
            <wp:docPr id="6" name="Picture 6" descr="C:\Users\Pribul\AppData\Local\Microsoft\Windows Live Mail\WLMDSS.tmp\WLM367F.tmp\Event Centr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bul\AppData\Local\Microsoft\Windows Live Mail\WLMDSS.tmp\WLM367F.tmp\Event Centre 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91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B02" w:rsidRDefault="00D62B02" w:rsidP="009014BF">
      <w:pPr>
        <w:pStyle w:val="Default"/>
        <w:spacing w:before="240" w:after="120"/>
        <w:rPr>
          <w:rFonts w:ascii="Calibri" w:hAnsi="Calibri"/>
          <w:b/>
          <w:bCs/>
          <w:sz w:val="36"/>
          <w:szCs w:val="36"/>
        </w:rPr>
      </w:pPr>
    </w:p>
    <w:p w:rsidR="00D62B02" w:rsidRDefault="00D62B02" w:rsidP="009014BF">
      <w:pPr>
        <w:pStyle w:val="Default"/>
        <w:spacing w:before="240" w:after="120"/>
        <w:rPr>
          <w:rFonts w:ascii="Calibri" w:hAnsi="Calibri"/>
          <w:b/>
          <w:bCs/>
          <w:sz w:val="36"/>
          <w:szCs w:val="36"/>
        </w:rPr>
      </w:pPr>
    </w:p>
    <w:p w:rsidR="00D62B02" w:rsidRDefault="00D62B02" w:rsidP="009014BF">
      <w:pPr>
        <w:pStyle w:val="Default"/>
        <w:spacing w:before="240" w:after="120"/>
        <w:rPr>
          <w:rFonts w:ascii="Calibri" w:hAnsi="Calibri"/>
          <w:b/>
          <w:bCs/>
          <w:sz w:val="36"/>
          <w:szCs w:val="36"/>
        </w:rPr>
      </w:pPr>
    </w:p>
    <w:p w:rsidR="00D62B02" w:rsidRDefault="00D62B02" w:rsidP="009014BF">
      <w:pPr>
        <w:pStyle w:val="Default"/>
        <w:spacing w:before="240" w:after="120"/>
        <w:rPr>
          <w:rFonts w:ascii="Calibri" w:hAnsi="Calibri"/>
          <w:b/>
          <w:bCs/>
          <w:sz w:val="36"/>
          <w:szCs w:val="36"/>
        </w:rPr>
      </w:pPr>
    </w:p>
    <w:p w:rsidR="007A3440" w:rsidRDefault="007A3440" w:rsidP="009014BF">
      <w:pPr>
        <w:pStyle w:val="Default"/>
        <w:spacing w:before="240" w:after="120"/>
        <w:rPr>
          <w:rFonts w:ascii="Calibri" w:hAnsi="Calibri"/>
          <w:b/>
          <w:bCs/>
          <w:sz w:val="36"/>
          <w:szCs w:val="36"/>
        </w:rPr>
      </w:pPr>
    </w:p>
    <w:p w:rsidR="007A3440" w:rsidRDefault="007A3440"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837D21" w:rsidRDefault="00837D21" w:rsidP="009014BF">
      <w:pPr>
        <w:pStyle w:val="Default"/>
        <w:spacing w:before="240" w:after="120"/>
        <w:rPr>
          <w:rFonts w:ascii="Calibri" w:hAnsi="Calibri"/>
          <w:b/>
          <w:bCs/>
          <w:sz w:val="36"/>
          <w:szCs w:val="36"/>
        </w:rPr>
      </w:pPr>
    </w:p>
    <w:p w:rsidR="00587205" w:rsidRPr="002D0D28" w:rsidRDefault="00587205" w:rsidP="009014BF">
      <w:pPr>
        <w:pStyle w:val="Default"/>
        <w:spacing w:before="240" w:after="120"/>
        <w:rPr>
          <w:rFonts w:ascii="Calibri" w:hAnsi="Calibri"/>
          <w:b/>
          <w:bCs/>
          <w:sz w:val="36"/>
          <w:szCs w:val="36"/>
        </w:rPr>
      </w:pPr>
      <w:r w:rsidRPr="002D0D28">
        <w:rPr>
          <w:rFonts w:ascii="Calibri" w:hAnsi="Calibri"/>
          <w:b/>
          <w:bCs/>
          <w:sz w:val="36"/>
          <w:szCs w:val="36"/>
        </w:rPr>
        <w:t>Event Centre</w:t>
      </w:r>
    </w:p>
    <w:p w:rsidR="00FE0B1A" w:rsidRDefault="000850DC" w:rsidP="002D689D">
      <w:pPr>
        <w:rPr>
          <w:sz w:val="24"/>
          <w:szCs w:val="24"/>
        </w:rPr>
      </w:pPr>
      <w:r w:rsidRPr="002D689D">
        <w:rPr>
          <w:sz w:val="24"/>
          <w:szCs w:val="24"/>
        </w:rPr>
        <w:t>The Event Centre is at</w:t>
      </w:r>
      <w:r w:rsidR="00C00038" w:rsidRPr="002D689D">
        <w:rPr>
          <w:sz w:val="24"/>
          <w:szCs w:val="24"/>
        </w:rPr>
        <w:t xml:space="preserve"> </w:t>
      </w:r>
      <w:r w:rsidRPr="002D689D">
        <w:rPr>
          <w:sz w:val="24"/>
          <w:szCs w:val="24"/>
        </w:rPr>
        <w:t>Timber Lodge</w:t>
      </w:r>
      <w:r w:rsidR="004333A2">
        <w:rPr>
          <w:sz w:val="24"/>
          <w:szCs w:val="24"/>
        </w:rPr>
        <w:t xml:space="preserve"> </w:t>
      </w:r>
      <w:r w:rsidR="00927B41">
        <w:rPr>
          <w:sz w:val="24"/>
          <w:szCs w:val="24"/>
        </w:rPr>
        <w:t xml:space="preserve">Conference Suite </w:t>
      </w:r>
      <w:r w:rsidR="004333A2">
        <w:rPr>
          <w:sz w:val="24"/>
          <w:szCs w:val="24"/>
        </w:rPr>
        <w:t xml:space="preserve">and its </w:t>
      </w:r>
      <w:r w:rsidR="006B4D1C">
        <w:rPr>
          <w:sz w:val="24"/>
          <w:szCs w:val="24"/>
        </w:rPr>
        <w:t>environs</w:t>
      </w:r>
      <w:r w:rsidR="00717787" w:rsidRPr="002D689D">
        <w:rPr>
          <w:sz w:val="24"/>
          <w:szCs w:val="24"/>
        </w:rPr>
        <w:t>.</w:t>
      </w:r>
      <w:r w:rsidR="00FE0B1A" w:rsidRPr="002D689D">
        <w:rPr>
          <w:sz w:val="24"/>
          <w:szCs w:val="24"/>
        </w:rPr>
        <w:t xml:space="preserve"> It includes:</w:t>
      </w:r>
    </w:p>
    <w:p w:rsidR="004333A2" w:rsidRPr="004333A2" w:rsidRDefault="004333A2" w:rsidP="004333A2">
      <w:pPr>
        <w:pStyle w:val="ListParagraph"/>
        <w:numPr>
          <w:ilvl w:val="0"/>
          <w:numId w:val="2"/>
        </w:numPr>
        <w:rPr>
          <w:sz w:val="24"/>
          <w:szCs w:val="24"/>
        </w:rPr>
      </w:pPr>
      <w:r>
        <w:rPr>
          <w:sz w:val="24"/>
          <w:szCs w:val="24"/>
        </w:rPr>
        <w:t>Enquiries and general information</w:t>
      </w:r>
    </w:p>
    <w:p w:rsidR="0040403C" w:rsidRPr="00DB6B97" w:rsidRDefault="004333A2" w:rsidP="004333A2">
      <w:pPr>
        <w:pStyle w:val="ListParagraph"/>
        <w:numPr>
          <w:ilvl w:val="0"/>
          <w:numId w:val="2"/>
        </w:numPr>
        <w:rPr>
          <w:sz w:val="24"/>
          <w:szCs w:val="24"/>
        </w:rPr>
      </w:pPr>
      <w:r>
        <w:rPr>
          <w:sz w:val="24"/>
          <w:szCs w:val="24"/>
        </w:rPr>
        <w:t>Race bib issue</w:t>
      </w:r>
    </w:p>
    <w:p w:rsidR="00FE0B1A" w:rsidRDefault="00FE0B1A" w:rsidP="00DB6B97">
      <w:pPr>
        <w:pStyle w:val="ListParagraph"/>
        <w:numPr>
          <w:ilvl w:val="0"/>
          <w:numId w:val="2"/>
        </w:numPr>
        <w:rPr>
          <w:sz w:val="24"/>
          <w:szCs w:val="24"/>
        </w:rPr>
      </w:pPr>
      <w:r w:rsidRPr="00DB6B97">
        <w:rPr>
          <w:sz w:val="24"/>
          <w:szCs w:val="24"/>
        </w:rPr>
        <w:t>Hired SI-card</w:t>
      </w:r>
      <w:r w:rsidR="004333A2">
        <w:rPr>
          <w:sz w:val="24"/>
          <w:szCs w:val="24"/>
        </w:rPr>
        <w:t xml:space="preserve"> </w:t>
      </w:r>
      <w:r w:rsidRPr="00DB6B97">
        <w:rPr>
          <w:sz w:val="24"/>
          <w:szCs w:val="24"/>
        </w:rPr>
        <w:t>collection</w:t>
      </w:r>
    </w:p>
    <w:p w:rsidR="002D689D" w:rsidRDefault="002D689D" w:rsidP="00DB6B97">
      <w:pPr>
        <w:pStyle w:val="ListParagraph"/>
        <w:numPr>
          <w:ilvl w:val="0"/>
          <w:numId w:val="2"/>
        </w:numPr>
        <w:rPr>
          <w:sz w:val="24"/>
          <w:szCs w:val="24"/>
        </w:rPr>
      </w:pPr>
      <w:r>
        <w:rPr>
          <w:sz w:val="24"/>
          <w:szCs w:val="24"/>
        </w:rPr>
        <w:t>Start Lists</w:t>
      </w:r>
    </w:p>
    <w:p w:rsidR="004333A2" w:rsidRDefault="002D689D" w:rsidP="004333A2">
      <w:pPr>
        <w:pStyle w:val="ListParagraph"/>
        <w:numPr>
          <w:ilvl w:val="0"/>
          <w:numId w:val="2"/>
        </w:numPr>
        <w:rPr>
          <w:sz w:val="24"/>
          <w:szCs w:val="24"/>
        </w:rPr>
      </w:pPr>
      <w:r>
        <w:rPr>
          <w:sz w:val="24"/>
          <w:szCs w:val="24"/>
        </w:rPr>
        <w:t>Download</w:t>
      </w:r>
      <w:r w:rsidR="004333A2" w:rsidRPr="004333A2">
        <w:rPr>
          <w:sz w:val="24"/>
          <w:szCs w:val="24"/>
        </w:rPr>
        <w:t xml:space="preserve"> </w:t>
      </w:r>
    </w:p>
    <w:p w:rsidR="004333A2" w:rsidRDefault="004333A2" w:rsidP="004333A2">
      <w:pPr>
        <w:pStyle w:val="ListParagraph"/>
        <w:numPr>
          <w:ilvl w:val="0"/>
          <w:numId w:val="2"/>
        </w:numPr>
        <w:rPr>
          <w:sz w:val="24"/>
          <w:szCs w:val="24"/>
        </w:rPr>
      </w:pPr>
      <w:r>
        <w:rPr>
          <w:sz w:val="24"/>
          <w:szCs w:val="24"/>
        </w:rPr>
        <w:t>Middle Distance queries and enquiries</w:t>
      </w:r>
    </w:p>
    <w:p w:rsidR="0037379E" w:rsidRDefault="0037379E" w:rsidP="004333A2">
      <w:pPr>
        <w:pStyle w:val="ListParagraph"/>
        <w:numPr>
          <w:ilvl w:val="0"/>
          <w:numId w:val="2"/>
        </w:numPr>
        <w:rPr>
          <w:sz w:val="24"/>
          <w:szCs w:val="24"/>
        </w:rPr>
      </w:pPr>
      <w:r>
        <w:rPr>
          <w:sz w:val="24"/>
          <w:szCs w:val="24"/>
        </w:rPr>
        <w:t>Trophy Return</w:t>
      </w:r>
    </w:p>
    <w:p w:rsidR="00894A28" w:rsidRDefault="00894A28" w:rsidP="004333A2">
      <w:pPr>
        <w:pStyle w:val="ListParagraph"/>
        <w:numPr>
          <w:ilvl w:val="0"/>
          <w:numId w:val="2"/>
        </w:numPr>
        <w:rPr>
          <w:sz w:val="24"/>
          <w:szCs w:val="24"/>
        </w:rPr>
      </w:pPr>
      <w:r>
        <w:rPr>
          <w:sz w:val="24"/>
          <w:szCs w:val="24"/>
        </w:rPr>
        <w:t>Massage</w:t>
      </w:r>
    </w:p>
    <w:p w:rsidR="0032517E" w:rsidRDefault="0032517E" w:rsidP="0032517E">
      <w:pPr>
        <w:rPr>
          <w:sz w:val="24"/>
          <w:szCs w:val="24"/>
        </w:rPr>
      </w:pPr>
      <w:r>
        <w:rPr>
          <w:sz w:val="24"/>
          <w:szCs w:val="24"/>
        </w:rPr>
        <w:t>The Conference Suite has a hard-wearing floor, but please</w:t>
      </w:r>
      <w:r w:rsidR="006B4D1C">
        <w:rPr>
          <w:sz w:val="24"/>
          <w:szCs w:val="24"/>
        </w:rPr>
        <w:t xml:space="preserve"> avoid bringing into the suite any dirt </w:t>
      </w:r>
      <w:r w:rsidR="00874F90">
        <w:rPr>
          <w:sz w:val="24"/>
          <w:szCs w:val="24"/>
        </w:rPr>
        <w:t xml:space="preserve">or </w:t>
      </w:r>
      <w:r>
        <w:rPr>
          <w:sz w:val="24"/>
          <w:szCs w:val="24"/>
        </w:rPr>
        <w:t>detritus on your shoes.</w:t>
      </w:r>
    </w:p>
    <w:p w:rsidR="002D689D" w:rsidRDefault="004333A2" w:rsidP="004333A2">
      <w:pPr>
        <w:rPr>
          <w:sz w:val="24"/>
          <w:szCs w:val="24"/>
        </w:rPr>
      </w:pPr>
      <w:r>
        <w:rPr>
          <w:sz w:val="24"/>
          <w:szCs w:val="24"/>
        </w:rPr>
        <w:lastRenderedPageBreak/>
        <w:t>Timber Lodge environs</w:t>
      </w:r>
    </w:p>
    <w:p w:rsidR="004333A2" w:rsidRDefault="004333A2" w:rsidP="004333A2">
      <w:pPr>
        <w:pStyle w:val="ListParagraph"/>
        <w:numPr>
          <w:ilvl w:val="0"/>
          <w:numId w:val="4"/>
        </w:numPr>
        <w:rPr>
          <w:sz w:val="24"/>
          <w:szCs w:val="24"/>
        </w:rPr>
      </w:pPr>
      <w:r>
        <w:rPr>
          <w:sz w:val="24"/>
          <w:szCs w:val="24"/>
        </w:rPr>
        <w:t>Competitor changing and clothing depository</w:t>
      </w:r>
    </w:p>
    <w:p w:rsidR="004333A2" w:rsidRDefault="004333A2" w:rsidP="004333A2">
      <w:pPr>
        <w:pStyle w:val="ListParagraph"/>
        <w:numPr>
          <w:ilvl w:val="0"/>
          <w:numId w:val="4"/>
        </w:numPr>
        <w:rPr>
          <w:sz w:val="24"/>
          <w:szCs w:val="24"/>
        </w:rPr>
      </w:pPr>
      <w:r>
        <w:rPr>
          <w:sz w:val="24"/>
          <w:szCs w:val="24"/>
        </w:rPr>
        <w:t>Toilets</w:t>
      </w:r>
    </w:p>
    <w:p w:rsidR="004333A2" w:rsidRDefault="004333A2" w:rsidP="004333A2">
      <w:pPr>
        <w:pStyle w:val="ListParagraph"/>
        <w:numPr>
          <w:ilvl w:val="0"/>
          <w:numId w:val="4"/>
        </w:numPr>
        <w:rPr>
          <w:sz w:val="24"/>
          <w:szCs w:val="24"/>
        </w:rPr>
      </w:pPr>
      <w:r>
        <w:rPr>
          <w:sz w:val="24"/>
          <w:szCs w:val="24"/>
        </w:rPr>
        <w:t>Results</w:t>
      </w:r>
    </w:p>
    <w:p w:rsidR="004333A2" w:rsidRDefault="004333A2" w:rsidP="004333A2">
      <w:pPr>
        <w:pStyle w:val="ListParagraph"/>
        <w:numPr>
          <w:ilvl w:val="0"/>
          <w:numId w:val="4"/>
        </w:numPr>
        <w:rPr>
          <w:sz w:val="24"/>
          <w:szCs w:val="24"/>
        </w:rPr>
      </w:pPr>
      <w:r>
        <w:rPr>
          <w:sz w:val="24"/>
          <w:szCs w:val="24"/>
        </w:rPr>
        <w:t>First Aid</w:t>
      </w:r>
    </w:p>
    <w:p w:rsidR="004333A2" w:rsidRPr="004333A2" w:rsidRDefault="004333A2" w:rsidP="004333A2">
      <w:pPr>
        <w:pStyle w:val="ListParagraph"/>
        <w:numPr>
          <w:ilvl w:val="0"/>
          <w:numId w:val="4"/>
        </w:numPr>
        <w:rPr>
          <w:sz w:val="24"/>
          <w:szCs w:val="24"/>
        </w:rPr>
      </w:pPr>
      <w:r>
        <w:rPr>
          <w:sz w:val="24"/>
          <w:szCs w:val="24"/>
        </w:rPr>
        <w:t>Orienteering traders</w:t>
      </w:r>
    </w:p>
    <w:p w:rsidR="00D62B02" w:rsidRPr="00176569" w:rsidRDefault="004333A2" w:rsidP="00D62B02">
      <w:pPr>
        <w:pStyle w:val="ListParagraph"/>
        <w:numPr>
          <w:ilvl w:val="0"/>
          <w:numId w:val="2"/>
        </w:numPr>
        <w:spacing w:after="120"/>
        <w:rPr>
          <w:rFonts w:ascii="Calibri" w:hAnsi="Calibri"/>
          <w:bCs/>
        </w:rPr>
      </w:pPr>
      <w:r>
        <w:rPr>
          <w:rFonts w:ascii="Calibri" w:hAnsi="Calibri"/>
          <w:bCs/>
          <w:sz w:val="24"/>
          <w:szCs w:val="24"/>
        </w:rPr>
        <w:t>British Orienteering stand and</w:t>
      </w:r>
      <w:r w:rsidR="002D689D" w:rsidRPr="002D689D">
        <w:rPr>
          <w:rFonts w:ascii="Calibri" w:hAnsi="Calibri"/>
          <w:bCs/>
          <w:sz w:val="24"/>
          <w:szCs w:val="24"/>
        </w:rPr>
        <w:t xml:space="preserve"> </w:t>
      </w:r>
      <w:proofErr w:type="spellStart"/>
      <w:r w:rsidR="002D689D" w:rsidRPr="002D689D">
        <w:rPr>
          <w:rFonts w:ascii="Calibri" w:hAnsi="Calibri"/>
          <w:bCs/>
          <w:sz w:val="24"/>
          <w:szCs w:val="24"/>
        </w:rPr>
        <w:t>Xplorer</w:t>
      </w:r>
      <w:proofErr w:type="spellEnd"/>
    </w:p>
    <w:p w:rsidR="00D62B02" w:rsidRPr="00D62B02" w:rsidRDefault="00176569" w:rsidP="00D62B02">
      <w:pPr>
        <w:spacing w:after="120"/>
        <w:rPr>
          <w:sz w:val="24"/>
          <w:szCs w:val="24"/>
        </w:rPr>
      </w:pPr>
      <w:r>
        <w:rPr>
          <w:sz w:val="24"/>
          <w:szCs w:val="24"/>
        </w:rPr>
        <w:t xml:space="preserve">There are no Entry </w:t>
      </w:r>
      <w:proofErr w:type="gramStart"/>
      <w:r>
        <w:rPr>
          <w:sz w:val="24"/>
          <w:szCs w:val="24"/>
        </w:rPr>
        <w:t xml:space="preserve">On </w:t>
      </w:r>
      <w:r w:rsidR="00D62B02" w:rsidRPr="00D62B02">
        <w:rPr>
          <w:sz w:val="24"/>
          <w:szCs w:val="24"/>
        </w:rPr>
        <w:t>The</w:t>
      </w:r>
      <w:proofErr w:type="gramEnd"/>
      <w:r w:rsidR="00D62B02" w:rsidRPr="00D62B02">
        <w:rPr>
          <w:sz w:val="24"/>
          <w:szCs w:val="24"/>
        </w:rPr>
        <w:t xml:space="preserve"> Day or Colour Coded courses.</w:t>
      </w:r>
    </w:p>
    <w:p w:rsidR="00DB7FD3" w:rsidRDefault="00D62B02" w:rsidP="00DB7FD3">
      <w:pPr>
        <w:rPr>
          <w:sz w:val="24"/>
          <w:szCs w:val="24"/>
        </w:rPr>
      </w:pPr>
      <w:r w:rsidRPr="00D62B02">
        <w:rPr>
          <w:sz w:val="24"/>
          <w:szCs w:val="24"/>
        </w:rPr>
        <w:t xml:space="preserve">It has not been possible to provide a model area. </w:t>
      </w:r>
    </w:p>
    <w:p w:rsidR="004332D9" w:rsidRPr="00DB7FD3" w:rsidRDefault="004332D9" w:rsidP="00DB7FD3">
      <w:pPr>
        <w:rPr>
          <w:sz w:val="24"/>
          <w:szCs w:val="24"/>
        </w:rPr>
      </w:pPr>
      <w:r>
        <w:rPr>
          <w:rFonts w:ascii="Calibri" w:hAnsi="Calibri"/>
          <w:b/>
          <w:bCs/>
          <w:sz w:val="36"/>
          <w:szCs w:val="36"/>
        </w:rPr>
        <w:t>Timetable</w:t>
      </w:r>
    </w:p>
    <w:p w:rsidR="004332D9" w:rsidRDefault="00792F51" w:rsidP="004332D9">
      <w:pPr>
        <w:pStyle w:val="Default"/>
        <w:spacing w:after="120"/>
        <w:rPr>
          <w:rFonts w:ascii="Calibri" w:hAnsi="Calibri"/>
          <w:bCs/>
        </w:rPr>
      </w:pPr>
      <w:r>
        <w:rPr>
          <w:rFonts w:ascii="Calibri" w:hAnsi="Calibri"/>
          <w:bCs/>
        </w:rPr>
        <w:t>09:</w:t>
      </w:r>
      <w:r w:rsidR="004332D9" w:rsidRPr="009B2706">
        <w:rPr>
          <w:rFonts w:ascii="Calibri" w:hAnsi="Calibri"/>
          <w:bCs/>
        </w:rPr>
        <w:t>00</w:t>
      </w:r>
      <w:r w:rsidR="004332D9" w:rsidRPr="009B2706">
        <w:rPr>
          <w:rFonts w:ascii="Calibri" w:hAnsi="Calibri"/>
          <w:bCs/>
        </w:rPr>
        <w:tab/>
      </w:r>
      <w:r w:rsidR="004332D9" w:rsidRPr="009B2706">
        <w:rPr>
          <w:rFonts w:ascii="Calibri" w:hAnsi="Calibri"/>
          <w:bCs/>
        </w:rPr>
        <w:tab/>
      </w:r>
      <w:r w:rsidR="004332D9">
        <w:rPr>
          <w:rFonts w:ascii="Calibri" w:hAnsi="Calibri"/>
          <w:bCs/>
        </w:rPr>
        <w:t>Event Centre opens</w:t>
      </w:r>
    </w:p>
    <w:p w:rsidR="004332D9" w:rsidRDefault="00792F51" w:rsidP="004332D9">
      <w:pPr>
        <w:pStyle w:val="Default"/>
        <w:spacing w:after="120"/>
        <w:rPr>
          <w:rFonts w:ascii="Calibri" w:hAnsi="Calibri"/>
          <w:bCs/>
        </w:rPr>
      </w:pPr>
      <w:r>
        <w:rPr>
          <w:rFonts w:ascii="Calibri" w:hAnsi="Calibri"/>
          <w:bCs/>
        </w:rPr>
        <w:t>10:25</w:t>
      </w:r>
      <w:r w:rsidR="004332D9">
        <w:rPr>
          <w:rFonts w:ascii="Calibri" w:hAnsi="Calibri"/>
          <w:bCs/>
        </w:rPr>
        <w:tab/>
      </w:r>
      <w:r w:rsidR="004332D9">
        <w:rPr>
          <w:rFonts w:ascii="Calibri" w:hAnsi="Calibri"/>
          <w:bCs/>
        </w:rPr>
        <w:tab/>
        <w:t>Heats – commence</w:t>
      </w:r>
    </w:p>
    <w:p w:rsidR="004332D9" w:rsidRDefault="00792F51" w:rsidP="004332D9">
      <w:pPr>
        <w:pStyle w:val="Default"/>
        <w:spacing w:after="120"/>
        <w:rPr>
          <w:rFonts w:ascii="Calibri" w:hAnsi="Calibri"/>
          <w:bCs/>
        </w:rPr>
      </w:pPr>
      <w:r>
        <w:rPr>
          <w:rFonts w:ascii="Calibri" w:hAnsi="Calibri"/>
          <w:bCs/>
        </w:rPr>
        <w:t>11:35</w:t>
      </w:r>
      <w:r w:rsidR="004332D9">
        <w:rPr>
          <w:rFonts w:ascii="Calibri" w:hAnsi="Calibri"/>
          <w:bCs/>
        </w:rPr>
        <w:tab/>
      </w:r>
      <w:r w:rsidR="004332D9">
        <w:rPr>
          <w:rFonts w:ascii="Calibri" w:hAnsi="Calibri"/>
          <w:bCs/>
        </w:rPr>
        <w:tab/>
        <w:t>Heats – last starter</w:t>
      </w:r>
    </w:p>
    <w:p w:rsidR="004332D9" w:rsidRDefault="00792F51" w:rsidP="004332D9">
      <w:pPr>
        <w:pStyle w:val="Default"/>
        <w:spacing w:after="120"/>
        <w:rPr>
          <w:rFonts w:ascii="Calibri" w:hAnsi="Calibri"/>
          <w:bCs/>
        </w:rPr>
      </w:pPr>
      <w:r>
        <w:rPr>
          <w:rFonts w:ascii="Calibri" w:hAnsi="Calibri"/>
          <w:bCs/>
        </w:rPr>
        <w:t>12:</w:t>
      </w:r>
      <w:r w:rsidR="004332D9">
        <w:rPr>
          <w:rFonts w:ascii="Calibri" w:hAnsi="Calibri"/>
          <w:bCs/>
        </w:rPr>
        <w:t>00</w:t>
      </w:r>
      <w:r w:rsidR="004332D9">
        <w:rPr>
          <w:rFonts w:ascii="Calibri" w:hAnsi="Calibri"/>
          <w:bCs/>
        </w:rPr>
        <w:tab/>
      </w:r>
      <w:r w:rsidR="004332D9">
        <w:rPr>
          <w:rFonts w:ascii="Calibri" w:hAnsi="Calibri"/>
          <w:bCs/>
        </w:rPr>
        <w:tab/>
        <w:t>Heats – courses close</w:t>
      </w:r>
    </w:p>
    <w:p w:rsidR="004332D9" w:rsidRDefault="00792F51" w:rsidP="004332D9">
      <w:pPr>
        <w:pStyle w:val="Default"/>
        <w:spacing w:after="120"/>
        <w:rPr>
          <w:rFonts w:ascii="Calibri" w:hAnsi="Calibri"/>
          <w:bCs/>
        </w:rPr>
      </w:pPr>
      <w:r>
        <w:rPr>
          <w:rFonts w:ascii="Calibri" w:hAnsi="Calibri"/>
          <w:bCs/>
        </w:rPr>
        <w:t>12:05</w:t>
      </w:r>
      <w:r w:rsidR="004332D9">
        <w:rPr>
          <w:rFonts w:ascii="Calibri" w:hAnsi="Calibri"/>
          <w:bCs/>
        </w:rPr>
        <w:tab/>
      </w:r>
      <w:r w:rsidR="004332D9">
        <w:rPr>
          <w:rFonts w:ascii="Calibri" w:hAnsi="Calibri"/>
          <w:bCs/>
        </w:rPr>
        <w:tab/>
        <w:t>Heats – download closes</w:t>
      </w:r>
    </w:p>
    <w:p w:rsidR="004332D9" w:rsidRDefault="00792F51" w:rsidP="004332D9">
      <w:pPr>
        <w:pStyle w:val="Default"/>
        <w:spacing w:after="120"/>
        <w:rPr>
          <w:rFonts w:ascii="Calibri" w:hAnsi="Calibri"/>
          <w:bCs/>
        </w:rPr>
      </w:pPr>
      <w:r>
        <w:rPr>
          <w:rFonts w:ascii="Calibri" w:hAnsi="Calibri"/>
          <w:bCs/>
        </w:rPr>
        <w:t>13:</w:t>
      </w:r>
      <w:r w:rsidR="004332D9">
        <w:rPr>
          <w:rFonts w:ascii="Calibri" w:hAnsi="Calibri"/>
          <w:bCs/>
        </w:rPr>
        <w:t>30</w:t>
      </w:r>
      <w:r w:rsidR="004332D9">
        <w:rPr>
          <w:rFonts w:ascii="Calibri" w:hAnsi="Calibri"/>
          <w:bCs/>
        </w:rPr>
        <w:tab/>
      </w:r>
      <w:r w:rsidR="004332D9">
        <w:rPr>
          <w:rFonts w:ascii="Calibri" w:hAnsi="Calibri"/>
          <w:bCs/>
        </w:rPr>
        <w:tab/>
        <w:t>Finals – commence</w:t>
      </w:r>
    </w:p>
    <w:p w:rsidR="004332D9" w:rsidRDefault="00792F51" w:rsidP="004332D9">
      <w:pPr>
        <w:pStyle w:val="Default"/>
        <w:spacing w:after="120"/>
        <w:rPr>
          <w:rFonts w:ascii="Calibri" w:hAnsi="Calibri"/>
          <w:bCs/>
        </w:rPr>
      </w:pPr>
      <w:r>
        <w:rPr>
          <w:rFonts w:ascii="Calibri" w:hAnsi="Calibri"/>
          <w:bCs/>
        </w:rPr>
        <w:t>15:10</w:t>
      </w:r>
      <w:r w:rsidR="004332D9">
        <w:rPr>
          <w:rFonts w:ascii="Calibri" w:hAnsi="Calibri"/>
          <w:bCs/>
        </w:rPr>
        <w:tab/>
      </w:r>
      <w:r w:rsidR="004332D9">
        <w:rPr>
          <w:rFonts w:ascii="Calibri" w:hAnsi="Calibri"/>
          <w:bCs/>
        </w:rPr>
        <w:tab/>
        <w:t>Finals – last starter</w:t>
      </w:r>
    </w:p>
    <w:p w:rsidR="004332D9" w:rsidRPr="00AC5EA0" w:rsidRDefault="00792F51" w:rsidP="004332D9">
      <w:pPr>
        <w:pStyle w:val="Default"/>
        <w:spacing w:after="120"/>
        <w:rPr>
          <w:rFonts w:ascii="Calibri" w:hAnsi="Calibri"/>
          <w:bCs/>
        </w:rPr>
      </w:pPr>
      <w:r w:rsidRPr="00AC5EA0">
        <w:rPr>
          <w:rFonts w:ascii="Calibri" w:hAnsi="Calibri"/>
          <w:bCs/>
        </w:rPr>
        <w:t>15:30</w:t>
      </w:r>
      <w:r w:rsidR="004332D9" w:rsidRPr="00AC5EA0">
        <w:rPr>
          <w:rFonts w:ascii="Calibri" w:hAnsi="Calibri"/>
          <w:bCs/>
        </w:rPr>
        <w:tab/>
      </w:r>
      <w:r w:rsidR="004332D9" w:rsidRPr="00AC5EA0">
        <w:rPr>
          <w:rFonts w:ascii="Calibri" w:hAnsi="Calibri"/>
          <w:bCs/>
        </w:rPr>
        <w:tab/>
        <w:t>Finals – courses close</w:t>
      </w:r>
    </w:p>
    <w:p w:rsidR="004332D9" w:rsidRPr="00AC5EA0" w:rsidRDefault="00792F51" w:rsidP="004332D9">
      <w:pPr>
        <w:pStyle w:val="Default"/>
        <w:spacing w:after="120"/>
        <w:rPr>
          <w:rFonts w:ascii="Calibri" w:hAnsi="Calibri"/>
          <w:bCs/>
        </w:rPr>
      </w:pPr>
      <w:r w:rsidRPr="00AC5EA0">
        <w:rPr>
          <w:rFonts w:ascii="Calibri" w:hAnsi="Calibri"/>
          <w:bCs/>
        </w:rPr>
        <w:t>15:35</w:t>
      </w:r>
      <w:r w:rsidR="004332D9" w:rsidRPr="00AC5EA0">
        <w:rPr>
          <w:rFonts w:ascii="Calibri" w:hAnsi="Calibri"/>
          <w:bCs/>
        </w:rPr>
        <w:tab/>
      </w:r>
      <w:r w:rsidR="004332D9" w:rsidRPr="00AC5EA0">
        <w:rPr>
          <w:rFonts w:ascii="Calibri" w:hAnsi="Calibri"/>
          <w:bCs/>
        </w:rPr>
        <w:tab/>
        <w:t>Finals download closes</w:t>
      </w:r>
    </w:p>
    <w:p w:rsidR="004332D9" w:rsidRDefault="00792F51" w:rsidP="004332D9">
      <w:pPr>
        <w:pStyle w:val="Default"/>
        <w:spacing w:after="120"/>
        <w:rPr>
          <w:rFonts w:ascii="Calibri" w:hAnsi="Calibri"/>
          <w:bCs/>
        </w:rPr>
      </w:pPr>
      <w:r w:rsidRPr="008A06B8">
        <w:rPr>
          <w:rFonts w:ascii="Calibri" w:hAnsi="Calibri"/>
          <w:bCs/>
        </w:rPr>
        <w:t>16:00</w:t>
      </w:r>
      <w:r w:rsidR="00CC2715">
        <w:rPr>
          <w:rFonts w:ascii="Calibri" w:hAnsi="Calibri"/>
          <w:bCs/>
        </w:rPr>
        <w:tab/>
      </w:r>
      <w:r w:rsidR="00CC2715">
        <w:rPr>
          <w:rFonts w:ascii="Calibri" w:hAnsi="Calibri"/>
          <w:bCs/>
        </w:rPr>
        <w:tab/>
        <w:t>Medal C</w:t>
      </w:r>
      <w:r w:rsidR="008A06B8">
        <w:rPr>
          <w:rFonts w:ascii="Calibri" w:hAnsi="Calibri"/>
          <w:bCs/>
        </w:rPr>
        <w:t>eremony</w:t>
      </w:r>
    </w:p>
    <w:p w:rsidR="004332D9" w:rsidRDefault="002E4AE8" w:rsidP="004332D9">
      <w:pPr>
        <w:pStyle w:val="Default"/>
        <w:spacing w:after="120"/>
        <w:rPr>
          <w:rFonts w:ascii="Calibri" w:hAnsi="Calibri"/>
          <w:bCs/>
        </w:rPr>
      </w:pPr>
      <w:r>
        <w:rPr>
          <w:rFonts w:ascii="Calibri" w:hAnsi="Calibri"/>
          <w:bCs/>
        </w:rPr>
        <w:t>17:</w:t>
      </w:r>
      <w:r w:rsidR="004332D9">
        <w:rPr>
          <w:rFonts w:ascii="Calibri" w:hAnsi="Calibri"/>
          <w:bCs/>
        </w:rPr>
        <w:t>00</w:t>
      </w:r>
      <w:r w:rsidR="004332D9">
        <w:rPr>
          <w:rFonts w:ascii="Calibri" w:hAnsi="Calibri"/>
          <w:bCs/>
        </w:rPr>
        <w:tab/>
      </w:r>
      <w:r w:rsidR="004332D9">
        <w:rPr>
          <w:rFonts w:ascii="Calibri" w:hAnsi="Calibri"/>
          <w:bCs/>
        </w:rPr>
        <w:tab/>
        <w:t>Event closes</w:t>
      </w:r>
    </w:p>
    <w:p w:rsidR="00D47AEC" w:rsidRDefault="00DB7FD3" w:rsidP="004A3AD4">
      <w:pPr>
        <w:pStyle w:val="Default"/>
        <w:spacing w:after="120"/>
        <w:rPr>
          <w:rFonts w:ascii="Calibri" w:hAnsi="Calibri"/>
          <w:b/>
          <w:bCs/>
          <w:sz w:val="36"/>
          <w:szCs w:val="36"/>
        </w:rPr>
      </w:pPr>
      <w:r>
        <w:rPr>
          <w:rFonts w:ascii="Calibri" w:hAnsi="Calibri"/>
          <w:b/>
          <w:bCs/>
          <w:sz w:val="36"/>
          <w:szCs w:val="36"/>
        </w:rPr>
        <w:t xml:space="preserve">Event </w:t>
      </w:r>
      <w:r w:rsidR="008327A2">
        <w:rPr>
          <w:rFonts w:ascii="Calibri" w:hAnsi="Calibri"/>
          <w:b/>
          <w:bCs/>
          <w:sz w:val="36"/>
          <w:szCs w:val="36"/>
        </w:rPr>
        <w:t>Arena</w:t>
      </w:r>
    </w:p>
    <w:p w:rsidR="008327A2" w:rsidRDefault="008327A2" w:rsidP="008327A2">
      <w:pPr>
        <w:rPr>
          <w:sz w:val="24"/>
          <w:szCs w:val="24"/>
        </w:rPr>
      </w:pPr>
      <w:r w:rsidRPr="008327A2">
        <w:rPr>
          <w:sz w:val="24"/>
          <w:szCs w:val="24"/>
        </w:rPr>
        <w:t xml:space="preserve">The Event Arena is </w:t>
      </w:r>
      <w:r w:rsidR="006B4D1C">
        <w:rPr>
          <w:sz w:val="24"/>
          <w:szCs w:val="24"/>
        </w:rPr>
        <w:t>close</w:t>
      </w:r>
      <w:r w:rsidRPr="008327A2">
        <w:rPr>
          <w:sz w:val="24"/>
          <w:szCs w:val="24"/>
        </w:rPr>
        <w:t xml:space="preserve"> to Timber Lodge and will be used for the Finish of both the Heats and the Finals.</w:t>
      </w:r>
    </w:p>
    <w:p w:rsidR="008327A2" w:rsidRDefault="006B4D1C" w:rsidP="008327A2">
      <w:pPr>
        <w:rPr>
          <w:sz w:val="24"/>
          <w:szCs w:val="24"/>
        </w:rPr>
      </w:pPr>
      <w:r>
        <w:rPr>
          <w:sz w:val="24"/>
          <w:szCs w:val="24"/>
        </w:rPr>
        <w:t xml:space="preserve">The Park comprises </w:t>
      </w:r>
      <w:r w:rsidR="008327A2">
        <w:rPr>
          <w:sz w:val="24"/>
          <w:szCs w:val="24"/>
        </w:rPr>
        <w:t>recovered industrial wasteland</w:t>
      </w:r>
      <w:r w:rsidR="00202D99">
        <w:rPr>
          <w:sz w:val="24"/>
          <w:szCs w:val="24"/>
        </w:rPr>
        <w:t xml:space="preserve"> </w:t>
      </w:r>
      <w:r w:rsidR="00D62B02">
        <w:rPr>
          <w:sz w:val="24"/>
          <w:szCs w:val="24"/>
        </w:rPr>
        <w:t>with</w:t>
      </w:r>
      <w:r w:rsidR="00CC7101">
        <w:rPr>
          <w:sz w:val="24"/>
          <w:szCs w:val="24"/>
        </w:rPr>
        <w:t xml:space="preserve"> </w:t>
      </w:r>
      <w:r w:rsidR="008327A2">
        <w:rPr>
          <w:sz w:val="24"/>
          <w:szCs w:val="24"/>
        </w:rPr>
        <w:t>irrigation systems</w:t>
      </w:r>
      <w:r>
        <w:rPr>
          <w:sz w:val="24"/>
          <w:szCs w:val="24"/>
        </w:rPr>
        <w:t xml:space="preserve"> </w:t>
      </w:r>
      <w:r w:rsidR="00D62B02">
        <w:rPr>
          <w:sz w:val="24"/>
          <w:szCs w:val="24"/>
        </w:rPr>
        <w:t xml:space="preserve">close to the surface in many areas, </w:t>
      </w:r>
      <w:r>
        <w:rPr>
          <w:sz w:val="24"/>
          <w:szCs w:val="24"/>
        </w:rPr>
        <w:t xml:space="preserve">and as such </w:t>
      </w:r>
      <w:r w:rsidR="008327A2">
        <w:rPr>
          <w:sz w:val="24"/>
          <w:szCs w:val="24"/>
        </w:rPr>
        <w:t xml:space="preserve">it will not be possible to permit large tents which require pegging or staking, nor feather flags which require staking. Beach shelter pop-up tents are acceptable, but space is limited and pitches may </w:t>
      </w:r>
      <w:r>
        <w:rPr>
          <w:sz w:val="24"/>
          <w:szCs w:val="24"/>
        </w:rPr>
        <w:t>have</w:t>
      </w:r>
      <w:r w:rsidR="00857990">
        <w:rPr>
          <w:sz w:val="24"/>
          <w:szCs w:val="24"/>
        </w:rPr>
        <w:t xml:space="preserve"> to be changed</w:t>
      </w:r>
      <w:r w:rsidR="008327A2">
        <w:rPr>
          <w:sz w:val="24"/>
          <w:szCs w:val="24"/>
        </w:rPr>
        <w:t xml:space="preserve"> between the Heats and Finals.</w:t>
      </w:r>
      <w:r w:rsidR="00202D99">
        <w:rPr>
          <w:sz w:val="24"/>
          <w:szCs w:val="24"/>
        </w:rPr>
        <w:t xml:space="preserve"> </w:t>
      </w:r>
      <w:r w:rsidR="00D62B02">
        <w:rPr>
          <w:sz w:val="24"/>
          <w:szCs w:val="24"/>
        </w:rPr>
        <w:t xml:space="preserve">The Park can also be very windy on occasions; pop-up tents need to have sufficient weight internally to avoid being blown away. </w:t>
      </w:r>
      <w:r w:rsidR="008327A2">
        <w:rPr>
          <w:sz w:val="24"/>
          <w:szCs w:val="24"/>
        </w:rPr>
        <w:t>Please contact the Organiser if you require any further guidance.</w:t>
      </w:r>
    </w:p>
    <w:p w:rsidR="008327A2" w:rsidRDefault="00202D99" w:rsidP="008327A2">
      <w:pPr>
        <w:rPr>
          <w:sz w:val="24"/>
          <w:szCs w:val="24"/>
        </w:rPr>
      </w:pPr>
      <w:r>
        <w:rPr>
          <w:sz w:val="24"/>
          <w:szCs w:val="24"/>
        </w:rPr>
        <w:t>Please allow for a walkway in front of tents for spectator movement.</w:t>
      </w:r>
      <w:r w:rsidR="00F463D5">
        <w:rPr>
          <w:sz w:val="24"/>
          <w:szCs w:val="24"/>
        </w:rPr>
        <w:t xml:space="preserve"> </w:t>
      </w:r>
      <w:r w:rsidR="008327A2">
        <w:rPr>
          <w:sz w:val="24"/>
          <w:szCs w:val="24"/>
        </w:rPr>
        <w:t xml:space="preserve">There is some </w:t>
      </w:r>
      <w:r w:rsidR="00946BE6">
        <w:rPr>
          <w:sz w:val="24"/>
          <w:szCs w:val="24"/>
        </w:rPr>
        <w:t xml:space="preserve">permanent </w:t>
      </w:r>
      <w:r w:rsidR="00D62B02">
        <w:rPr>
          <w:sz w:val="24"/>
          <w:szCs w:val="24"/>
        </w:rPr>
        <w:t xml:space="preserve">exposed </w:t>
      </w:r>
      <w:r w:rsidR="008327A2">
        <w:rPr>
          <w:sz w:val="24"/>
          <w:szCs w:val="24"/>
        </w:rPr>
        <w:t xml:space="preserve">tiered seating in the </w:t>
      </w:r>
      <w:r w:rsidR="00DB7FD3">
        <w:rPr>
          <w:sz w:val="24"/>
          <w:szCs w:val="24"/>
        </w:rPr>
        <w:t>Event Arena</w:t>
      </w:r>
      <w:r w:rsidR="008327A2">
        <w:rPr>
          <w:sz w:val="24"/>
          <w:szCs w:val="24"/>
        </w:rPr>
        <w:t>.</w:t>
      </w:r>
    </w:p>
    <w:p w:rsidR="008327A2" w:rsidRPr="00202D99" w:rsidRDefault="008327A2" w:rsidP="00391CC3">
      <w:pPr>
        <w:pStyle w:val="Default"/>
        <w:numPr>
          <w:ilvl w:val="0"/>
          <w:numId w:val="2"/>
        </w:numPr>
        <w:spacing w:before="240" w:after="120"/>
        <w:rPr>
          <w:rFonts w:ascii="Calibri" w:hAnsi="Calibri"/>
          <w:b/>
          <w:bCs/>
          <w:sz w:val="28"/>
          <w:szCs w:val="28"/>
        </w:rPr>
      </w:pPr>
      <w:r w:rsidRPr="00202D99">
        <w:rPr>
          <w:rFonts w:ascii="Calibri" w:hAnsi="Calibri"/>
          <w:b/>
          <w:bCs/>
          <w:sz w:val="28"/>
          <w:szCs w:val="28"/>
        </w:rPr>
        <w:t>Commentary</w:t>
      </w:r>
    </w:p>
    <w:p w:rsidR="008327A2" w:rsidRDefault="0032517E" w:rsidP="00391CC3">
      <w:pPr>
        <w:pStyle w:val="Default"/>
        <w:spacing w:after="120"/>
        <w:ind w:left="720"/>
        <w:rPr>
          <w:rFonts w:ascii="Calibri" w:hAnsi="Calibri"/>
          <w:bCs/>
        </w:rPr>
      </w:pPr>
      <w:r>
        <w:rPr>
          <w:rFonts w:ascii="Calibri" w:hAnsi="Calibri"/>
          <w:bCs/>
        </w:rPr>
        <w:t xml:space="preserve">Commentary in the </w:t>
      </w:r>
      <w:r w:rsidR="00DB7FD3">
        <w:rPr>
          <w:rFonts w:ascii="Calibri" w:hAnsi="Calibri"/>
          <w:bCs/>
        </w:rPr>
        <w:t>Event Arena</w:t>
      </w:r>
      <w:r>
        <w:rPr>
          <w:rFonts w:ascii="Calibri" w:hAnsi="Calibri"/>
          <w:bCs/>
        </w:rPr>
        <w:t xml:space="preserve"> will be provided by Chris Poole and Andy </w:t>
      </w:r>
      <w:proofErr w:type="spellStart"/>
      <w:r>
        <w:rPr>
          <w:rFonts w:ascii="Calibri" w:hAnsi="Calibri"/>
          <w:bCs/>
        </w:rPr>
        <w:t>Monro</w:t>
      </w:r>
      <w:proofErr w:type="spellEnd"/>
      <w:r>
        <w:rPr>
          <w:rFonts w:ascii="Calibri" w:hAnsi="Calibri"/>
          <w:bCs/>
        </w:rPr>
        <w:t>, with technical support from GP Projects.</w:t>
      </w:r>
    </w:p>
    <w:p w:rsidR="004333A2" w:rsidRDefault="004333A2" w:rsidP="004A3AD4">
      <w:pPr>
        <w:pStyle w:val="Default"/>
        <w:spacing w:after="120"/>
        <w:rPr>
          <w:rFonts w:ascii="Calibri" w:hAnsi="Calibri"/>
          <w:b/>
          <w:bCs/>
          <w:sz w:val="36"/>
          <w:szCs w:val="36"/>
        </w:rPr>
      </w:pPr>
      <w:r>
        <w:rPr>
          <w:rFonts w:ascii="Calibri" w:hAnsi="Calibri"/>
          <w:b/>
          <w:bCs/>
          <w:sz w:val="36"/>
          <w:szCs w:val="36"/>
        </w:rPr>
        <w:lastRenderedPageBreak/>
        <w:t>Race Bibs</w:t>
      </w:r>
    </w:p>
    <w:p w:rsidR="00B45BF2" w:rsidRDefault="00B45BF2" w:rsidP="00B45BF2">
      <w:pPr>
        <w:rPr>
          <w:sz w:val="24"/>
          <w:szCs w:val="24"/>
        </w:rPr>
      </w:pPr>
      <w:r w:rsidRPr="004333A2">
        <w:rPr>
          <w:sz w:val="24"/>
          <w:szCs w:val="24"/>
        </w:rPr>
        <w:t>Race bibs must be worn</w:t>
      </w:r>
      <w:r>
        <w:rPr>
          <w:sz w:val="24"/>
          <w:szCs w:val="24"/>
        </w:rPr>
        <w:t>,</w:t>
      </w:r>
      <w:r w:rsidRPr="004333A2">
        <w:rPr>
          <w:sz w:val="24"/>
          <w:szCs w:val="24"/>
        </w:rPr>
        <w:t xml:space="preserve"> unfolded and visible</w:t>
      </w:r>
      <w:r>
        <w:rPr>
          <w:sz w:val="24"/>
          <w:szCs w:val="24"/>
        </w:rPr>
        <w:t>,</w:t>
      </w:r>
      <w:r w:rsidRPr="004333A2">
        <w:rPr>
          <w:sz w:val="24"/>
          <w:szCs w:val="24"/>
        </w:rPr>
        <w:t xml:space="preserve"> on the chest by all competitors</w:t>
      </w:r>
      <w:r>
        <w:rPr>
          <w:sz w:val="24"/>
          <w:szCs w:val="24"/>
        </w:rPr>
        <w:t xml:space="preserve"> in both the Heats and the Finals</w:t>
      </w:r>
      <w:r w:rsidRPr="004333A2">
        <w:rPr>
          <w:sz w:val="24"/>
          <w:szCs w:val="24"/>
        </w:rPr>
        <w:t>.</w:t>
      </w:r>
      <w:r w:rsidRPr="0037379E">
        <w:rPr>
          <w:sz w:val="24"/>
          <w:szCs w:val="24"/>
        </w:rPr>
        <w:t xml:space="preserve"> </w:t>
      </w:r>
      <w:r w:rsidR="00C16D17">
        <w:rPr>
          <w:sz w:val="24"/>
          <w:szCs w:val="24"/>
        </w:rPr>
        <w:t xml:space="preserve">Competitors who fail to comply or are wearing the wrong number will be unable to start. </w:t>
      </w:r>
      <w:r>
        <w:rPr>
          <w:sz w:val="24"/>
          <w:szCs w:val="24"/>
        </w:rPr>
        <w:t>S</w:t>
      </w:r>
      <w:r w:rsidRPr="004333A2">
        <w:rPr>
          <w:sz w:val="24"/>
          <w:szCs w:val="24"/>
        </w:rPr>
        <w:t>afety pins</w:t>
      </w:r>
      <w:r>
        <w:rPr>
          <w:sz w:val="24"/>
          <w:szCs w:val="24"/>
        </w:rPr>
        <w:t xml:space="preserve"> will be</w:t>
      </w:r>
      <w:r w:rsidRPr="004333A2">
        <w:rPr>
          <w:sz w:val="24"/>
          <w:szCs w:val="24"/>
        </w:rPr>
        <w:t xml:space="preserve"> provided</w:t>
      </w:r>
      <w:r w:rsidR="00DB7FD3">
        <w:rPr>
          <w:sz w:val="24"/>
          <w:szCs w:val="24"/>
        </w:rPr>
        <w:t xml:space="preserve"> at the Event Centre</w:t>
      </w:r>
      <w:r>
        <w:rPr>
          <w:sz w:val="24"/>
          <w:szCs w:val="24"/>
        </w:rPr>
        <w:t>.</w:t>
      </w:r>
    </w:p>
    <w:p w:rsidR="00BE49C4" w:rsidRDefault="00BE49C4" w:rsidP="004333A2">
      <w:pPr>
        <w:rPr>
          <w:sz w:val="24"/>
          <w:szCs w:val="24"/>
        </w:rPr>
      </w:pPr>
      <w:r>
        <w:rPr>
          <w:sz w:val="24"/>
          <w:szCs w:val="24"/>
        </w:rPr>
        <w:t xml:space="preserve">Bib numbers will correspond with </w:t>
      </w:r>
      <w:r w:rsidR="00B003E7">
        <w:rPr>
          <w:sz w:val="24"/>
          <w:szCs w:val="24"/>
        </w:rPr>
        <w:t xml:space="preserve">the </w:t>
      </w:r>
      <w:r w:rsidR="00181A4A" w:rsidRPr="00181A4A">
        <w:rPr>
          <w:b/>
          <w:sz w:val="24"/>
          <w:szCs w:val="24"/>
        </w:rPr>
        <w:t>race</w:t>
      </w:r>
      <w:r w:rsidRPr="00181A4A">
        <w:rPr>
          <w:b/>
          <w:sz w:val="24"/>
          <w:szCs w:val="24"/>
        </w:rPr>
        <w:t xml:space="preserve"> numbers</w:t>
      </w:r>
      <w:r w:rsidR="00181A4A">
        <w:rPr>
          <w:sz w:val="24"/>
          <w:szCs w:val="24"/>
        </w:rPr>
        <w:t xml:space="preserve"> shown</w:t>
      </w:r>
      <w:r>
        <w:rPr>
          <w:sz w:val="24"/>
          <w:szCs w:val="24"/>
        </w:rPr>
        <w:t xml:space="preserve"> on </w:t>
      </w:r>
      <w:r w:rsidR="00181A4A">
        <w:rPr>
          <w:sz w:val="24"/>
          <w:szCs w:val="24"/>
        </w:rPr>
        <w:t>F</w:t>
      </w:r>
      <w:r>
        <w:rPr>
          <w:sz w:val="24"/>
          <w:szCs w:val="24"/>
        </w:rPr>
        <w:t xml:space="preserve">abian4, </w:t>
      </w:r>
      <w:r w:rsidR="00181A4A">
        <w:rPr>
          <w:sz w:val="24"/>
          <w:szCs w:val="24"/>
        </w:rPr>
        <w:t>including</w:t>
      </w:r>
      <w:r>
        <w:rPr>
          <w:sz w:val="24"/>
          <w:szCs w:val="24"/>
        </w:rPr>
        <w:t xml:space="preserve"> Men and Women’s </w:t>
      </w:r>
      <w:r w:rsidR="00B45BF2">
        <w:rPr>
          <w:sz w:val="24"/>
          <w:szCs w:val="24"/>
        </w:rPr>
        <w:t>Open Heats</w:t>
      </w:r>
      <w:r w:rsidR="00181A4A">
        <w:rPr>
          <w:sz w:val="24"/>
          <w:szCs w:val="24"/>
        </w:rPr>
        <w:t>.</w:t>
      </w:r>
      <w:r w:rsidR="00B45BF2">
        <w:rPr>
          <w:sz w:val="24"/>
          <w:szCs w:val="24"/>
        </w:rPr>
        <w:t xml:space="preserve"> A list</w:t>
      </w:r>
      <w:r>
        <w:rPr>
          <w:sz w:val="24"/>
          <w:szCs w:val="24"/>
        </w:rPr>
        <w:t xml:space="preserve"> of bib numbers will be available for reference in the Event Centre. </w:t>
      </w:r>
    </w:p>
    <w:p w:rsidR="0037379E" w:rsidRDefault="00BE49C4" w:rsidP="004333A2">
      <w:pPr>
        <w:rPr>
          <w:sz w:val="24"/>
          <w:szCs w:val="24"/>
        </w:rPr>
      </w:pPr>
      <w:r>
        <w:rPr>
          <w:sz w:val="24"/>
          <w:szCs w:val="24"/>
        </w:rPr>
        <w:t>W</w:t>
      </w:r>
      <w:r w:rsidR="004333A2">
        <w:rPr>
          <w:sz w:val="24"/>
          <w:szCs w:val="24"/>
        </w:rPr>
        <w:t>hen collected please</w:t>
      </w:r>
      <w:r w:rsidR="00D62B02">
        <w:rPr>
          <w:sz w:val="24"/>
          <w:szCs w:val="24"/>
        </w:rPr>
        <w:t xml:space="preserve"> complete your </w:t>
      </w:r>
      <w:r w:rsidR="00D62B02" w:rsidRPr="004333A2">
        <w:rPr>
          <w:sz w:val="24"/>
          <w:szCs w:val="24"/>
        </w:rPr>
        <w:t>details</w:t>
      </w:r>
      <w:r w:rsidR="00D62B02">
        <w:rPr>
          <w:sz w:val="24"/>
          <w:szCs w:val="24"/>
        </w:rPr>
        <w:t xml:space="preserve"> on </w:t>
      </w:r>
      <w:r w:rsidR="004333A2">
        <w:rPr>
          <w:sz w:val="24"/>
          <w:szCs w:val="24"/>
        </w:rPr>
        <w:t xml:space="preserve">the </w:t>
      </w:r>
      <w:r w:rsidR="004333A2" w:rsidRPr="004333A2">
        <w:rPr>
          <w:sz w:val="24"/>
          <w:szCs w:val="24"/>
        </w:rPr>
        <w:t xml:space="preserve">reverse of bib. Any competitor with a known </w:t>
      </w:r>
      <w:r w:rsidR="004333A2" w:rsidRPr="004333A2">
        <w:rPr>
          <w:b/>
          <w:sz w:val="24"/>
          <w:szCs w:val="24"/>
        </w:rPr>
        <w:t xml:space="preserve">medical condition </w:t>
      </w:r>
      <w:r w:rsidR="004333A2" w:rsidRPr="004333A2">
        <w:rPr>
          <w:sz w:val="24"/>
          <w:szCs w:val="24"/>
        </w:rPr>
        <w:t xml:space="preserve">that could give rise to a safety risk </w:t>
      </w:r>
      <w:r w:rsidR="00621554">
        <w:rPr>
          <w:sz w:val="24"/>
          <w:szCs w:val="24"/>
        </w:rPr>
        <w:t>is</w:t>
      </w:r>
      <w:r w:rsidR="00B45BF2">
        <w:rPr>
          <w:sz w:val="24"/>
          <w:szCs w:val="24"/>
        </w:rPr>
        <w:t xml:space="preserve"> strongly advised to</w:t>
      </w:r>
      <w:r w:rsidR="004333A2" w:rsidRPr="004333A2">
        <w:rPr>
          <w:sz w:val="24"/>
          <w:szCs w:val="24"/>
        </w:rPr>
        <w:t xml:space="preserve"> complete the medical information on the back of their race number bib. </w:t>
      </w:r>
    </w:p>
    <w:p w:rsidR="0037379E" w:rsidRDefault="0037379E" w:rsidP="0037379E">
      <w:pPr>
        <w:spacing w:after="120"/>
        <w:rPr>
          <w:sz w:val="24"/>
          <w:szCs w:val="24"/>
        </w:rPr>
      </w:pPr>
      <w:r>
        <w:rPr>
          <w:sz w:val="24"/>
          <w:szCs w:val="24"/>
        </w:rPr>
        <w:t>T</w:t>
      </w:r>
      <w:r w:rsidRPr="0037379E">
        <w:rPr>
          <w:sz w:val="24"/>
          <w:szCs w:val="24"/>
        </w:rPr>
        <w:t xml:space="preserve">hose who qualify for the </w:t>
      </w:r>
      <w:r w:rsidRPr="0037379E">
        <w:rPr>
          <w:b/>
          <w:sz w:val="24"/>
          <w:szCs w:val="24"/>
        </w:rPr>
        <w:t xml:space="preserve">Open Class </w:t>
      </w:r>
      <w:proofErr w:type="gramStart"/>
      <w:r w:rsidRPr="0037379E">
        <w:rPr>
          <w:b/>
          <w:sz w:val="24"/>
          <w:szCs w:val="24"/>
        </w:rPr>
        <w:t>A</w:t>
      </w:r>
      <w:proofErr w:type="gramEnd"/>
      <w:r w:rsidRPr="0037379E">
        <w:rPr>
          <w:b/>
          <w:sz w:val="24"/>
          <w:szCs w:val="24"/>
        </w:rPr>
        <w:t xml:space="preserve"> Finals only</w:t>
      </w:r>
      <w:r w:rsidRPr="0037379E">
        <w:rPr>
          <w:sz w:val="24"/>
          <w:szCs w:val="24"/>
        </w:rPr>
        <w:t xml:space="preserve"> are to collect fresh </w:t>
      </w:r>
      <w:r w:rsidR="00176DD0">
        <w:rPr>
          <w:sz w:val="24"/>
          <w:szCs w:val="24"/>
        </w:rPr>
        <w:t>bibs</w:t>
      </w:r>
      <w:r w:rsidR="00181A4A" w:rsidRPr="00181A4A">
        <w:rPr>
          <w:sz w:val="24"/>
          <w:szCs w:val="24"/>
        </w:rPr>
        <w:t xml:space="preserve"> </w:t>
      </w:r>
      <w:r w:rsidR="00181A4A" w:rsidRPr="0037379E">
        <w:rPr>
          <w:sz w:val="24"/>
          <w:szCs w:val="24"/>
        </w:rPr>
        <w:t xml:space="preserve">from </w:t>
      </w:r>
      <w:r w:rsidR="00181A4A">
        <w:rPr>
          <w:sz w:val="24"/>
          <w:szCs w:val="24"/>
        </w:rPr>
        <w:t>Enquiries</w:t>
      </w:r>
      <w:r w:rsidR="00181A4A" w:rsidRPr="0037379E">
        <w:rPr>
          <w:sz w:val="24"/>
          <w:szCs w:val="24"/>
        </w:rPr>
        <w:t xml:space="preserve"> as soon as the Finals Start Lists are published.</w:t>
      </w:r>
      <w:r w:rsidRPr="0037379E">
        <w:rPr>
          <w:sz w:val="24"/>
          <w:szCs w:val="24"/>
        </w:rPr>
        <w:t xml:space="preserve"> </w:t>
      </w:r>
      <w:r w:rsidR="00181A4A">
        <w:rPr>
          <w:sz w:val="24"/>
          <w:szCs w:val="24"/>
        </w:rPr>
        <w:t xml:space="preserve">These </w:t>
      </w:r>
      <w:r w:rsidRPr="0037379E">
        <w:rPr>
          <w:sz w:val="24"/>
          <w:szCs w:val="24"/>
        </w:rPr>
        <w:t>will be in reverse numerical o</w:t>
      </w:r>
      <w:r w:rsidR="0044744B">
        <w:rPr>
          <w:sz w:val="24"/>
          <w:szCs w:val="24"/>
        </w:rPr>
        <w:t>rder (the lowest starting last).</w:t>
      </w:r>
      <w:r w:rsidRPr="0037379E">
        <w:rPr>
          <w:sz w:val="24"/>
          <w:szCs w:val="24"/>
        </w:rPr>
        <w:t xml:space="preserve"> </w:t>
      </w:r>
    </w:p>
    <w:p w:rsidR="00DA386C" w:rsidRPr="00695A19" w:rsidRDefault="00DA386C" w:rsidP="00DA386C">
      <w:pPr>
        <w:rPr>
          <w:rStyle w:val="None"/>
          <w:sz w:val="36"/>
          <w:szCs w:val="36"/>
        </w:rPr>
      </w:pPr>
      <w:r w:rsidRPr="00695A19">
        <w:rPr>
          <w:rStyle w:val="None"/>
          <w:b/>
          <w:bCs/>
          <w:spacing w:val="-2"/>
          <w:sz w:val="36"/>
          <w:szCs w:val="36"/>
        </w:rPr>
        <w:t>E</w:t>
      </w:r>
      <w:r w:rsidRPr="00695A19">
        <w:rPr>
          <w:rStyle w:val="None"/>
          <w:b/>
          <w:bCs/>
          <w:spacing w:val="-1"/>
          <w:sz w:val="36"/>
          <w:szCs w:val="36"/>
        </w:rPr>
        <w:t>le</w:t>
      </w:r>
      <w:r w:rsidRPr="00695A19">
        <w:rPr>
          <w:rStyle w:val="None"/>
          <w:b/>
          <w:bCs/>
          <w:sz w:val="36"/>
          <w:szCs w:val="36"/>
        </w:rPr>
        <w:t>c</w:t>
      </w:r>
      <w:r w:rsidRPr="00695A19">
        <w:rPr>
          <w:rStyle w:val="None"/>
          <w:b/>
          <w:bCs/>
          <w:spacing w:val="-1"/>
          <w:sz w:val="36"/>
          <w:szCs w:val="36"/>
        </w:rPr>
        <w:t>t</w:t>
      </w:r>
      <w:r w:rsidRPr="00695A19">
        <w:rPr>
          <w:rStyle w:val="None"/>
          <w:b/>
          <w:bCs/>
          <w:spacing w:val="1"/>
          <w:sz w:val="36"/>
          <w:szCs w:val="36"/>
        </w:rPr>
        <w:t>ron</w:t>
      </w:r>
      <w:r w:rsidRPr="00695A19">
        <w:rPr>
          <w:rStyle w:val="None"/>
          <w:b/>
          <w:bCs/>
          <w:spacing w:val="-1"/>
          <w:sz w:val="36"/>
          <w:szCs w:val="36"/>
        </w:rPr>
        <w:t>i</w:t>
      </w:r>
      <w:r w:rsidRPr="00695A19">
        <w:rPr>
          <w:rStyle w:val="None"/>
          <w:b/>
          <w:bCs/>
          <w:sz w:val="36"/>
          <w:szCs w:val="36"/>
        </w:rPr>
        <w:t>c</w:t>
      </w:r>
      <w:r w:rsidRPr="00695A19">
        <w:rPr>
          <w:rStyle w:val="None"/>
          <w:b/>
          <w:bCs/>
          <w:spacing w:val="-2"/>
          <w:sz w:val="36"/>
          <w:szCs w:val="36"/>
        </w:rPr>
        <w:t xml:space="preserve"> </w:t>
      </w:r>
      <w:r w:rsidRPr="00695A19">
        <w:rPr>
          <w:rStyle w:val="None"/>
          <w:b/>
          <w:bCs/>
          <w:spacing w:val="2"/>
          <w:sz w:val="36"/>
          <w:szCs w:val="36"/>
        </w:rPr>
        <w:t>P</w:t>
      </w:r>
      <w:r w:rsidRPr="00695A19">
        <w:rPr>
          <w:rStyle w:val="None"/>
          <w:b/>
          <w:bCs/>
          <w:spacing w:val="1"/>
          <w:sz w:val="36"/>
          <w:szCs w:val="36"/>
        </w:rPr>
        <w:t>un</w:t>
      </w:r>
      <w:r w:rsidRPr="00695A19">
        <w:rPr>
          <w:rStyle w:val="None"/>
          <w:b/>
          <w:bCs/>
          <w:sz w:val="36"/>
          <w:szCs w:val="36"/>
        </w:rPr>
        <w:t>c</w:t>
      </w:r>
      <w:r w:rsidRPr="00695A19">
        <w:rPr>
          <w:rStyle w:val="None"/>
          <w:b/>
          <w:bCs/>
          <w:spacing w:val="1"/>
          <w:sz w:val="36"/>
          <w:szCs w:val="36"/>
        </w:rPr>
        <w:t>h</w:t>
      </w:r>
      <w:r w:rsidRPr="00695A19">
        <w:rPr>
          <w:rStyle w:val="None"/>
          <w:b/>
          <w:bCs/>
          <w:spacing w:val="-1"/>
          <w:sz w:val="36"/>
          <w:szCs w:val="36"/>
        </w:rPr>
        <w:t>i</w:t>
      </w:r>
      <w:r w:rsidRPr="00695A19">
        <w:rPr>
          <w:rStyle w:val="None"/>
          <w:b/>
          <w:bCs/>
          <w:spacing w:val="1"/>
          <w:sz w:val="36"/>
          <w:szCs w:val="36"/>
        </w:rPr>
        <w:t>n</w:t>
      </w:r>
      <w:r w:rsidRPr="00695A19">
        <w:rPr>
          <w:rStyle w:val="None"/>
          <w:b/>
          <w:bCs/>
          <w:sz w:val="36"/>
          <w:szCs w:val="36"/>
        </w:rPr>
        <w:t>g</w:t>
      </w:r>
    </w:p>
    <w:p w:rsidR="00DA386C" w:rsidRPr="00695A19" w:rsidRDefault="004332D9" w:rsidP="004A1748">
      <w:pPr>
        <w:rPr>
          <w:rStyle w:val="None"/>
          <w:sz w:val="24"/>
          <w:szCs w:val="24"/>
        </w:rPr>
      </w:pPr>
      <w:r>
        <w:rPr>
          <w:rStyle w:val="None"/>
          <w:sz w:val="24"/>
          <w:szCs w:val="24"/>
        </w:rPr>
        <w:t xml:space="preserve">SI punching will be used. </w:t>
      </w:r>
      <w:r w:rsidR="00DA386C" w:rsidRPr="00695A19">
        <w:rPr>
          <w:rStyle w:val="None"/>
          <w:sz w:val="24"/>
          <w:szCs w:val="24"/>
        </w:rPr>
        <w:t>Hired</w:t>
      </w:r>
      <w:r w:rsidR="00DA386C" w:rsidRPr="00695A19">
        <w:rPr>
          <w:rStyle w:val="None"/>
          <w:spacing w:val="-1"/>
          <w:sz w:val="24"/>
          <w:szCs w:val="24"/>
        </w:rPr>
        <w:t xml:space="preserve"> </w:t>
      </w:r>
      <w:r w:rsidR="00DA386C" w:rsidRPr="00695A19">
        <w:rPr>
          <w:rStyle w:val="None"/>
          <w:sz w:val="24"/>
          <w:szCs w:val="24"/>
        </w:rPr>
        <w:t xml:space="preserve">SI </w:t>
      </w:r>
      <w:r w:rsidR="00DA386C" w:rsidRPr="00695A19">
        <w:rPr>
          <w:rStyle w:val="None"/>
          <w:spacing w:val="-1"/>
          <w:sz w:val="24"/>
          <w:szCs w:val="24"/>
        </w:rPr>
        <w:t>c</w:t>
      </w:r>
      <w:r w:rsidR="00DA386C" w:rsidRPr="00695A19">
        <w:rPr>
          <w:rStyle w:val="None"/>
          <w:sz w:val="24"/>
          <w:szCs w:val="24"/>
        </w:rPr>
        <w:t>ards</w:t>
      </w:r>
      <w:r w:rsidR="00DA386C" w:rsidRPr="00695A19">
        <w:rPr>
          <w:rStyle w:val="None"/>
          <w:spacing w:val="3"/>
          <w:sz w:val="24"/>
          <w:szCs w:val="24"/>
        </w:rPr>
        <w:t xml:space="preserve"> </w:t>
      </w:r>
      <w:r>
        <w:rPr>
          <w:rStyle w:val="None"/>
          <w:spacing w:val="3"/>
          <w:sz w:val="24"/>
          <w:szCs w:val="24"/>
        </w:rPr>
        <w:t xml:space="preserve">will be available at the Event Centre and </w:t>
      </w:r>
      <w:r w:rsidR="00DA386C" w:rsidRPr="00695A19">
        <w:rPr>
          <w:rStyle w:val="None"/>
          <w:sz w:val="24"/>
          <w:szCs w:val="24"/>
        </w:rPr>
        <w:t>must be re</w:t>
      </w:r>
      <w:r w:rsidR="00DA386C" w:rsidRPr="00695A19">
        <w:rPr>
          <w:rStyle w:val="None"/>
          <w:spacing w:val="-1"/>
          <w:sz w:val="24"/>
          <w:szCs w:val="24"/>
        </w:rPr>
        <w:t>t</w:t>
      </w:r>
      <w:r w:rsidR="00DA386C" w:rsidRPr="00695A19">
        <w:rPr>
          <w:rStyle w:val="None"/>
          <w:sz w:val="24"/>
          <w:szCs w:val="24"/>
        </w:rPr>
        <w:t>urned</w:t>
      </w:r>
      <w:r w:rsidR="00DA386C" w:rsidRPr="00695A19">
        <w:rPr>
          <w:rStyle w:val="None"/>
          <w:spacing w:val="-3"/>
          <w:sz w:val="24"/>
          <w:szCs w:val="24"/>
        </w:rPr>
        <w:t xml:space="preserve"> </w:t>
      </w:r>
      <w:r w:rsidR="00DA386C" w:rsidRPr="00695A19">
        <w:rPr>
          <w:rStyle w:val="None"/>
          <w:sz w:val="24"/>
          <w:szCs w:val="24"/>
        </w:rPr>
        <w:t>at</w:t>
      </w:r>
      <w:r w:rsidR="00DA386C" w:rsidRPr="00695A19">
        <w:rPr>
          <w:rStyle w:val="None"/>
          <w:spacing w:val="-3"/>
          <w:sz w:val="24"/>
          <w:szCs w:val="24"/>
        </w:rPr>
        <w:t xml:space="preserve"> </w:t>
      </w:r>
      <w:r w:rsidR="00DA386C" w:rsidRPr="00695A19">
        <w:rPr>
          <w:rStyle w:val="None"/>
          <w:spacing w:val="3"/>
          <w:sz w:val="24"/>
          <w:szCs w:val="24"/>
        </w:rPr>
        <w:t>d</w:t>
      </w:r>
      <w:r w:rsidR="00DA386C" w:rsidRPr="00695A19">
        <w:rPr>
          <w:rStyle w:val="None"/>
          <w:sz w:val="24"/>
          <w:szCs w:val="24"/>
        </w:rPr>
        <w:t>own</w:t>
      </w:r>
      <w:r w:rsidR="00DA386C" w:rsidRPr="00695A19">
        <w:rPr>
          <w:rStyle w:val="None"/>
          <w:spacing w:val="1"/>
          <w:sz w:val="24"/>
          <w:szCs w:val="24"/>
        </w:rPr>
        <w:t>l</w:t>
      </w:r>
      <w:r w:rsidR="00DA386C" w:rsidRPr="00695A19">
        <w:rPr>
          <w:rStyle w:val="None"/>
          <w:sz w:val="24"/>
          <w:szCs w:val="24"/>
        </w:rPr>
        <w:t>oad</w:t>
      </w:r>
      <w:r w:rsidR="00DA386C" w:rsidRPr="00695A19">
        <w:rPr>
          <w:rStyle w:val="None"/>
          <w:spacing w:val="-1"/>
          <w:sz w:val="24"/>
          <w:szCs w:val="24"/>
        </w:rPr>
        <w:t xml:space="preserve"> </w:t>
      </w:r>
      <w:r w:rsidR="00DA386C" w:rsidRPr="00695A19">
        <w:rPr>
          <w:rStyle w:val="None"/>
          <w:sz w:val="24"/>
          <w:szCs w:val="24"/>
        </w:rPr>
        <w:t>af</w:t>
      </w:r>
      <w:r w:rsidR="00DA386C" w:rsidRPr="00695A19">
        <w:rPr>
          <w:rStyle w:val="None"/>
          <w:spacing w:val="-1"/>
          <w:sz w:val="24"/>
          <w:szCs w:val="24"/>
        </w:rPr>
        <w:t>t</w:t>
      </w:r>
      <w:r w:rsidR="00DA386C" w:rsidRPr="00695A19">
        <w:rPr>
          <w:rStyle w:val="None"/>
          <w:sz w:val="24"/>
          <w:szCs w:val="24"/>
        </w:rPr>
        <w:t>er</w:t>
      </w:r>
      <w:r w:rsidR="00DA386C" w:rsidRPr="00695A19">
        <w:rPr>
          <w:rStyle w:val="None"/>
          <w:spacing w:val="-1"/>
          <w:sz w:val="24"/>
          <w:szCs w:val="24"/>
        </w:rPr>
        <w:t xml:space="preserve"> t</w:t>
      </w:r>
      <w:r w:rsidR="00DA386C" w:rsidRPr="00695A19">
        <w:rPr>
          <w:rStyle w:val="None"/>
          <w:sz w:val="24"/>
          <w:szCs w:val="24"/>
        </w:rPr>
        <w:t>he</w:t>
      </w:r>
      <w:r w:rsidR="00DA386C" w:rsidRPr="00695A19">
        <w:rPr>
          <w:rStyle w:val="None"/>
          <w:spacing w:val="1"/>
          <w:sz w:val="24"/>
          <w:szCs w:val="24"/>
        </w:rPr>
        <w:t>i</w:t>
      </w:r>
      <w:r w:rsidR="00DA386C" w:rsidRPr="00695A19">
        <w:rPr>
          <w:rStyle w:val="None"/>
          <w:sz w:val="24"/>
          <w:szCs w:val="24"/>
        </w:rPr>
        <w:t>r</w:t>
      </w:r>
      <w:r w:rsidR="00DA386C" w:rsidRPr="00695A19">
        <w:rPr>
          <w:rStyle w:val="None"/>
          <w:spacing w:val="-1"/>
          <w:sz w:val="24"/>
          <w:szCs w:val="24"/>
        </w:rPr>
        <w:t xml:space="preserve"> </w:t>
      </w:r>
      <w:r w:rsidR="00DA386C" w:rsidRPr="00695A19">
        <w:rPr>
          <w:rStyle w:val="None"/>
          <w:sz w:val="24"/>
          <w:szCs w:val="24"/>
        </w:rPr>
        <w:t>use.</w:t>
      </w:r>
      <w:r>
        <w:rPr>
          <w:rStyle w:val="None"/>
          <w:sz w:val="24"/>
          <w:szCs w:val="24"/>
        </w:rPr>
        <w:t xml:space="preserve"> </w:t>
      </w:r>
      <w:r w:rsidR="00DA386C" w:rsidRPr="00695A19">
        <w:rPr>
          <w:rStyle w:val="None"/>
          <w:sz w:val="24"/>
          <w:szCs w:val="24"/>
        </w:rPr>
        <w:t xml:space="preserve"> A </w:t>
      </w:r>
      <w:r w:rsidR="00DA386C" w:rsidRPr="00695A19">
        <w:rPr>
          <w:rStyle w:val="None"/>
          <w:spacing w:val="-1"/>
          <w:sz w:val="24"/>
          <w:szCs w:val="24"/>
        </w:rPr>
        <w:t>c</w:t>
      </w:r>
      <w:r w:rsidR="00DA386C" w:rsidRPr="00695A19">
        <w:rPr>
          <w:rStyle w:val="None"/>
          <w:sz w:val="24"/>
          <w:szCs w:val="24"/>
        </w:rPr>
        <w:t>har</w:t>
      </w:r>
      <w:r w:rsidR="00DA386C" w:rsidRPr="00695A19">
        <w:rPr>
          <w:rStyle w:val="None"/>
          <w:spacing w:val="1"/>
          <w:sz w:val="24"/>
          <w:szCs w:val="24"/>
        </w:rPr>
        <w:t>g</w:t>
      </w:r>
      <w:r w:rsidR="00DA386C" w:rsidRPr="00695A19">
        <w:rPr>
          <w:rStyle w:val="None"/>
          <w:sz w:val="24"/>
          <w:szCs w:val="24"/>
        </w:rPr>
        <w:t>e</w:t>
      </w:r>
      <w:r w:rsidR="00DA386C" w:rsidRPr="00695A19">
        <w:rPr>
          <w:rStyle w:val="None"/>
          <w:spacing w:val="3"/>
          <w:sz w:val="24"/>
          <w:szCs w:val="24"/>
        </w:rPr>
        <w:t xml:space="preserve"> </w:t>
      </w:r>
      <w:r w:rsidR="00DA386C" w:rsidRPr="00695A19">
        <w:rPr>
          <w:rStyle w:val="None"/>
          <w:sz w:val="24"/>
          <w:szCs w:val="24"/>
        </w:rPr>
        <w:t>of</w:t>
      </w:r>
      <w:r w:rsidR="00DA386C" w:rsidRPr="00695A19">
        <w:rPr>
          <w:rStyle w:val="None"/>
          <w:spacing w:val="-1"/>
          <w:sz w:val="24"/>
          <w:szCs w:val="24"/>
        </w:rPr>
        <w:t xml:space="preserve"> </w:t>
      </w:r>
      <w:r w:rsidR="00DA386C" w:rsidRPr="00695A19">
        <w:rPr>
          <w:rStyle w:val="None"/>
          <w:sz w:val="24"/>
          <w:szCs w:val="24"/>
        </w:rPr>
        <w:t>£30 w</w:t>
      </w:r>
      <w:r w:rsidR="00DA386C" w:rsidRPr="00695A19">
        <w:rPr>
          <w:rStyle w:val="None"/>
          <w:spacing w:val="1"/>
          <w:sz w:val="24"/>
          <w:szCs w:val="24"/>
        </w:rPr>
        <w:t>il</w:t>
      </w:r>
      <w:r w:rsidR="00DA386C" w:rsidRPr="00695A19">
        <w:rPr>
          <w:rStyle w:val="None"/>
          <w:sz w:val="24"/>
          <w:szCs w:val="24"/>
        </w:rPr>
        <w:t>l be made for</w:t>
      </w:r>
      <w:r w:rsidR="00DA386C" w:rsidRPr="00695A19">
        <w:rPr>
          <w:rStyle w:val="None"/>
          <w:spacing w:val="-1"/>
          <w:sz w:val="24"/>
          <w:szCs w:val="24"/>
        </w:rPr>
        <w:t xml:space="preserve"> </w:t>
      </w:r>
      <w:r w:rsidR="00DA386C" w:rsidRPr="00695A19">
        <w:rPr>
          <w:rStyle w:val="None"/>
          <w:spacing w:val="1"/>
          <w:sz w:val="24"/>
          <w:szCs w:val="24"/>
        </w:rPr>
        <w:t>l</w:t>
      </w:r>
      <w:r w:rsidR="00DA386C" w:rsidRPr="00695A19">
        <w:rPr>
          <w:rStyle w:val="None"/>
          <w:sz w:val="24"/>
          <w:szCs w:val="24"/>
        </w:rPr>
        <w:t>ost</w:t>
      </w:r>
      <w:r w:rsidR="00DA386C" w:rsidRPr="00695A19">
        <w:rPr>
          <w:rStyle w:val="None"/>
          <w:spacing w:val="-3"/>
          <w:sz w:val="24"/>
          <w:szCs w:val="24"/>
        </w:rPr>
        <w:t xml:space="preserve"> </w:t>
      </w:r>
      <w:r w:rsidR="00DA386C" w:rsidRPr="00695A19">
        <w:rPr>
          <w:rStyle w:val="None"/>
          <w:sz w:val="24"/>
          <w:szCs w:val="24"/>
        </w:rPr>
        <w:t>or</w:t>
      </w:r>
      <w:r w:rsidR="00DA386C" w:rsidRPr="00695A19">
        <w:rPr>
          <w:rStyle w:val="None"/>
          <w:spacing w:val="-1"/>
          <w:sz w:val="24"/>
          <w:szCs w:val="24"/>
        </w:rPr>
        <w:t xml:space="preserve"> </w:t>
      </w:r>
      <w:r w:rsidR="00DA386C" w:rsidRPr="00695A19">
        <w:rPr>
          <w:rStyle w:val="None"/>
          <w:sz w:val="24"/>
          <w:szCs w:val="24"/>
        </w:rPr>
        <w:t>non-re</w:t>
      </w:r>
      <w:r w:rsidR="00DA386C" w:rsidRPr="00695A19">
        <w:rPr>
          <w:rStyle w:val="None"/>
          <w:spacing w:val="-1"/>
          <w:sz w:val="24"/>
          <w:szCs w:val="24"/>
        </w:rPr>
        <w:t>t</w:t>
      </w:r>
      <w:r w:rsidR="00DA386C" w:rsidRPr="00695A19">
        <w:rPr>
          <w:rStyle w:val="None"/>
          <w:sz w:val="24"/>
          <w:szCs w:val="24"/>
        </w:rPr>
        <w:t>urned</w:t>
      </w:r>
      <w:r w:rsidR="00DA386C" w:rsidRPr="00695A19">
        <w:rPr>
          <w:rStyle w:val="None"/>
          <w:spacing w:val="-3"/>
          <w:sz w:val="24"/>
          <w:szCs w:val="24"/>
        </w:rPr>
        <w:t xml:space="preserve"> </w:t>
      </w:r>
      <w:r w:rsidR="00DA386C" w:rsidRPr="00695A19">
        <w:rPr>
          <w:rStyle w:val="None"/>
          <w:sz w:val="24"/>
          <w:szCs w:val="24"/>
        </w:rPr>
        <w:t xml:space="preserve">SI </w:t>
      </w:r>
      <w:r w:rsidR="00DA386C" w:rsidRPr="00695A19">
        <w:rPr>
          <w:rStyle w:val="None"/>
          <w:spacing w:val="-1"/>
          <w:sz w:val="24"/>
          <w:szCs w:val="24"/>
        </w:rPr>
        <w:t>c</w:t>
      </w:r>
      <w:r w:rsidR="00DA386C" w:rsidRPr="00695A19">
        <w:rPr>
          <w:rStyle w:val="None"/>
          <w:sz w:val="24"/>
          <w:szCs w:val="24"/>
        </w:rPr>
        <w:t xml:space="preserve">ards.  </w:t>
      </w:r>
    </w:p>
    <w:p w:rsidR="00DA386C" w:rsidRDefault="00DA386C" w:rsidP="004A1748">
      <w:pPr>
        <w:rPr>
          <w:rStyle w:val="None"/>
          <w:sz w:val="24"/>
          <w:szCs w:val="24"/>
        </w:rPr>
      </w:pPr>
      <w:r w:rsidRPr="00695A19">
        <w:rPr>
          <w:rStyle w:val="None"/>
          <w:spacing w:val="1"/>
          <w:sz w:val="24"/>
          <w:szCs w:val="24"/>
        </w:rPr>
        <w:t>I</w:t>
      </w:r>
      <w:r w:rsidRPr="00695A19">
        <w:rPr>
          <w:rStyle w:val="None"/>
          <w:sz w:val="24"/>
          <w:szCs w:val="24"/>
        </w:rPr>
        <w:t>f</w:t>
      </w:r>
      <w:r w:rsidRPr="00695A19">
        <w:rPr>
          <w:rStyle w:val="None"/>
          <w:spacing w:val="-1"/>
          <w:sz w:val="24"/>
          <w:szCs w:val="24"/>
        </w:rPr>
        <w:t xml:space="preserve"> </w:t>
      </w:r>
      <w:r w:rsidRPr="00695A19">
        <w:rPr>
          <w:rStyle w:val="None"/>
          <w:sz w:val="24"/>
          <w:szCs w:val="24"/>
        </w:rPr>
        <w:t>a</w:t>
      </w:r>
      <w:r w:rsidR="004332D9">
        <w:rPr>
          <w:rStyle w:val="None"/>
          <w:sz w:val="24"/>
          <w:szCs w:val="24"/>
        </w:rPr>
        <w:t>n</w:t>
      </w:r>
      <w:r w:rsidRPr="00695A19">
        <w:rPr>
          <w:rStyle w:val="None"/>
          <w:spacing w:val="-3"/>
          <w:sz w:val="24"/>
          <w:szCs w:val="24"/>
        </w:rPr>
        <w:t xml:space="preserve"> </w:t>
      </w:r>
      <w:r w:rsidRPr="00695A19">
        <w:rPr>
          <w:rStyle w:val="None"/>
          <w:sz w:val="24"/>
          <w:szCs w:val="24"/>
        </w:rPr>
        <w:t>SI un</w:t>
      </w:r>
      <w:r w:rsidRPr="00695A19">
        <w:rPr>
          <w:rStyle w:val="None"/>
          <w:spacing w:val="1"/>
          <w:sz w:val="24"/>
          <w:szCs w:val="24"/>
        </w:rPr>
        <w:t>i</w:t>
      </w:r>
      <w:r w:rsidRPr="00695A19">
        <w:rPr>
          <w:rStyle w:val="None"/>
          <w:sz w:val="24"/>
          <w:szCs w:val="24"/>
        </w:rPr>
        <w:t>t</w:t>
      </w:r>
      <w:r w:rsidRPr="00695A19">
        <w:rPr>
          <w:rStyle w:val="None"/>
          <w:spacing w:val="-3"/>
          <w:sz w:val="24"/>
          <w:szCs w:val="24"/>
        </w:rPr>
        <w:t xml:space="preserve"> </w:t>
      </w:r>
      <w:r w:rsidRPr="00695A19">
        <w:rPr>
          <w:rStyle w:val="None"/>
          <w:sz w:val="24"/>
          <w:szCs w:val="24"/>
        </w:rPr>
        <w:t>fa</w:t>
      </w:r>
      <w:r w:rsidRPr="00695A19">
        <w:rPr>
          <w:rStyle w:val="None"/>
          <w:spacing w:val="1"/>
          <w:sz w:val="24"/>
          <w:szCs w:val="24"/>
        </w:rPr>
        <w:t>il</w:t>
      </w:r>
      <w:r w:rsidRPr="00695A19">
        <w:rPr>
          <w:rStyle w:val="None"/>
          <w:sz w:val="24"/>
          <w:szCs w:val="24"/>
        </w:rPr>
        <w:t>s</w:t>
      </w:r>
      <w:r w:rsidRPr="00695A19">
        <w:rPr>
          <w:rStyle w:val="None"/>
          <w:spacing w:val="-1"/>
          <w:sz w:val="24"/>
          <w:szCs w:val="24"/>
        </w:rPr>
        <w:t xml:space="preserve"> t</w:t>
      </w:r>
      <w:r w:rsidRPr="00695A19">
        <w:rPr>
          <w:rStyle w:val="None"/>
          <w:sz w:val="24"/>
          <w:szCs w:val="24"/>
        </w:rPr>
        <w:t>o</w:t>
      </w:r>
      <w:r w:rsidRPr="00695A19">
        <w:rPr>
          <w:rStyle w:val="None"/>
          <w:spacing w:val="-3"/>
          <w:sz w:val="24"/>
          <w:szCs w:val="24"/>
        </w:rPr>
        <w:t xml:space="preserve"> </w:t>
      </w:r>
      <w:r w:rsidRPr="00695A19">
        <w:rPr>
          <w:rStyle w:val="None"/>
          <w:sz w:val="24"/>
          <w:szCs w:val="24"/>
        </w:rPr>
        <w:t>f</w:t>
      </w:r>
      <w:r w:rsidRPr="00695A19">
        <w:rPr>
          <w:rStyle w:val="None"/>
          <w:spacing w:val="1"/>
          <w:sz w:val="24"/>
          <w:szCs w:val="24"/>
        </w:rPr>
        <w:t>l</w:t>
      </w:r>
      <w:r w:rsidRPr="00695A19">
        <w:rPr>
          <w:rStyle w:val="None"/>
          <w:sz w:val="24"/>
          <w:szCs w:val="24"/>
        </w:rPr>
        <w:t>ash</w:t>
      </w:r>
      <w:r w:rsidRPr="00695A19">
        <w:rPr>
          <w:rStyle w:val="None"/>
          <w:spacing w:val="-3"/>
          <w:sz w:val="24"/>
          <w:szCs w:val="24"/>
        </w:rPr>
        <w:t xml:space="preserve"> </w:t>
      </w:r>
      <w:r w:rsidRPr="00695A19">
        <w:rPr>
          <w:rStyle w:val="None"/>
          <w:sz w:val="24"/>
          <w:szCs w:val="24"/>
        </w:rPr>
        <w:t>and</w:t>
      </w:r>
      <w:r w:rsidRPr="00695A19">
        <w:rPr>
          <w:rStyle w:val="None"/>
          <w:spacing w:val="-3"/>
          <w:sz w:val="24"/>
          <w:szCs w:val="24"/>
        </w:rPr>
        <w:t xml:space="preserve"> </w:t>
      </w:r>
      <w:r w:rsidRPr="00695A19">
        <w:rPr>
          <w:rStyle w:val="None"/>
          <w:sz w:val="24"/>
          <w:szCs w:val="24"/>
        </w:rPr>
        <w:t xml:space="preserve">beep, use </w:t>
      </w:r>
      <w:r w:rsidRPr="00695A19">
        <w:rPr>
          <w:rStyle w:val="None"/>
          <w:spacing w:val="-1"/>
          <w:sz w:val="24"/>
          <w:szCs w:val="24"/>
        </w:rPr>
        <w:t>t</w:t>
      </w:r>
      <w:r w:rsidRPr="00695A19">
        <w:rPr>
          <w:rStyle w:val="None"/>
          <w:sz w:val="24"/>
          <w:szCs w:val="24"/>
        </w:rPr>
        <w:t>he b</w:t>
      </w:r>
      <w:r w:rsidRPr="00695A19">
        <w:rPr>
          <w:rStyle w:val="None"/>
          <w:spacing w:val="5"/>
          <w:sz w:val="24"/>
          <w:szCs w:val="24"/>
        </w:rPr>
        <w:t>a</w:t>
      </w:r>
      <w:r w:rsidRPr="00695A19">
        <w:rPr>
          <w:rStyle w:val="None"/>
          <w:spacing w:val="-1"/>
          <w:sz w:val="24"/>
          <w:szCs w:val="24"/>
        </w:rPr>
        <w:t>c</w:t>
      </w:r>
      <w:r w:rsidRPr="00695A19">
        <w:rPr>
          <w:rStyle w:val="None"/>
          <w:sz w:val="24"/>
          <w:szCs w:val="24"/>
        </w:rPr>
        <w:t>kup</w:t>
      </w:r>
      <w:r w:rsidRPr="00695A19">
        <w:rPr>
          <w:rStyle w:val="None"/>
          <w:spacing w:val="-3"/>
          <w:sz w:val="24"/>
          <w:szCs w:val="24"/>
        </w:rPr>
        <w:t xml:space="preserve"> </w:t>
      </w:r>
      <w:r w:rsidRPr="00695A19">
        <w:rPr>
          <w:rStyle w:val="None"/>
          <w:sz w:val="24"/>
          <w:szCs w:val="24"/>
        </w:rPr>
        <w:t>p</w:t>
      </w:r>
      <w:r w:rsidRPr="00695A19">
        <w:rPr>
          <w:rStyle w:val="None"/>
          <w:spacing w:val="1"/>
          <w:sz w:val="24"/>
          <w:szCs w:val="24"/>
        </w:rPr>
        <w:t>i</w:t>
      </w:r>
      <w:r w:rsidRPr="00695A19">
        <w:rPr>
          <w:rStyle w:val="None"/>
          <w:sz w:val="24"/>
          <w:szCs w:val="24"/>
        </w:rPr>
        <w:t>n</w:t>
      </w:r>
      <w:r w:rsidRPr="00695A19">
        <w:rPr>
          <w:rStyle w:val="None"/>
          <w:spacing w:val="1"/>
          <w:sz w:val="24"/>
          <w:szCs w:val="24"/>
        </w:rPr>
        <w:t xml:space="preserve"> </w:t>
      </w:r>
      <w:r w:rsidRPr="00695A19">
        <w:rPr>
          <w:rStyle w:val="None"/>
          <w:sz w:val="24"/>
          <w:szCs w:val="24"/>
        </w:rPr>
        <w:t>pun</w:t>
      </w:r>
      <w:r w:rsidRPr="00695A19">
        <w:rPr>
          <w:rStyle w:val="None"/>
          <w:spacing w:val="-1"/>
          <w:sz w:val="24"/>
          <w:szCs w:val="24"/>
        </w:rPr>
        <w:t>c</w:t>
      </w:r>
      <w:r w:rsidRPr="00695A19">
        <w:rPr>
          <w:rStyle w:val="None"/>
          <w:sz w:val="24"/>
          <w:szCs w:val="24"/>
        </w:rPr>
        <w:t>h</w:t>
      </w:r>
      <w:r w:rsidRPr="00695A19">
        <w:rPr>
          <w:rStyle w:val="None"/>
          <w:spacing w:val="-3"/>
          <w:sz w:val="24"/>
          <w:szCs w:val="24"/>
        </w:rPr>
        <w:t xml:space="preserve"> </w:t>
      </w:r>
      <w:r w:rsidRPr="00695A19">
        <w:rPr>
          <w:rStyle w:val="None"/>
          <w:spacing w:val="3"/>
          <w:sz w:val="24"/>
          <w:szCs w:val="24"/>
        </w:rPr>
        <w:t>t</w:t>
      </w:r>
      <w:r w:rsidRPr="00695A19">
        <w:rPr>
          <w:rStyle w:val="None"/>
          <w:sz w:val="24"/>
          <w:szCs w:val="24"/>
        </w:rPr>
        <w:t>o</w:t>
      </w:r>
      <w:r w:rsidRPr="00695A19">
        <w:rPr>
          <w:rStyle w:val="None"/>
          <w:spacing w:val="-3"/>
          <w:sz w:val="24"/>
          <w:szCs w:val="24"/>
        </w:rPr>
        <w:t xml:space="preserve"> </w:t>
      </w:r>
      <w:r w:rsidRPr="00695A19">
        <w:rPr>
          <w:rStyle w:val="None"/>
          <w:sz w:val="24"/>
          <w:szCs w:val="24"/>
        </w:rPr>
        <w:t>pu</w:t>
      </w:r>
      <w:r w:rsidRPr="00695A19">
        <w:rPr>
          <w:rStyle w:val="None"/>
          <w:spacing w:val="3"/>
          <w:sz w:val="24"/>
          <w:szCs w:val="24"/>
        </w:rPr>
        <w:t>n</w:t>
      </w:r>
      <w:r w:rsidRPr="00695A19">
        <w:rPr>
          <w:rStyle w:val="None"/>
          <w:spacing w:val="-1"/>
          <w:sz w:val="24"/>
          <w:szCs w:val="24"/>
        </w:rPr>
        <w:t>c</w:t>
      </w:r>
      <w:r w:rsidRPr="00695A19">
        <w:rPr>
          <w:rStyle w:val="None"/>
          <w:sz w:val="24"/>
          <w:szCs w:val="24"/>
        </w:rPr>
        <w:t>h</w:t>
      </w:r>
      <w:r w:rsidRPr="00695A19">
        <w:rPr>
          <w:rStyle w:val="None"/>
          <w:spacing w:val="-3"/>
          <w:sz w:val="24"/>
          <w:szCs w:val="24"/>
        </w:rPr>
        <w:t xml:space="preserve"> </w:t>
      </w:r>
      <w:r w:rsidRPr="00695A19">
        <w:rPr>
          <w:rStyle w:val="None"/>
          <w:sz w:val="24"/>
          <w:szCs w:val="24"/>
        </w:rPr>
        <w:t>a</w:t>
      </w:r>
      <w:r w:rsidRPr="00695A19">
        <w:rPr>
          <w:rStyle w:val="None"/>
          <w:spacing w:val="1"/>
          <w:sz w:val="24"/>
          <w:szCs w:val="24"/>
        </w:rPr>
        <w:t>l</w:t>
      </w:r>
      <w:r w:rsidRPr="00695A19">
        <w:rPr>
          <w:rStyle w:val="None"/>
          <w:sz w:val="24"/>
          <w:szCs w:val="24"/>
        </w:rPr>
        <w:t>ong an</w:t>
      </w:r>
      <w:r w:rsidRPr="00695A19">
        <w:rPr>
          <w:rStyle w:val="None"/>
          <w:spacing w:val="-3"/>
          <w:sz w:val="24"/>
          <w:szCs w:val="24"/>
        </w:rPr>
        <w:t xml:space="preserve"> </w:t>
      </w:r>
      <w:r w:rsidRPr="00695A19">
        <w:rPr>
          <w:rStyle w:val="None"/>
          <w:sz w:val="24"/>
          <w:szCs w:val="24"/>
        </w:rPr>
        <w:t>ed</w:t>
      </w:r>
      <w:r w:rsidRPr="00695A19">
        <w:rPr>
          <w:rStyle w:val="None"/>
          <w:spacing w:val="1"/>
          <w:sz w:val="24"/>
          <w:szCs w:val="24"/>
        </w:rPr>
        <w:t>g</w:t>
      </w:r>
      <w:r w:rsidRPr="00695A19">
        <w:rPr>
          <w:rStyle w:val="None"/>
          <w:sz w:val="24"/>
          <w:szCs w:val="24"/>
        </w:rPr>
        <w:t>e of</w:t>
      </w:r>
      <w:r w:rsidRPr="00695A19">
        <w:rPr>
          <w:rStyle w:val="None"/>
          <w:spacing w:val="-1"/>
          <w:sz w:val="24"/>
          <w:szCs w:val="24"/>
        </w:rPr>
        <w:t xml:space="preserve"> </w:t>
      </w:r>
      <w:r w:rsidRPr="00695A19">
        <w:rPr>
          <w:rStyle w:val="None"/>
          <w:spacing w:val="3"/>
          <w:sz w:val="24"/>
          <w:szCs w:val="24"/>
        </w:rPr>
        <w:t>t</w:t>
      </w:r>
      <w:r w:rsidRPr="00695A19">
        <w:rPr>
          <w:rStyle w:val="None"/>
          <w:sz w:val="24"/>
          <w:szCs w:val="24"/>
        </w:rPr>
        <w:t>he map.</w:t>
      </w:r>
    </w:p>
    <w:p w:rsidR="00DA386C" w:rsidRDefault="00181A4A" w:rsidP="00282B81">
      <w:pPr>
        <w:pStyle w:val="Default"/>
        <w:spacing w:after="120"/>
        <w:rPr>
          <w:rFonts w:ascii="Calibri" w:hAnsi="Calibri"/>
          <w:b/>
          <w:bCs/>
          <w:sz w:val="36"/>
          <w:szCs w:val="36"/>
        </w:rPr>
      </w:pPr>
      <w:r>
        <w:rPr>
          <w:rFonts w:ascii="Calibri" w:hAnsi="Calibri"/>
          <w:b/>
          <w:bCs/>
          <w:sz w:val="36"/>
          <w:szCs w:val="36"/>
        </w:rPr>
        <w:t>Start List</w:t>
      </w:r>
    </w:p>
    <w:p w:rsidR="00282B81" w:rsidRPr="00282B81" w:rsidRDefault="00282B81" w:rsidP="00282B81">
      <w:pPr>
        <w:rPr>
          <w:sz w:val="24"/>
          <w:szCs w:val="24"/>
        </w:rPr>
      </w:pPr>
      <w:r w:rsidRPr="00282B81">
        <w:rPr>
          <w:sz w:val="24"/>
          <w:szCs w:val="24"/>
        </w:rPr>
        <w:t xml:space="preserve">The Start List is now available on </w:t>
      </w:r>
      <w:hyperlink r:id="rId18" w:history="1">
        <w:r w:rsidRPr="00282B81">
          <w:rPr>
            <w:rStyle w:val="Hyperlink"/>
            <w:rFonts w:ascii="Calibri" w:hAnsi="Calibri"/>
            <w:bCs/>
            <w:sz w:val="24"/>
            <w:szCs w:val="24"/>
          </w:rPr>
          <w:t>www.fabian4.co.uk</w:t>
        </w:r>
      </w:hyperlink>
      <w:r w:rsidRPr="00282B81">
        <w:rPr>
          <w:sz w:val="24"/>
          <w:szCs w:val="24"/>
        </w:rPr>
        <w:t xml:space="preserve"> </w:t>
      </w:r>
      <w:r w:rsidR="0044744B">
        <w:rPr>
          <w:sz w:val="24"/>
          <w:szCs w:val="24"/>
        </w:rPr>
        <w:t>and will be displayed at the Event Centre.</w:t>
      </w:r>
    </w:p>
    <w:p w:rsidR="00DA386C" w:rsidRPr="00DA386C" w:rsidRDefault="00DA386C" w:rsidP="00DA386C">
      <w:pPr>
        <w:rPr>
          <w:b/>
          <w:sz w:val="36"/>
          <w:szCs w:val="36"/>
        </w:rPr>
      </w:pPr>
      <w:r w:rsidRPr="00DA386C">
        <w:rPr>
          <w:b/>
          <w:sz w:val="36"/>
          <w:szCs w:val="36"/>
        </w:rPr>
        <w:t>Trophy Return</w:t>
      </w:r>
    </w:p>
    <w:p w:rsidR="00DB7FD3" w:rsidRDefault="00DB7FD3" w:rsidP="00DB7FD3">
      <w:pPr>
        <w:rPr>
          <w:sz w:val="24"/>
          <w:szCs w:val="24"/>
        </w:rPr>
      </w:pPr>
      <w:r w:rsidRPr="00DA386C">
        <w:rPr>
          <w:sz w:val="24"/>
          <w:szCs w:val="24"/>
        </w:rPr>
        <w:t>These should be brought to Enquiries.</w:t>
      </w:r>
    </w:p>
    <w:p w:rsidR="00DA386C" w:rsidRDefault="00DA386C" w:rsidP="00DA386C">
      <w:pPr>
        <w:pStyle w:val="Default"/>
        <w:spacing w:after="120"/>
        <w:rPr>
          <w:rFonts w:ascii="Calibri" w:hAnsi="Calibri"/>
          <w:b/>
          <w:bCs/>
          <w:sz w:val="36"/>
          <w:szCs w:val="36"/>
        </w:rPr>
      </w:pPr>
      <w:r>
        <w:rPr>
          <w:rFonts w:ascii="Calibri" w:hAnsi="Calibri"/>
          <w:b/>
          <w:bCs/>
          <w:sz w:val="36"/>
          <w:szCs w:val="36"/>
        </w:rPr>
        <w:t>Massage</w:t>
      </w:r>
    </w:p>
    <w:p w:rsidR="00AC3B59" w:rsidRDefault="00DA386C" w:rsidP="00DA386C">
      <w:pPr>
        <w:spacing w:after="120"/>
        <w:rPr>
          <w:rStyle w:val="Hyperlink"/>
          <w:rFonts w:ascii="Calibri" w:hAnsi="Calibri"/>
          <w:sz w:val="24"/>
          <w:szCs w:val="24"/>
        </w:rPr>
      </w:pPr>
      <w:r w:rsidRPr="00894A28">
        <w:rPr>
          <w:sz w:val="24"/>
          <w:szCs w:val="24"/>
        </w:rPr>
        <w:t xml:space="preserve">Rachel Collins (DFOK) from Pinnacle-Health is providing a massaging service for this event. Post Sports Massage is great for flushing away any toxins after racing and realigning muscle fibres. Whether you have a specific injury or need general maintenance then </w:t>
      </w:r>
      <w:r w:rsidR="0079232C">
        <w:rPr>
          <w:sz w:val="24"/>
          <w:szCs w:val="24"/>
        </w:rPr>
        <w:t>come to the Event C</w:t>
      </w:r>
      <w:r>
        <w:rPr>
          <w:sz w:val="24"/>
          <w:szCs w:val="24"/>
        </w:rPr>
        <w:t>entre</w:t>
      </w:r>
      <w:r w:rsidRPr="00894A28">
        <w:rPr>
          <w:sz w:val="24"/>
          <w:szCs w:val="24"/>
        </w:rPr>
        <w:t>. Booking-in will be on the day with a timesheet; the price will be £10 for 15 minutes.  If you have any questions prior to the event feel free to email Rachel at</w:t>
      </w:r>
      <w:r w:rsidRPr="00894A28">
        <w:rPr>
          <w:rStyle w:val="apple-converted-space"/>
          <w:rFonts w:ascii="Calibri" w:hAnsi="Calibri"/>
          <w:sz w:val="24"/>
          <w:szCs w:val="24"/>
        </w:rPr>
        <w:t> </w:t>
      </w:r>
      <w:hyperlink r:id="rId19" w:history="1">
        <w:r w:rsidRPr="00894A28">
          <w:rPr>
            <w:rStyle w:val="Hyperlink"/>
            <w:rFonts w:ascii="Calibri" w:hAnsi="Calibri"/>
            <w:sz w:val="24"/>
            <w:szCs w:val="24"/>
          </w:rPr>
          <w:t>rachel@pinnacle-health.co.uk</w:t>
        </w:r>
      </w:hyperlink>
    </w:p>
    <w:p w:rsidR="00D62B02" w:rsidRPr="00D62B02" w:rsidRDefault="00D62B02" w:rsidP="00D62B02">
      <w:pPr>
        <w:rPr>
          <w:b/>
          <w:sz w:val="36"/>
          <w:szCs w:val="36"/>
        </w:rPr>
      </w:pPr>
      <w:r w:rsidRPr="00D62B02">
        <w:rPr>
          <w:b/>
          <w:sz w:val="36"/>
          <w:szCs w:val="36"/>
        </w:rPr>
        <w:t>Competitor Changing and Clothing Depository</w:t>
      </w:r>
    </w:p>
    <w:p w:rsidR="00173A6E" w:rsidRDefault="00173A6E" w:rsidP="00D62B02">
      <w:pPr>
        <w:rPr>
          <w:sz w:val="24"/>
          <w:szCs w:val="24"/>
        </w:rPr>
      </w:pPr>
      <w:r>
        <w:rPr>
          <w:sz w:val="24"/>
          <w:szCs w:val="24"/>
        </w:rPr>
        <w:t xml:space="preserve">Two marquees sited close to the Event Centre will be available for changing and the deposit of clothing. They will not be segregated into male and female. </w:t>
      </w:r>
    </w:p>
    <w:p w:rsidR="00874F90" w:rsidRDefault="00173A6E" w:rsidP="00D62B02">
      <w:pPr>
        <w:rPr>
          <w:sz w:val="24"/>
          <w:szCs w:val="24"/>
        </w:rPr>
      </w:pPr>
      <w:r>
        <w:rPr>
          <w:sz w:val="24"/>
          <w:szCs w:val="24"/>
        </w:rPr>
        <w:t>The Park is a very public place and we cannot give any guarantees regarding security of personal belongings</w:t>
      </w:r>
      <w:r w:rsidR="00F400CC">
        <w:rPr>
          <w:sz w:val="24"/>
          <w:szCs w:val="24"/>
        </w:rPr>
        <w:t>, therefore these are left at your own risk</w:t>
      </w:r>
      <w:r>
        <w:rPr>
          <w:sz w:val="24"/>
          <w:szCs w:val="24"/>
        </w:rPr>
        <w:t>. We suggest that you travel with the minimum of valuables and due to the high volume of entries we cannot act as a deposit of any items at Enquiries.</w:t>
      </w:r>
      <w:r w:rsidR="00F400CC">
        <w:rPr>
          <w:sz w:val="24"/>
          <w:szCs w:val="24"/>
        </w:rPr>
        <w:t xml:space="preserve"> </w:t>
      </w:r>
    </w:p>
    <w:p w:rsidR="00874F90" w:rsidRDefault="00874F90">
      <w:pPr>
        <w:rPr>
          <w:sz w:val="24"/>
          <w:szCs w:val="24"/>
        </w:rPr>
      </w:pPr>
      <w:r>
        <w:rPr>
          <w:sz w:val="24"/>
          <w:szCs w:val="24"/>
        </w:rPr>
        <w:br w:type="page"/>
      </w:r>
    </w:p>
    <w:p w:rsidR="00DA386C" w:rsidRDefault="00DA386C" w:rsidP="00DA386C">
      <w:pPr>
        <w:pStyle w:val="Default"/>
        <w:spacing w:after="120"/>
        <w:rPr>
          <w:rFonts w:ascii="Calibri" w:hAnsi="Calibri"/>
          <w:b/>
          <w:bCs/>
          <w:sz w:val="36"/>
          <w:szCs w:val="36"/>
        </w:rPr>
      </w:pPr>
      <w:r>
        <w:rPr>
          <w:rFonts w:ascii="Calibri" w:hAnsi="Calibri"/>
          <w:b/>
          <w:bCs/>
          <w:sz w:val="36"/>
          <w:szCs w:val="36"/>
        </w:rPr>
        <w:lastRenderedPageBreak/>
        <w:t>Toilets</w:t>
      </w:r>
    </w:p>
    <w:p w:rsidR="00DA386C" w:rsidRPr="00F86919" w:rsidRDefault="00DA386C" w:rsidP="00F86919">
      <w:pPr>
        <w:rPr>
          <w:sz w:val="24"/>
          <w:szCs w:val="24"/>
        </w:rPr>
      </w:pPr>
      <w:proofErr w:type="spellStart"/>
      <w:r w:rsidRPr="00F86919">
        <w:rPr>
          <w:sz w:val="24"/>
          <w:szCs w:val="24"/>
        </w:rPr>
        <w:t>Portaloos</w:t>
      </w:r>
      <w:proofErr w:type="spellEnd"/>
      <w:r w:rsidRPr="00F86919">
        <w:rPr>
          <w:sz w:val="24"/>
          <w:szCs w:val="24"/>
        </w:rPr>
        <w:t xml:space="preserve"> </w:t>
      </w:r>
      <w:r w:rsidR="00F86919" w:rsidRPr="00F86919">
        <w:rPr>
          <w:sz w:val="24"/>
          <w:szCs w:val="24"/>
        </w:rPr>
        <w:t xml:space="preserve">(14 </w:t>
      </w:r>
      <w:r w:rsidR="00F86919">
        <w:rPr>
          <w:sz w:val="24"/>
          <w:szCs w:val="24"/>
        </w:rPr>
        <w:t xml:space="preserve">plus </w:t>
      </w:r>
      <w:r w:rsidR="00F86919" w:rsidRPr="00F86919">
        <w:rPr>
          <w:sz w:val="24"/>
          <w:szCs w:val="24"/>
        </w:rPr>
        <w:t xml:space="preserve">one accessible) </w:t>
      </w:r>
      <w:r w:rsidRPr="00F86919">
        <w:rPr>
          <w:sz w:val="24"/>
          <w:szCs w:val="24"/>
        </w:rPr>
        <w:t>will be provided in the environs of the Event Centre. There will be a designated queuing area to avoid obstructing the walkways which will be in use by the general public.</w:t>
      </w:r>
      <w:r w:rsidR="00F86919" w:rsidRPr="00F86919">
        <w:rPr>
          <w:sz w:val="24"/>
          <w:szCs w:val="24"/>
        </w:rPr>
        <w:t xml:space="preserve"> </w:t>
      </w:r>
      <w:r w:rsidRPr="00F86919">
        <w:rPr>
          <w:sz w:val="24"/>
          <w:szCs w:val="24"/>
        </w:rPr>
        <w:t xml:space="preserve">The toilets </w:t>
      </w:r>
      <w:r w:rsidRPr="00F86919">
        <w:rPr>
          <w:b/>
          <w:sz w:val="24"/>
          <w:szCs w:val="24"/>
        </w:rPr>
        <w:t>within Timber Lodge</w:t>
      </w:r>
      <w:r w:rsidRPr="00F86919">
        <w:rPr>
          <w:sz w:val="24"/>
          <w:szCs w:val="24"/>
        </w:rPr>
        <w:t xml:space="preserve"> itself should </w:t>
      </w:r>
      <w:r w:rsidRPr="00F86919">
        <w:rPr>
          <w:b/>
          <w:sz w:val="24"/>
          <w:szCs w:val="24"/>
        </w:rPr>
        <w:t>not</w:t>
      </w:r>
      <w:r w:rsidR="00874F90" w:rsidRPr="00F86919">
        <w:rPr>
          <w:sz w:val="24"/>
          <w:szCs w:val="24"/>
        </w:rPr>
        <w:t xml:space="preserve"> be used by competitors or </w:t>
      </w:r>
      <w:r w:rsidRPr="00F86919">
        <w:rPr>
          <w:sz w:val="24"/>
          <w:szCs w:val="24"/>
        </w:rPr>
        <w:t>for changing or washing.</w:t>
      </w:r>
    </w:p>
    <w:p w:rsidR="00DA386C" w:rsidRPr="00F86919" w:rsidRDefault="00DA386C" w:rsidP="00F86919">
      <w:pPr>
        <w:rPr>
          <w:sz w:val="24"/>
          <w:szCs w:val="24"/>
        </w:rPr>
      </w:pPr>
      <w:r w:rsidRPr="00F86919">
        <w:rPr>
          <w:sz w:val="24"/>
          <w:szCs w:val="24"/>
        </w:rPr>
        <w:t>When making your way to the Event Centre you may wish to use the toilet facilities within the Westfield Shopping Centre which are numerous and clearly signed.</w:t>
      </w:r>
    </w:p>
    <w:p w:rsidR="00DA386C" w:rsidRPr="00F86919" w:rsidRDefault="00DA386C" w:rsidP="00F86919">
      <w:pPr>
        <w:rPr>
          <w:sz w:val="24"/>
          <w:szCs w:val="24"/>
        </w:rPr>
      </w:pPr>
      <w:r w:rsidRPr="00F86919">
        <w:rPr>
          <w:sz w:val="24"/>
          <w:szCs w:val="24"/>
        </w:rPr>
        <w:t>There will be no additional toilets at the Starts.</w:t>
      </w:r>
      <w:r w:rsidR="00F463D5" w:rsidRPr="00F86919">
        <w:rPr>
          <w:sz w:val="24"/>
          <w:szCs w:val="24"/>
        </w:rPr>
        <w:t xml:space="preserve"> </w:t>
      </w:r>
      <w:r w:rsidRPr="00F86919">
        <w:rPr>
          <w:sz w:val="24"/>
          <w:szCs w:val="24"/>
        </w:rPr>
        <w:t>Please do not relieve yourselves elsewhere in what is a very public environment</w:t>
      </w:r>
      <w:r w:rsidR="00646536" w:rsidRPr="00F86919">
        <w:rPr>
          <w:sz w:val="24"/>
          <w:szCs w:val="24"/>
        </w:rPr>
        <w:t xml:space="preserve">, </w:t>
      </w:r>
      <w:r w:rsidR="00874F90" w:rsidRPr="00F86919">
        <w:rPr>
          <w:sz w:val="24"/>
          <w:szCs w:val="24"/>
        </w:rPr>
        <w:t xml:space="preserve">either </w:t>
      </w:r>
      <w:r w:rsidR="00646536" w:rsidRPr="00F86919">
        <w:rPr>
          <w:sz w:val="24"/>
          <w:szCs w:val="24"/>
        </w:rPr>
        <w:t>before, during or after running - anyone doing so is liable to be disqualified by the Organiser.</w:t>
      </w:r>
    </w:p>
    <w:p w:rsidR="00DA386C" w:rsidRDefault="00DA386C" w:rsidP="00DA386C">
      <w:pPr>
        <w:pStyle w:val="Default"/>
        <w:spacing w:after="120"/>
        <w:rPr>
          <w:rFonts w:ascii="Calibri" w:hAnsi="Calibri"/>
          <w:b/>
          <w:bCs/>
          <w:sz w:val="36"/>
          <w:szCs w:val="36"/>
        </w:rPr>
      </w:pPr>
      <w:r>
        <w:rPr>
          <w:rFonts w:ascii="Calibri" w:hAnsi="Calibri"/>
          <w:b/>
          <w:bCs/>
          <w:sz w:val="36"/>
          <w:szCs w:val="36"/>
        </w:rPr>
        <w:t>First Aid</w:t>
      </w:r>
    </w:p>
    <w:p w:rsidR="00DA386C" w:rsidRPr="009E6615" w:rsidRDefault="00DA386C" w:rsidP="00DA386C">
      <w:pPr>
        <w:rPr>
          <w:sz w:val="24"/>
          <w:szCs w:val="24"/>
        </w:rPr>
      </w:pPr>
      <w:r w:rsidRPr="009E6615">
        <w:rPr>
          <w:sz w:val="24"/>
          <w:szCs w:val="24"/>
        </w:rPr>
        <w:t xml:space="preserve">First </w:t>
      </w:r>
      <w:r w:rsidR="00DB7FD3">
        <w:rPr>
          <w:sz w:val="24"/>
          <w:szCs w:val="24"/>
        </w:rPr>
        <w:t>A</w:t>
      </w:r>
      <w:r w:rsidRPr="009E6615">
        <w:rPr>
          <w:sz w:val="24"/>
          <w:szCs w:val="24"/>
        </w:rPr>
        <w:t>id</w:t>
      </w:r>
      <w:r w:rsidR="00F86919">
        <w:rPr>
          <w:sz w:val="24"/>
          <w:szCs w:val="24"/>
        </w:rPr>
        <w:t>, provided by M&amp;M Medical Services,</w:t>
      </w:r>
      <w:r w:rsidRPr="009E6615">
        <w:rPr>
          <w:sz w:val="24"/>
          <w:szCs w:val="24"/>
        </w:rPr>
        <w:t xml:space="preserve"> will be present </w:t>
      </w:r>
      <w:r>
        <w:rPr>
          <w:sz w:val="24"/>
          <w:szCs w:val="24"/>
        </w:rPr>
        <w:t>close to</w:t>
      </w:r>
      <w:r w:rsidRPr="009E6615">
        <w:rPr>
          <w:sz w:val="24"/>
          <w:szCs w:val="24"/>
        </w:rPr>
        <w:t xml:space="preserve"> the Event Centre.</w:t>
      </w:r>
    </w:p>
    <w:p w:rsidR="004A1748" w:rsidRDefault="00DA386C" w:rsidP="00DA386C">
      <w:pPr>
        <w:rPr>
          <w:sz w:val="24"/>
          <w:szCs w:val="24"/>
        </w:rPr>
      </w:pPr>
      <w:r w:rsidRPr="009E6615">
        <w:rPr>
          <w:sz w:val="24"/>
          <w:szCs w:val="24"/>
        </w:rPr>
        <w:t xml:space="preserve">The nearest A&amp;E is </w:t>
      </w:r>
      <w:proofErr w:type="spellStart"/>
      <w:r w:rsidRPr="009E6615">
        <w:rPr>
          <w:sz w:val="24"/>
          <w:szCs w:val="24"/>
        </w:rPr>
        <w:t>Homerton</w:t>
      </w:r>
      <w:proofErr w:type="spellEnd"/>
      <w:r w:rsidRPr="009E6615">
        <w:rPr>
          <w:sz w:val="24"/>
          <w:szCs w:val="24"/>
        </w:rPr>
        <w:t xml:space="preserve"> University Hospital, </w:t>
      </w:r>
      <w:proofErr w:type="spellStart"/>
      <w:r w:rsidRPr="009E6615">
        <w:rPr>
          <w:sz w:val="24"/>
          <w:szCs w:val="24"/>
        </w:rPr>
        <w:t>Homerton</w:t>
      </w:r>
      <w:proofErr w:type="spellEnd"/>
      <w:r w:rsidRPr="009E6615">
        <w:rPr>
          <w:sz w:val="24"/>
          <w:szCs w:val="24"/>
        </w:rPr>
        <w:t xml:space="preserve"> Row, E9 6SR, details of which will be held at Enquiries.</w:t>
      </w:r>
    </w:p>
    <w:p w:rsidR="00DA386C" w:rsidRPr="00DA386C" w:rsidRDefault="00DA386C" w:rsidP="00DA386C">
      <w:pPr>
        <w:rPr>
          <w:sz w:val="24"/>
          <w:szCs w:val="24"/>
        </w:rPr>
      </w:pPr>
      <w:r>
        <w:rPr>
          <w:rFonts w:ascii="Calibri" w:hAnsi="Calibri"/>
          <w:b/>
          <w:bCs/>
          <w:sz w:val="36"/>
          <w:szCs w:val="36"/>
        </w:rPr>
        <w:t>Orienteering Traders</w:t>
      </w:r>
    </w:p>
    <w:p w:rsidR="00874F90" w:rsidRDefault="00DA386C" w:rsidP="00DA386C">
      <w:pPr>
        <w:pStyle w:val="Default"/>
        <w:spacing w:after="120"/>
        <w:rPr>
          <w:rFonts w:ascii="Calibri" w:hAnsi="Calibri"/>
          <w:bCs/>
        </w:rPr>
      </w:pPr>
      <w:proofErr w:type="spellStart"/>
      <w:r w:rsidRPr="00594E28">
        <w:rPr>
          <w:rFonts w:ascii="Calibri" w:hAnsi="Calibri"/>
          <w:b/>
          <w:bCs/>
        </w:rPr>
        <w:t>Ultrasport</w:t>
      </w:r>
      <w:proofErr w:type="spellEnd"/>
      <w:r w:rsidRPr="00594E28">
        <w:rPr>
          <w:rFonts w:ascii="Calibri" w:hAnsi="Calibri"/>
          <w:b/>
          <w:bCs/>
        </w:rPr>
        <w:t xml:space="preserve"> </w:t>
      </w:r>
      <w:r w:rsidRPr="00C93F71">
        <w:rPr>
          <w:rFonts w:ascii="Calibri" w:hAnsi="Calibri"/>
          <w:bCs/>
        </w:rPr>
        <w:t>and</w:t>
      </w:r>
      <w:r w:rsidRPr="00594E28">
        <w:rPr>
          <w:rFonts w:ascii="Calibri" w:hAnsi="Calibri"/>
          <w:b/>
          <w:bCs/>
        </w:rPr>
        <w:t xml:space="preserve"> </w:t>
      </w:r>
      <w:proofErr w:type="spellStart"/>
      <w:r w:rsidRPr="00594E28">
        <w:rPr>
          <w:rFonts w:ascii="Calibri" w:hAnsi="Calibri"/>
          <w:b/>
          <w:bCs/>
        </w:rPr>
        <w:t>Compass</w:t>
      </w:r>
      <w:r>
        <w:rPr>
          <w:rFonts w:ascii="Calibri" w:hAnsi="Calibri"/>
          <w:b/>
          <w:bCs/>
        </w:rPr>
        <w:t>P</w:t>
      </w:r>
      <w:r w:rsidRPr="00594E28">
        <w:rPr>
          <w:rFonts w:ascii="Calibri" w:hAnsi="Calibri"/>
          <w:b/>
          <w:bCs/>
        </w:rPr>
        <w:t>oint</w:t>
      </w:r>
      <w:proofErr w:type="spellEnd"/>
      <w:r>
        <w:rPr>
          <w:rFonts w:ascii="Calibri" w:hAnsi="Calibri"/>
          <w:bCs/>
        </w:rPr>
        <w:t xml:space="preserve"> will be present close to the Event Centre.</w:t>
      </w:r>
    </w:p>
    <w:p w:rsidR="00DA386C" w:rsidRPr="00874F90" w:rsidRDefault="00DA386C" w:rsidP="00DA386C">
      <w:pPr>
        <w:pStyle w:val="Default"/>
        <w:spacing w:after="120"/>
        <w:rPr>
          <w:rFonts w:ascii="Calibri" w:hAnsi="Calibri"/>
          <w:bCs/>
        </w:rPr>
      </w:pPr>
      <w:proofErr w:type="spellStart"/>
      <w:r>
        <w:rPr>
          <w:rFonts w:ascii="Calibri" w:hAnsi="Calibri"/>
          <w:b/>
          <w:bCs/>
          <w:sz w:val="36"/>
          <w:szCs w:val="36"/>
        </w:rPr>
        <w:t>Xplorer</w:t>
      </w:r>
      <w:proofErr w:type="spellEnd"/>
    </w:p>
    <w:p w:rsidR="002E4AE8" w:rsidRDefault="00DA386C" w:rsidP="002E4AE8">
      <w:pPr>
        <w:pStyle w:val="Default"/>
        <w:spacing w:after="120"/>
        <w:rPr>
          <w:rFonts w:ascii="Calibri" w:hAnsi="Calibri"/>
          <w:bCs/>
        </w:rPr>
      </w:pPr>
      <w:r w:rsidRPr="00D62B02">
        <w:rPr>
          <w:rFonts w:ascii="Calibri" w:hAnsi="Calibri"/>
          <w:bCs/>
        </w:rPr>
        <w:t xml:space="preserve">British Orienteering’s tent will be close to the Event Centre and </w:t>
      </w:r>
      <w:proofErr w:type="spellStart"/>
      <w:r w:rsidRPr="00D62B02">
        <w:rPr>
          <w:rFonts w:ascii="Calibri" w:hAnsi="Calibri"/>
          <w:bCs/>
        </w:rPr>
        <w:t>Xplorer</w:t>
      </w:r>
      <w:proofErr w:type="spellEnd"/>
      <w:r w:rsidRPr="00D62B02">
        <w:rPr>
          <w:rFonts w:ascii="Calibri" w:hAnsi="Calibri"/>
          <w:bCs/>
        </w:rPr>
        <w:t xml:space="preserve"> will be adjacent to it.</w:t>
      </w:r>
    </w:p>
    <w:p w:rsidR="004332D9" w:rsidRPr="004332D9" w:rsidRDefault="002E4AE8" w:rsidP="002E4AE8">
      <w:pPr>
        <w:pStyle w:val="Default"/>
        <w:spacing w:after="120"/>
        <w:rPr>
          <w:rFonts w:ascii="Calibri" w:hAnsi="Calibri"/>
          <w:bCs/>
        </w:rPr>
      </w:pPr>
      <w:r>
        <w:rPr>
          <w:rFonts w:ascii="Calibri" w:hAnsi="Calibri"/>
          <w:b/>
          <w:bCs/>
          <w:sz w:val="36"/>
          <w:szCs w:val="36"/>
        </w:rPr>
        <w:t>Sa</w:t>
      </w:r>
      <w:r w:rsidR="004332D9">
        <w:rPr>
          <w:rFonts w:ascii="Calibri" w:hAnsi="Calibri"/>
          <w:b/>
          <w:bCs/>
          <w:sz w:val="36"/>
          <w:szCs w:val="36"/>
        </w:rPr>
        <w:t>fety</w:t>
      </w:r>
    </w:p>
    <w:p w:rsidR="004332D9" w:rsidRDefault="004332D9" w:rsidP="004332D9">
      <w:pPr>
        <w:pStyle w:val="Default"/>
        <w:spacing w:before="240" w:after="120"/>
        <w:rPr>
          <w:rFonts w:ascii="Calibri" w:hAnsi="Calibri"/>
          <w:bCs/>
        </w:rPr>
      </w:pPr>
      <w:r>
        <w:rPr>
          <w:rFonts w:ascii="Calibri" w:hAnsi="Calibri"/>
          <w:bCs/>
        </w:rPr>
        <w:t>Competitors are responsible for their own personal safety and for assessing their own abilities to complete their chosen course.</w:t>
      </w:r>
    </w:p>
    <w:p w:rsidR="004332D9" w:rsidRDefault="004332D9" w:rsidP="004332D9">
      <w:pPr>
        <w:pStyle w:val="Default"/>
        <w:spacing w:before="240" w:after="120"/>
        <w:rPr>
          <w:rFonts w:ascii="Calibri" w:hAnsi="Calibri"/>
          <w:bCs/>
        </w:rPr>
      </w:pPr>
      <w:r>
        <w:rPr>
          <w:rFonts w:ascii="Calibri" w:hAnsi="Calibri"/>
          <w:bCs/>
        </w:rPr>
        <w:t>Competitors:</w:t>
      </w:r>
    </w:p>
    <w:p w:rsidR="004332D9" w:rsidRDefault="004332D9" w:rsidP="004332D9">
      <w:pPr>
        <w:pStyle w:val="ListParagraph"/>
        <w:numPr>
          <w:ilvl w:val="0"/>
          <w:numId w:val="8"/>
        </w:numPr>
        <w:rPr>
          <w:sz w:val="24"/>
          <w:szCs w:val="24"/>
        </w:rPr>
      </w:pPr>
      <w:r w:rsidRPr="00AC3066">
        <w:rPr>
          <w:sz w:val="24"/>
          <w:szCs w:val="24"/>
        </w:rPr>
        <w:t>must not run if unwell</w:t>
      </w:r>
      <w:r>
        <w:rPr>
          <w:sz w:val="24"/>
          <w:szCs w:val="24"/>
        </w:rPr>
        <w:t>;</w:t>
      </w:r>
    </w:p>
    <w:p w:rsidR="004332D9" w:rsidRPr="00AC3066" w:rsidRDefault="004332D9" w:rsidP="004332D9">
      <w:pPr>
        <w:pStyle w:val="ListParagraph"/>
        <w:numPr>
          <w:ilvl w:val="0"/>
          <w:numId w:val="8"/>
        </w:numPr>
        <w:rPr>
          <w:sz w:val="24"/>
          <w:szCs w:val="24"/>
        </w:rPr>
      </w:pPr>
      <w:proofErr w:type="gramStart"/>
      <w:r w:rsidRPr="00AC3066">
        <w:rPr>
          <w:sz w:val="24"/>
          <w:szCs w:val="24"/>
        </w:rPr>
        <w:t>should</w:t>
      </w:r>
      <w:proofErr w:type="gramEnd"/>
      <w:r w:rsidRPr="00AC3066">
        <w:rPr>
          <w:sz w:val="24"/>
          <w:szCs w:val="24"/>
        </w:rPr>
        <w:t xml:space="preserve"> ensure that proper preparations are undertaken in the event of adverse weather conditions</w:t>
      </w:r>
      <w:r>
        <w:rPr>
          <w:sz w:val="24"/>
          <w:szCs w:val="24"/>
        </w:rPr>
        <w:t>.</w:t>
      </w:r>
      <w:r w:rsidRPr="00AC3066">
        <w:rPr>
          <w:sz w:val="24"/>
          <w:szCs w:val="24"/>
        </w:rPr>
        <w:t xml:space="preserve"> NB there is little shade in the Park.</w:t>
      </w:r>
    </w:p>
    <w:p w:rsidR="004332D9" w:rsidRPr="00AC3066" w:rsidRDefault="004332D9" w:rsidP="004332D9">
      <w:pPr>
        <w:pStyle w:val="ListParagraph"/>
        <w:numPr>
          <w:ilvl w:val="0"/>
          <w:numId w:val="8"/>
        </w:numPr>
        <w:rPr>
          <w:sz w:val="24"/>
          <w:szCs w:val="24"/>
        </w:rPr>
      </w:pPr>
      <w:r w:rsidRPr="00AC3066">
        <w:rPr>
          <w:sz w:val="24"/>
          <w:szCs w:val="24"/>
        </w:rPr>
        <w:t>are strongly advised to complete the reverse side of their race number with contact details and relevant medical information;</w:t>
      </w:r>
    </w:p>
    <w:p w:rsidR="004332D9" w:rsidRPr="00AC3066" w:rsidRDefault="004332D9" w:rsidP="004332D9">
      <w:pPr>
        <w:pStyle w:val="ListParagraph"/>
        <w:numPr>
          <w:ilvl w:val="0"/>
          <w:numId w:val="8"/>
        </w:numPr>
        <w:rPr>
          <w:sz w:val="24"/>
          <w:szCs w:val="24"/>
        </w:rPr>
      </w:pPr>
      <w:r w:rsidRPr="00AC3066">
        <w:rPr>
          <w:sz w:val="24"/>
          <w:szCs w:val="24"/>
        </w:rPr>
        <w:t>should report any concerns about missing competitors to Enquiries or any Event Official;</w:t>
      </w:r>
    </w:p>
    <w:p w:rsidR="004A1748" w:rsidRDefault="004332D9" w:rsidP="004A1748">
      <w:pPr>
        <w:pStyle w:val="ListParagraph"/>
        <w:numPr>
          <w:ilvl w:val="0"/>
          <w:numId w:val="8"/>
        </w:numPr>
        <w:rPr>
          <w:rStyle w:val="None"/>
          <w:sz w:val="24"/>
          <w:szCs w:val="24"/>
        </w:rPr>
      </w:pPr>
      <w:proofErr w:type="gramStart"/>
      <w:r>
        <w:rPr>
          <w:rStyle w:val="None"/>
          <w:sz w:val="24"/>
          <w:szCs w:val="24"/>
        </w:rPr>
        <w:t>should</w:t>
      </w:r>
      <w:proofErr w:type="gramEnd"/>
      <w:r>
        <w:rPr>
          <w:rStyle w:val="None"/>
          <w:sz w:val="24"/>
          <w:szCs w:val="24"/>
        </w:rPr>
        <w:t xml:space="preserve"> bring their own water, especially</w:t>
      </w:r>
      <w:r w:rsidRPr="00AC3066">
        <w:rPr>
          <w:rStyle w:val="None"/>
          <w:sz w:val="24"/>
          <w:szCs w:val="24"/>
        </w:rPr>
        <w:t xml:space="preserve"> if hot weather is forecast</w:t>
      </w:r>
      <w:r w:rsidR="0079232C">
        <w:rPr>
          <w:rStyle w:val="None"/>
          <w:sz w:val="24"/>
          <w:szCs w:val="24"/>
        </w:rPr>
        <w:t>.</w:t>
      </w:r>
    </w:p>
    <w:p w:rsidR="00E82D9E" w:rsidRPr="00894A28" w:rsidRDefault="00E82D9E" w:rsidP="004A3AD4">
      <w:pPr>
        <w:pStyle w:val="Default"/>
        <w:spacing w:after="120"/>
        <w:rPr>
          <w:rFonts w:ascii="Calibri" w:hAnsi="Calibri"/>
          <w:b/>
          <w:bCs/>
          <w:sz w:val="36"/>
          <w:szCs w:val="36"/>
        </w:rPr>
      </w:pPr>
      <w:r w:rsidRPr="00894A28">
        <w:rPr>
          <w:rFonts w:ascii="Calibri" w:hAnsi="Calibri"/>
          <w:b/>
          <w:bCs/>
          <w:sz w:val="36"/>
          <w:szCs w:val="36"/>
        </w:rPr>
        <w:t>Refreshments</w:t>
      </w:r>
    </w:p>
    <w:p w:rsidR="00E82D9E" w:rsidRPr="00894A28" w:rsidRDefault="00E82D9E" w:rsidP="00894A28">
      <w:pPr>
        <w:pStyle w:val="Default"/>
        <w:numPr>
          <w:ilvl w:val="0"/>
          <w:numId w:val="2"/>
        </w:numPr>
        <w:spacing w:after="120"/>
        <w:rPr>
          <w:rFonts w:ascii="Calibri" w:hAnsi="Calibri"/>
          <w:bCs/>
        </w:rPr>
      </w:pPr>
      <w:r w:rsidRPr="00894A28">
        <w:rPr>
          <w:rFonts w:ascii="Calibri" w:hAnsi="Calibri"/>
          <w:bCs/>
        </w:rPr>
        <w:t>Tim</w:t>
      </w:r>
      <w:r w:rsidR="00C93F71" w:rsidRPr="00894A28">
        <w:rPr>
          <w:rFonts w:ascii="Calibri" w:hAnsi="Calibri"/>
          <w:bCs/>
        </w:rPr>
        <w:t>ber</w:t>
      </w:r>
      <w:r w:rsidRPr="00894A28">
        <w:rPr>
          <w:rFonts w:ascii="Calibri" w:hAnsi="Calibri"/>
          <w:bCs/>
        </w:rPr>
        <w:t xml:space="preserve"> Lodge serves food at reasonable prices but may find it very difficult to cater for everyone</w:t>
      </w:r>
      <w:r w:rsidR="00CC7101" w:rsidRPr="00894A28">
        <w:rPr>
          <w:rFonts w:ascii="Calibri" w:hAnsi="Calibri"/>
          <w:bCs/>
        </w:rPr>
        <w:t xml:space="preserve"> in the time</w:t>
      </w:r>
      <w:r w:rsidRPr="00894A28">
        <w:rPr>
          <w:rFonts w:ascii="Calibri" w:hAnsi="Calibri"/>
          <w:bCs/>
        </w:rPr>
        <w:t xml:space="preserve"> between the Heats and the Finals </w:t>
      </w:r>
      <w:hyperlink r:id="rId20" w:history="1">
        <w:r w:rsidR="00C64FC7" w:rsidRPr="00894A28">
          <w:rPr>
            <w:rStyle w:val="Hyperlink"/>
            <w:rFonts w:ascii="Calibri" w:hAnsi="Calibri"/>
            <w:bCs/>
          </w:rPr>
          <w:t>http://queenelizabetholympicpark.co.uk/the-park/attractions/timber-lodge-cafe</w:t>
        </w:r>
      </w:hyperlink>
      <w:r w:rsidR="00C64FC7" w:rsidRPr="00894A28">
        <w:rPr>
          <w:rFonts w:ascii="Calibri" w:hAnsi="Calibri"/>
          <w:bCs/>
        </w:rPr>
        <w:t xml:space="preserve"> </w:t>
      </w:r>
    </w:p>
    <w:p w:rsidR="00B003E7" w:rsidRPr="00F463D5" w:rsidRDefault="00E82D9E" w:rsidP="000B5A89">
      <w:pPr>
        <w:pStyle w:val="Default"/>
        <w:numPr>
          <w:ilvl w:val="0"/>
          <w:numId w:val="2"/>
        </w:numPr>
        <w:spacing w:after="120"/>
        <w:rPr>
          <w:rFonts w:ascii="Calibri" w:hAnsi="Calibri"/>
          <w:bCs/>
        </w:rPr>
      </w:pPr>
      <w:r w:rsidRPr="00F463D5">
        <w:rPr>
          <w:rFonts w:ascii="Calibri" w:hAnsi="Calibri"/>
          <w:bCs/>
        </w:rPr>
        <w:t xml:space="preserve">Westfield </w:t>
      </w:r>
      <w:r w:rsidR="00DB7FD3" w:rsidRPr="00F463D5">
        <w:rPr>
          <w:rFonts w:ascii="Calibri" w:hAnsi="Calibri"/>
          <w:bCs/>
        </w:rPr>
        <w:t xml:space="preserve">Shopping Centre </w:t>
      </w:r>
      <w:r w:rsidRPr="00F463D5">
        <w:rPr>
          <w:rFonts w:ascii="Calibri" w:hAnsi="Calibri"/>
          <w:bCs/>
        </w:rPr>
        <w:t xml:space="preserve">has over 90 food and drink outlets. Competitors should retrace the </w:t>
      </w:r>
      <w:r w:rsidR="0079232C" w:rsidRPr="00F463D5">
        <w:rPr>
          <w:rFonts w:ascii="Calibri" w:hAnsi="Calibri"/>
          <w:bCs/>
        </w:rPr>
        <w:t xml:space="preserve">signed </w:t>
      </w:r>
      <w:r w:rsidRPr="00F463D5">
        <w:rPr>
          <w:rFonts w:ascii="Calibri" w:hAnsi="Calibri"/>
          <w:bCs/>
        </w:rPr>
        <w:t xml:space="preserve">route they took when coming to the Event Centre earlier in the day in order to reach </w:t>
      </w:r>
      <w:r w:rsidRPr="000B5A89">
        <w:rPr>
          <w:rFonts w:asciiTheme="minorHAnsi" w:hAnsiTheme="minorHAnsi"/>
          <w:bCs/>
        </w:rPr>
        <w:lastRenderedPageBreak/>
        <w:t>Westfield</w:t>
      </w:r>
      <w:r w:rsidR="0079232C" w:rsidRPr="000B5A89">
        <w:rPr>
          <w:rFonts w:asciiTheme="minorHAnsi" w:hAnsiTheme="minorHAnsi"/>
          <w:bCs/>
        </w:rPr>
        <w:t xml:space="preserve"> Shopping Centre</w:t>
      </w:r>
      <w:r w:rsidRPr="000B5A89">
        <w:rPr>
          <w:rFonts w:asciiTheme="minorHAnsi" w:hAnsiTheme="minorHAnsi"/>
          <w:bCs/>
        </w:rPr>
        <w:t xml:space="preserve">. </w:t>
      </w:r>
      <w:hyperlink r:id="rId21" w:history="1">
        <w:r w:rsidR="000B5A89" w:rsidRPr="000B5A89">
          <w:rPr>
            <w:rStyle w:val="Hyperlink"/>
            <w:rFonts w:asciiTheme="minorHAnsi" w:hAnsiTheme="minorHAnsi"/>
          </w:rPr>
          <w:t>https://uk.westfield.com/stratfordcity</w:t>
        </w:r>
      </w:hyperlink>
      <w:r w:rsidR="000B5A89">
        <w:t xml:space="preserve"> </w:t>
      </w:r>
    </w:p>
    <w:p w:rsidR="00E82D9E" w:rsidRDefault="00E82D9E" w:rsidP="00E82D9E">
      <w:pPr>
        <w:pStyle w:val="Default"/>
        <w:numPr>
          <w:ilvl w:val="0"/>
          <w:numId w:val="2"/>
        </w:numPr>
        <w:spacing w:after="120"/>
        <w:rPr>
          <w:rFonts w:ascii="Calibri" w:hAnsi="Calibri"/>
          <w:bCs/>
        </w:rPr>
      </w:pPr>
      <w:r>
        <w:rPr>
          <w:rFonts w:ascii="Calibri" w:hAnsi="Calibri"/>
          <w:bCs/>
        </w:rPr>
        <w:t>Competitors will be at risk of disqualification if they visit any food outlets or any other attraction within the Park before the cour</w:t>
      </w:r>
      <w:r w:rsidR="004A1748">
        <w:rPr>
          <w:rFonts w:ascii="Calibri" w:hAnsi="Calibri"/>
          <w:bCs/>
        </w:rPr>
        <w:t>ses officially close at 15:30</w:t>
      </w:r>
      <w:r>
        <w:rPr>
          <w:rFonts w:ascii="Calibri" w:hAnsi="Calibri"/>
          <w:bCs/>
        </w:rPr>
        <w:t>.</w:t>
      </w:r>
      <w:r w:rsidR="00B45BF2">
        <w:rPr>
          <w:rFonts w:ascii="Calibri" w:hAnsi="Calibri"/>
          <w:bCs/>
        </w:rPr>
        <w:t xml:space="preserve"> We rely on your honesty in this matter.</w:t>
      </w:r>
    </w:p>
    <w:p w:rsidR="002D689D" w:rsidRDefault="004333A2" w:rsidP="004A3AD4">
      <w:pPr>
        <w:pStyle w:val="Default"/>
        <w:spacing w:after="120"/>
        <w:rPr>
          <w:rFonts w:ascii="Calibri" w:hAnsi="Calibri"/>
          <w:bCs/>
        </w:rPr>
      </w:pPr>
      <w:r>
        <w:rPr>
          <w:rFonts w:ascii="Calibri" w:hAnsi="Calibri"/>
          <w:b/>
          <w:bCs/>
          <w:sz w:val="36"/>
          <w:szCs w:val="36"/>
        </w:rPr>
        <w:t>D</w:t>
      </w:r>
      <w:r w:rsidR="002D0D28" w:rsidRPr="002D689D">
        <w:rPr>
          <w:rFonts w:ascii="Calibri" w:hAnsi="Calibri"/>
          <w:b/>
          <w:bCs/>
          <w:sz w:val="36"/>
          <w:szCs w:val="36"/>
        </w:rPr>
        <w:t>ogs</w:t>
      </w:r>
      <w:r w:rsidR="002D0D28">
        <w:rPr>
          <w:rFonts w:ascii="Calibri" w:hAnsi="Calibri"/>
          <w:bCs/>
        </w:rPr>
        <w:t xml:space="preserve"> </w:t>
      </w:r>
    </w:p>
    <w:p w:rsidR="00D47AEC" w:rsidRPr="00D47AEC" w:rsidRDefault="00D47AEC" w:rsidP="00D47AEC">
      <w:pPr>
        <w:rPr>
          <w:sz w:val="24"/>
          <w:szCs w:val="24"/>
        </w:rPr>
      </w:pPr>
      <w:r w:rsidRPr="00D47AEC">
        <w:rPr>
          <w:sz w:val="24"/>
          <w:szCs w:val="24"/>
        </w:rPr>
        <w:t>Queen Elizabeth Olympic P</w:t>
      </w:r>
      <w:r w:rsidR="002E4AE8">
        <w:rPr>
          <w:sz w:val="24"/>
          <w:szCs w:val="24"/>
        </w:rPr>
        <w:t>ark has</w:t>
      </w:r>
      <w:bookmarkStart w:id="0" w:name="_GoBack"/>
      <w:r w:rsidR="002E4AE8">
        <w:rPr>
          <w:sz w:val="24"/>
          <w:szCs w:val="24"/>
        </w:rPr>
        <w:t xml:space="preserve"> </w:t>
      </w:r>
      <w:bookmarkEnd w:id="0"/>
      <w:r w:rsidR="002E4AE8">
        <w:rPr>
          <w:sz w:val="24"/>
          <w:szCs w:val="24"/>
        </w:rPr>
        <w:t>the following policy - “</w:t>
      </w:r>
      <w:r w:rsidRPr="00D47AEC">
        <w:rPr>
          <w:sz w:val="24"/>
          <w:szCs w:val="24"/>
        </w:rPr>
        <w:t>Please be aware that dogs are pe</w:t>
      </w:r>
      <w:r w:rsidR="002E4AE8">
        <w:rPr>
          <w:sz w:val="24"/>
          <w:szCs w:val="24"/>
        </w:rPr>
        <w:t>rmitted on the Park with a lead”</w:t>
      </w:r>
      <w:r w:rsidRPr="00D47AEC">
        <w:rPr>
          <w:sz w:val="24"/>
          <w:szCs w:val="24"/>
        </w:rPr>
        <w:t>. Owners are required to clear up after their dog.</w:t>
      </w:r>
      <w:r w:rsidR="00B45BF2">
        <w:rPr>
          <w:sz w:val="24"/>
          <w:szCs w:val="24"/>
        </w:rPr>
        <w:t xml:space="preserve"> Please note:</w:t>
      </w:r>
    </w:p>
    <w:p w:rsidR="00D47AEC" w:rsidRPr="00D47AEC" w:rsidRDefault="00317FCA" w:rsidP="00D47AEC">
      <w:pPr>
        <w:pStyle w:val="ListParagraph"/>
        <w:numPr>
          <w:ilvl w:val="0"/>
          <w:numId w:val="2"/>
        </w:numPr>
        <w:rPr>
          <w:rFonts w:ascii="Calibri" w:hAnsi="Calibri"/>
          <w:bCs/>
          <w:sz w:val="24"/>
          <w:szCs w:val="24"/>
        </w:rPr>
      </w:pPr>
      <w:r>
        <w:rPr>
          <w:sz w:val="24"/>
          <w:szCs w:val="24"/>
        </w:rPr>
        <w:t>C</w:t>
      </w:r>
      <w:r w:rsidR="00D47AEC" w:rsidRPr="00D47AEC">
        <w:rPr>
          <w:sz w:val="24"/>
          <w:szCs w:val="24"/>
        </w:rPr>
        <w:t>ompetitors are not permitted to compete with a dog;</w:t>
      </w:r>
    </w:p>
    <w:p w:rsidR="002D0D28" w:rsidRPr="004332D9" w:rsidRDefault="00D47AEC" w:rsidP="00D47AEC">
      <w:pPr>
        <w:pStyle w:val="ListParagraph"/>
        <w:numPr>
          <w:ilvl w:val="0"/>
          <w:numId w:val="2"/>
        </w:numPr>
        <w:rPr>
          <w:rFonts w:ascii="Calibri" w:hAnsi="Calibri"/>
          <w:bCs/>
          <w:sz w:val="24"/>
          <w:szCs w:val="24"/>
        </w:rPr>
      </w:pPr>
      <w:r w:rsidRPr="00D47AEC">
        <w:rPr>
          <w:sz w:val="24"/>
          <w:szCs w:val="24"/>
        </w:rPr>
        <w:t>Start times cannot be adjusted to allow for continued supervision of a dog.</w:t>
      </w:r>
    </w:p>
    <w:p w:rsidR="00C152E2" w:rsidRDefault="001C6CE8" w:rsidP="004A3AD4">
      <w:pPr>
        <w:pStyle w:val="Default"/>
        <w:spacing w:after="120"/>
        <w:rPr>
          <w:rFonts w:ascii="Calibri" w:hAnsi="Calibri"/>
          <w:b/>
          <w:bCs/>
        </w:rPr>
      </w:pPr>
      <w:r w:rsidRPr="00C152E2">
        <w:rPr>
          <w:rFonts w:ascii="Calibri" w:hAnsi="Calibri"/>
          <w:b/>
          <w:bCs/>
          <w:sz w:val="36"/>
          <w:szCs w:val="36"/>
        </w:rPr>
        <w:t>Rubbish and Litter</w:t>
      </w:r>
      <w:r>
        <w:rPr>
          <w:rFonts w:ascii="Calibri" w:hAnsi="Calibri"/>
          <w:b/>
          <w:bCs/>
        </w:rPr>
        <w:t xml:space="preserve">   </w:t>
      </w:r>
    </w:p>
    <w:p w:rsidR="000A44CE" w:rsidRDefault="001C6CE8" w:rsidP="000A44CE">
      <w:pPr>
        <w:pStyle w:val="Default"/>
        <w:spacing w:after="120"/>
        <w:rPr>
          <w:rFonts w:ascii="Calibri" w:hAnsi="Calibri"/>
          <w:bCs/>
          <w:sz w:val="36"/>
          <w:szCs w:val="36"/>
        </w:rPr>
      </w:pPr>
      <w:r>
        <w:rPr>
          <w:rFonts w:ascii="Calibri" w:hAnsi="Calibri"/>
          <w:bCs/>
        </w:rPr>
        <w:t xml:space="preserve">Please take </w:t>
      </w:r>
      <w:r w:rsidR="00B45BF2">
        <w:rPr>
          <w:rFonts w:ascii="Calibri" w:hAnsi="Calibri"/>
          <w:bCs/>
        </w:rPr>
        <w:t>all your rubbish home</w:t>
      </w:r>
      <w:r>
        <w:rPr>
          <w:rFonts w:ascii="Calibri" w:hAnsi="Calibri"/>
          <w:bCs/>
        </w:rPr>
        <w:t xml:space="preserve">. </w:t>
      </w:r>
      <w:r w:rsidR="00D47AEC">
        <w:rPr>
          <w:rFonts w:ascii="Calibri" w:hAnsi="Calibri"/>
          <w:bCs/>
        </w:rPr>
        <w:t>No rubbish bin</w:t>
      </w:r>
      <w:r w:rsidR="00C152E2">
        <w:rPr>
          <w:rFonts w:ascii="Calibri" w:hAnsi="Calibri"/>
          <w:bCs/>
        </w:rPr>
        <w:t>s/bags will be provided.</w:t>
      </w:r>
    </w:p>
    <w:p w:rsidR="00C152E2" w:rsidRDefault="00C93F71" w:rsidP="000A44CE">
      <w:pPr>
        <w:pStyle w:val="Default"/>
        <w:spacing w:after="120"/>
        <w:rPr>
          <w:rFonts w:ascii="Calibri" w:hAnsi="Calibri"/>
          <w:b/>
          <w:bCs/>
          <w:sz w:val="36"/>
          <w:szCs w:val="36"/>
        </w:rPr>
      </w:pPr>
      <w:r>
        <w:rPr>
          <w:rFonts w:ascii="Calibri" w:hAnsi="Calibri"/>
          <w:b/>
          <w:bCs/>
          <w:sz w:val="36"/>
          <w:szCs w:val="36"/>
        </w:rPr>
        <w:t>W</w:t>
      </w:r>
      <w:r w:rsidR="00C152E2">
        <w:rPr>
          <w:rFonts w:ascii="Calibri" w:hAnsi="Calibri"/>
          <w:b/>
          <w:bCs/>
          <w:sz w:val="36"/>
          <w:szCs w:val="36"/>
        </w:rPr>
        <w:t>ater</w:t>
      </w:r>
    </w:p>
    <w:p w:rsidR="004332D9" w:rsidRDefault="00C152E2" w:rsidP="009014BF">
      <w:pPr>
        <w:pStyle w:val="Default"/>
        <w:spacing w:before="240" w:after="120"/>
        <w:rPr>
          <w:rFonts w:ascii="Calibri" w:hAnsi="Calibri"/>
          <w:bCs/>
        </w:rPr>
      </w:pPr>
      <w:r w:rsidRPr="00C152E2">
        <w:rPr>
          <w:rFonts w:ascii="Calibri" w:hAnsi="Calibri"/>
          <w:bCs/>
        </w:rPr>
        <w:t xml:space="preserve">Water will </w:t>
      </w:r>
      <w:r w:rsidRPr="00C93F71">
        <w:rPr>
          <w:rFonts w:ascii="Calibri" w:hAnsi="Calibri"/>
          <w:b/>
          <w:bCs/>
        </w:rPr>
        <w:t>not</w:t>
      </w:r>
      <w:r w:rsidRPr="00C152E2">
        <w:rPr>
          <w:rFonts w:ascii="Calibri" w:hAnsi="Calibri"/>
          <w:bCs/>
        </w:rPr>
        <w:t xml:space="preserve"> be provided at the </w:t>
      </w:r>
      <w:r w:rsidR="00D47AEC">
        <w:rPr>
          <w:rFonts w:ascii="Calibri" w:hAnsi="Calibri"/>
          <w:bCs/>
        </w:rPr>
        <w:t>F</w:t>
      </w:r>
      <w:r w:rsidRPr="00C152E2">
        <w:rPr>
          <w:rFonts w:ascii="Calibri" w:hAnsi="Calibri"/>
          <w:bCs/>
        </w:rPr>
        <w:t>inish or on any of the courses.</w:t>
      </w:r>
    </w:p>
    <w:p w:rsidR="000850DC" w:rsidRPr="002D0D28" w:rsidRDefault="000850DC" w:rsidP="009014BF">
      <w:pPr>
        <w:pStyle w:val="Default"/>
        <w:spacing w:before="240" w:after="120"/>
        <w:rPr>
          <w:rFonts w:ascii="Calibri" w:hAnsi="Calibri"/>
          <w:b/>
          <w:bCs/>
          <w:sz w:val="36"/>
          <w:szCs w:val="36"/>
        </w:rPr>
      </w:pPr>
      <w:r w:rsidRPr="002D0D28">
        <w:rPr>
          <w:rFonts w:ascii="Calibri" w:hAnsi="Calibri"/>
          <w:b/>
          <w:bCs/>
          <w:sz w:val="36"/>
          <w:szCs w:val="36"/>
        </w:rPr>
        <w:t>Photography</w:t>
      </w:r>
    </w:p>
    <w:p w:rsidR="000850DC" w:rsidRDefault="000850DC" w:rsidP="00DB6B97">
      <w:pPr>
        <w:rPr>
          <w:sz w:val="24"/>
          <w:szCs w:val="24"/>
        </w:rPr>
      </w:pPr>
      <w:r w:rsidRPr="00DB6B97">
        <w:rPr>
          <w:sz w:val="24"/>
          <w:szCs w:val="24"/>
        </w:rPr>
        <w:t xml:space="preserve">In accordance with British Orienteering Child Welfare Policy and Procedures, any person wishing to engage in any video, zoom or close range photography should make themselves aware of the above policy. Organisers reserve the right to challenge anyone who is giving cause for concern. If anyone has concerns about inappropriate or intrusive photography they should speak to the </w:t>
      </w:r>
      <w:r w:rsidR="00CC61CC">
        <w:rPr>
          <w:sz w:val="24"/>
          <w:szCs w:val="24"/>
        </w:rPr>
        <w:t xml:space="preserve">Event Organiser or Race </w:t>
      </w:r>
      <w:r w:rsidRPr="00DB6B97">
        <w:rPr>
          <w:sz w:val="24"/>
          <w:szCs w:val="24"/>
        </w:rPr>
        <w:t>Day Organiser.</w:t>
      </w:r>
      <w:r w:rsidR="00622781">
        <w:rPr>
          <w:sz w:val="24"/>
          <w:szCs w:val="24"/>
        </w:rPr>
        <w:t xml:space="preserve"> The use of tripods in busy areas is not permitted in the Park.</w:t>
      </w:r>
    </w:p>
    <w:p w:rsidR="002D7BC3" w:rsidRDefault="002D7BC3" w:rsidP="00DB6B97">
      <w:pPr>
        <w:rPr>
          <w:sz w:val="24"/>
          <w:szCs w:val="24"/>
        </w:rPr>
      </w:pPr>
      <w:r w:rsidRPr="0079232C">
        <w:rPr>
          <w:sz w:val="24"/>
          <w:szCs w:val="24"/>
        </w:rPr>
        <w:t xml:space="preserve">The Official Photographer for the event is </w:t>
      </w:r>
      <w:r w:rsidR="0079232C" w:rsidRPr="00AC5EA0">
        <w:rPr>
          <w:sz w:val="24"/>
          <w:szCs w:val="24"/>
        </w:rPr>
        <w:t xml:space="preserve">David </w:t>
      </w:r>
      <w:proofErr w:type="spellStart"/>
      <w:r w:rsidR="0079232C" w:rsidRPr="00AC5EA0">
        <w:rPr>
          <w:sz w:val="24"/>
          <w:szCs w:val="24"/>
        </w:rPr>
        <w:t>Hallworth</w:t>
      </w:r>
      <w:proofErr w:type="spellEnd"/>
      <w:r w:rsidR="0079232C" w:rsidRPr="00AC5EA0">
        <w:rPr>
          <w:sz w:val="24"/>
          <w:szCs w:val="24"/>
        </w:rPr>
        <w:t>.</w:t>
      </w:r>
    </w:p>
    <w:p w:rsidR="00E75DED" w:rsidRPr="00DB6B97" w:rsidRDefault="00E75DED" w:rsidP="00DB6B97">
      <w:pPr>
        <w:rPr>
          <w:sz w:val="24"/>
          <w:szCs w:val="24"/>
        </w:rPr>
      </w:pPr>
      <w:r>
        <w:rPr>
          <w:sz w:val="24"/>
          <w:szCs w:val="24"/>
        </w:rPr>
        <w:t xml:space="preserve">Any competitor who does not consent to their photograph(s) being used by British Orienteering in printed publications and websites should </w:t>
      </w:r>
      <w:r w:rsidR="0079232C">
        <w:rPr>
          <w:sz w:val="24"/>
          <w:szCs w:val="24"/>
        </w:rPr>
        <w:t>email the O</w:t>
      </w:r>
      <w:r>
        <w:rPr>
          <w:sz w:val="24"/>
          <w:szCs w:val="24"/>
        </w:rPr>
        <w:t>rganiser directly with their name and bib number in order for any such photographs to be removed or not uploaded in the first instance.</w:t>
      </w:r>
    </w:p>
    <w:p w:rsidR="00A2162D" w:rsidRPr="00D62B02" w:rsidRDefault="00A2162D" w:rsidP="00D62B02">
      <w:pPr>
        <w:pStyle w:val="ListParagraph"/>
        <w:numPr>
          <w:ilvl w:val="0"/>
          <w:numId w:val="11"/>
        </w:numPr>
        <w:rPr>
          <w:rFonts w:ascii="Calibri" w:hAnsi="Calibri"/>
          <w:b/>
          <w:bCs/>
          <w:sz w:val="28"/>
          <w:szCs w:val="28"/>
        </w:rPr>
      </w:pPr>
      <w:r w:rsidRPr="00D62B02">
        <w:rPr>
          <w:rFonts w:ascii="Calibri" w:hAnsi="Calibri"/>
          <w:b/>
          <w:bCs/>
          <w:sz w:val="28"/>
          <w:szCs w:val="28"/>
        </w:rPr>
        <w:t>Drones</w:t>
      </w:r>
    </w:p>
    <w:p w:rsidR="004A1748" w:rsidRDefault="00A2162D" w:rsidP="004332D9">
      <w:pPr>
        <w:pStyle w:val="ListParagraph"/>
        <w:rPr>
          <w:sz w:val="24"/>
          <w:szCs w:val="24"/>
          <w:lang w:val="en"/>
        </w:rPr>
      </w:pPr>
      <w:r w:rsidRPr="00C229F8">
        <w:rPr>
          <w:sz w:val="24"/>
          <w:szCs w:val="24"/>
          <w:lang w:val="en"/>
        </w:rPr>
        <w:t>Queen Elizabeth Olympic Park Policy is as follows: “General use of drones and remote controlled flying models is not permitted on any area of Queen Elizabeth Olympic Park.”</w:t>
      </w:r>
      <w:r w:rsidR="00D92370" w:rsidRPr="00C229F8">
        <w:rPr>
          <w:sz w:val="24"/>
          <w:szCs w:val="24"/>
          <w:lang w:val="en"/>
        </w:rPr>
        <w:t xml:space="preserve"> Please observe this policy.</w:t>
      </w:r>
    </w:p>
    <w:p w:rsidR="00B444BA" w:rsidRPr="004332D9" w:rsidRDefault="004332D9" w:rsidP="004332D9">
      <w:pPr>
        <w:rPr>
          <w:b/>
          <w:sz w:val="36"/>
          <w:szCs w:val="36"/>
        </w:rPr>
      </w:pPr>
      <w:r>
        <w:rPr>
          <w:b/>
          <w:sz w:val="36"/>
          <w:szCs w:val="36"/>
        </w:rPr>
        <w:t xml:space="preserve">Competitor </w:t>
      </w:r>
      <w:r w:rsidR="00444EA7" w:rsidRPr="004332D9">
        <w:rPr>
          <w:b/>
          <w:sz w:val="36"/>
          <w:szCs w:val="36"/>
        </w:rPr>
        <w:t>Clothing</w:t>
      </w:r>
    </w:p>
    <w:p w:rsidR="00444EA7" w:rsidRDefault="00D92370" w:rsidP="00444EA7">
      <w:pPr>
        <w:rPr>
          <w:sz w:val="24"/>
          <w:szCs w:val="24"/>
        </w:rPr>
      </w:pPr>
      <w:r w:rsidRPr="00317FCA">
        <w:rPr>
          <w:sz w:val="24"/>
          <w:szCs w:val="24"/>
        </w:rPr>
        <w:t xml:space="preserve">Full body cover is not mandatory for this event. </w:t>
      </w:r>
      <w:r w:rsidR="00444EA7" w:rsidRPr="00317FCA">
        <w:rPr>
          <w:sz w:val="24"/>
          <w:szCs w:val="24"/>
        </w:rPr>
        <w:t xml:space="preserve">Shorts and singlets may be </w:t>
      </w:r>
      <w:r w:rsidR="00317FCA" w:rsidRPr="00317FCA">
        <w:rPr>
          <w:sz w:val="24"/>
          <w:szCs w:val="24"/>
        </w:rPr>
        <w:t>worn, but competitors may encounter stinging nettles in certain areas.</w:t>
      </w:r>
    </w:p>
    <w:p w:rsidR="0040403C" w:rsidRDefault="0040403C" w:rsidP="009014BF">
      <w:pPr>
        <w:pStyle w:val="Default"/>
        <w:spacing w:before="240" w:after="120"/>
        <w:rPr>
          <w:rFonts w:ascii="Calibri" w:hAnsi="Calibri"/>
          <w:b/>
          <w:bCs/>
          <w:sz w:val="36"/>
          <w:szCs w:val="36"/>
        </w:rPr>
      </w:pPr>
      <w:r>
        <w:rPr>
          <w:rFonts w:ascii="Calibri" w:hAnsi="Calibri"/>
          <w:b/>
          <w:bCs/>
          <w:sz w:val="36"/>
          <w:szCs w:val="36"/>
        </w:rPr>
        <w:t>GPS Data Loggers</w:t>
      </w:r>
    </w:p>
    <w:p w:rsidR="00B444BA" w:rsidRDefault="0040403C" w:rsidP="00B444BA">
      <w:pPr>
        <w:rPr>
          <w:sz w:val="24"/>
          <w:szCs w:val="24"/>
        </w:rPr>
      </w:pPr>
      <w:r w:rsidRPr="0040403C">
        <w:rPr>
          <w:sz w:val="24"/>
          <w:szCs w:val="24"/>
        </w:rPr>
        <w:t>British</w:t>
      </w:r>
      <w:r w:rsidR="00317FCA">
        <w:rPr>
          <w:sz w:val="24"/>
          <w:szCs w:val="24"/>
        </w:rPr>
        <w:t xml:space="preserve"> Orienteering rules state that “</w:t>
      </w:r>
      <w:r w:rsidRPr="0040403C">
        <w:rPr>
          <w:sz w:val="24"/>
          <w:szCs w:val="24"/>
        </w:rPr>
        <w:t>Competitors are permitted to only use a GPS device to record data for use in post-race analysis.</w:t>
      </w:r>
      <w:r w:rsidR="00317FCA">
        <w:rPr>
          <w:sz w:val="24"/>
          <w:szCs w:val="24"/>
        </w:rPr>
        <w:t>” Anyone found breaking this rule</w:t>
      </w:r>
      <w:r>
        <w:rPr>
          <w:sz w:val="24"/>
          <w:szCs w:val="24"/>
        </w:rPr>
        <w:t xml:space="preserve"> will be disqualified.</w:t>
      </w:r>
    </w:p>
    <w:p w:rsidR="002D689D" w:rsidRPr="00446E89" w:rsidRDefault="002D689D" w:rsidP="00B444BA">
      <w:pPr>
        <w:rPr>
          <w:rFonts w:ascii="Calibri" w:hAnsi="Calibri"/>
          <w:b/>
          <w:bCs/>
          <w:sz w:val="36"/>
          <w:szCs w:val="36"/>
        </w:rPr>
      </w:pPr>
      <w:r w:rsidRPr="00446E89">
        <w:rPr>
          <w:rFonts w:ascii="Calibri" w:hAnsi="Calibri"/>
          <w:b/>
          <w:bCs/>
          <w:sz w:val="36"/>
          <w:szCs w:val="36"/>
        </w:rPr>
        <w:lastRenderedPageBreak/>
        <w:t xml:space="preserve">Eligibility </w:t>
      </w:r>
    </w:p>
    <w:p w:rsidR="002D689D" w:rsidRPr="003A1224" w:rsidRDefault="002D689D" w:rsidP="002D689D">
      <w:pPr>
        <w:pStyle w:val="Default"/>
        <w:spacing w:after="120"/>
        <w:rPr>
          <w:rFonts w:ascii="Calibri" w:hAnsi="Calibri"/>
        </w:rPr>
      </w:pPr>
      <w:r w:rsidRPr="003A1224">
        <w:rPr>
          <w:rFonts w:ascii="Calibri" w:hAnsi="Calibri"/>
        </w:rPr>
        <w:t xml:space="preserve">To be eligible to be a British Champion, an individual competitor must on the day immediately preceding the day of competition in question be a member of British Orienteering and: either be a British citizen; or have been a member of British Orienteering in each of the three membership years preceding the year of the competition. </w:t>
      </w:r>
    </w:p>
    <w:p w:rsidR="002D689D" w:rsidRPr="003A1224" w:rsidRDefault="002D689D" w:rsidP="002D689D">
      <w:pPr>
        <w:pStyle w:val="Default"/>
        <w:spacing w:after="120"/>
        <w:rPr>
          <w:rFonts w:ascii="Calibri" w:hAnsi="Calibri"/>
        </w:rPr>
      </w:pPr>
      <w:r w:rsidRPr="003A1224">
        <w:rPr>
          <w:rFonts w:ascii="Calibri" w:hAnsi="Calibri"/>
        </w:rPr>
        <w:t xml:space="preserve">For </w:t>
      </w:r>
      <w:proofErr w:type="gramStart"/>
      <w:r w:rsidRPr="003A1224">
        <w:rPr>
          <w:rFonts w:ascii="Calibri" w:hAnsi="Calibri"/>
        </w:rPr>
        <w:t>Juniors</w:t>
      </w:r>
      <w:proofErr w:type="gramEnd"/>
      <w:r w:rsidRPr="003A1224">
        <w:rPr>
          <w:rFonts w:ascii="Calibri" w:hAnsi="Calibri"/>
        </w:rPr>
        <w:t xml:space="preserve"> who are not British citizens, the membership criteria will be as specified below: </w:t>
      </w:r>
    </w:p>
    <w:tbl>
      <w:tblPr>
        <w:tblW w:w="0" w:type="auto"/>
        <w:tblBorders>
          <w:top w:val="nil"/>
          <w:left w:val="nil"/>
          <w:bottom w:val="nil"/>
          <w:right w:val="nil"/>
        </w:tblBorders>
        <w:tblLayout w:type="fixed"/>
        <w:tblLook w:val="0000" w:firstRow="0" w:lastRow="0" w:firstColumn="0" w:lastColumn="0" w:noHBand="0" w:noVBand="0"/>
      </w:tblPr>
      <w:tblGrid>
        <w:gridCol w:w="3794"/>
        <w:gridCol w:w="6804"/>
      </w:tblGrid>
      <w:tr w:rsidR="002D689D" w:rsidRPr="003A1224" w:rsidTr="00202D99">
        <w:trPr>
          <w:trHeight w:val="229"/>
        </w:trPr>
        <w:tc>
          <w:tcPr>
            <w:tcW w:w="379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b/>
                <w:bCs/>
                <w:color w:val="000000"/>
                <w:sz w:val="24"/>
                <w:szCs w:val="24"/>
              </w:rPr>
              <w:t xml:space="preserve">Age on 31st Dec in year of competition </w:t>
            </w:r>
          </w:p>
        </w:tc>
        <w:tc>
          <w:tcPr>
            <w:tcW w:w="680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b/>
                <w:bCs/>
                <w:color w:val="000000"/>
                <w:sz w:val="24"/>
                <w:szCs w:val="24"/>
              </w:rPr>
              <w:t xml:space="preserve">British Orienteering membership criterion </w:t>
            </w:r>
          </w:p>
        </w:tc>
      </w:tr>
      <w:tr w:rsidR="002D689D" w:rsidRPr="003A1224" w:rsidTr="00202D99">
        <w:trPr>
          <w:trHeight w:val="103"/>
        </w:trPr>
        <w:tc>
          <w:tcPr>
            <w:tcW w:w="379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10 or under </w:t>
            </w:r>
          </w:p>
        </w:tc>
        <w:tc>
          <w:tcPr>
            <w:tcW w:w="680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Member on day before the day of competition </w:t>
            </w:r>
          </w:p>
        </w:tc>
      </w:tr>
      <w:tr w:rsidR="002D689D" w:rsidRPr="003A1224" w:rsidTr="00202D99">
        <w:trPr>
          <w:trHeight w:val="229"/>
        </w:trPr>
        <w:tc>
          <w:tcPr>
            <w:tcW w:w="379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11 </w:t>
            </w:r>
          </w:p>
        </w:tc>
        <w:tc>
          <w:tcPr>
            <w:tcW w:w="680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Member on day before the day of competition and in previous year </w:t>
            </w:r>
          </w:p>
        </w:tc>
      </w:tr>
      <w:tr w:rsidR="002D689D" w:rsidRPr="003A1224" w:rsidTr="00202D99">
        <w:trPr>
          <w:trHeight w:val="229"/>
        </w:trPr>
        <w:tc>
          <w:tcPr>
            <w:tcW w:w="379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12 </w:t>
            </w:r>
          </w:p>
        </w:tc>
        <w:tc>
          <w:tcPr>
            <w:tcW w:w="680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Member on day before the day of competition and in previous two years </w:t>
            </w:r>
          </w:p>
        </w:tc>
      </w:tr>
      <w:tr w:rsidR="002D689D" w:rsidRPr="003A1224" w:rsidTr="00202D99">
        <w:trPr>
          <w:trHeight w:val="103"/>
        </w:trPr>
        <w:tc>
          <w:tcPr>
            <w:tcW w:w="379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13 and over </w:t>
            </w:r>
          </w:p>
        </w:tc>
        <w:tc>
          <w:tcPr>
            <w:tcW w:w="6804" w:type="dxa"/>
          </w:tcPr>
          <w:p w:rsidR="002D689D" w:rsidRPr="003A1224" w:rsidRDefault="002D689D" w:rsidP="00202D99">
            <w:pPr>
              <w:autoSpaceDE w:val="0"/>
              <w:autoSpaceDN w:val="0"/>
              <w:adjustRightInd w:val="0"/>
              <w:spacing w:after="0" w:line="240" w:lineRule="auto"/>
              <w:rPr>
                <w:rFonts w:cs="Arial"/>
                <w:color w:val="000000"/>
                <w:sz w:val="24"/>
                <w:szCs w:val="24"/>
              </w:rPr>
            </w:pPr>
            <w:r w:rsidRPr="003A1224">
              <w:rPr>
                <w:rFonts w:cs="Arial"/>
                <w:color w:val="000000"/>
                <w:sz w:val="24"/>
                <w:szCs w:val="24"/>
              </w:rPr>
              <w:t xml:space="preserve">As for seniors (above) </w:t>
            </w:r>
          </w:p>
        </w:tc>
      </w:tr>
    </w:tbl>
    <w:p w:rsidR="002D0D28" w:rsidRDefault="002D0D28" w:rsidP="002D0D28">
      <w:pPr>
        <w:pStyle w:val="Default"/>
        <w:spacing w:before="240" w:after="120"/>
        <w:rPr>
          <w:rFonts w:ascii="Calibri" w:hAnsi="Calibri"/>
          <w:b/>
          <w:bCs/>
          <w:sz w:val="36"/>
          <w:szCs w:val="36"/>
        </w:rPr>
      </w:pPr>
      <w:r>
        <w:rPr>
          <w:rFonts w:ascii="Calibri" w:hAnsi="Calibri"/>
          <w:b/>
          <w:bCs/>
          <w:sz w:val="36"/>
          <w:szCs w:val="36"/>
        </w:rPr>
        <w:t>Qualifying Criteria</w:t>
      </w:r>
    </w:p>
    <w:p w:rsidR="002D0D28" w:rsidRPr="00DB6B97" w:rsidRDefault="002D0D28" w:rsidP="00DB6B97">
      <w:pPr>
        <w:rPr>
          <w:sz w:val="24"/>
          <w:szCs w:val="24"/>
        </w:rPr>
      </w:pPr>
      <w:r w:rsidRPr="00DB6B97">
        <w:rPr>
          <w:sz w:val="24"/>
          <w:szCs w:val="24"/>
        </w:rPr>
        <w:t>Extract from BO Competition Rule C date</w:t>
      </w:r>
      <w:r w:rsidR="00DF3EEC">
        <w:rPr>
          <w:sz w:val="24"/>
          <w:szCs w:val="24"/>
        </w:rPr>
        <w:t>d January 2015</w:t>
      </w:r>
      <w:r w:rsidRPr="00DB6B97">
        <w:rPr>
          <w:sz w:val="24"/>
          <w:szCs w:val="24"/>
        </w:rPr>
        <w:t>:</w:t>
      </w:r>
    </w:p>
    <w:p w:rsidR="00CB2C00" w:rsidRPr="004332D9" w:rsidRDefault="00CB2C00" w:rsidP="004332D9">
      <w:pPr>
        <w:rPr>
          <w:sz w:val="24"/>
          <w:szCs w:val="24"/>
        </w:rPr>
      </w:pPr>
      <w:r w:rsidRPr="004332D9">
        <w:rPr>
          <w:sz w:val="24"/>
          <w:szCs w:val="24"/>
        </w:rPr>
        <w:t>7.4.1 The best competitors from each qualification race heat qualify for the A-final of their class. The</w:t>
      </w:r>
      <w:r w:rsidR="004332D9">
        <w:rPr>
          <w:sz w:val="24"/>
          <w:szCs w:val="24"/>
        </w:rPr>
        <w:t xml:space="preserve"> </w:t>
      </w:r>
      <w:r w:rsidRPr="004332D9">
        <w:rPr>
          <w:sz w:val="24"/>
          <w:szCs w:val="24"/>
        </w:rPr>
        <w:t>next best competitors from each qualification race heat qualify for the B-final and so on.</w:t>
      </w:r>
    </w:p>
    <w:p w:rsidR="00CB2C00" w:rsidRPr="004332D9" w:rsidRDefault="00CB2C00" w:rsidP="004332D9">
      <w:pPr>
        <w:rPr>
          <w:sz w:val="24"/>
          <w:szCs w:val="24"/>
        </w:rPr>
      </w:pPr>
      <w:r w:rsidRPr="004332D9">
        <w:rPr>
          <w:sz w:val="24"/>
          <w:szCs w:val="24"/>
        </w:rPr>
        <w:t>7.4.2 If there are 36 or more entrants in a class, the number of qualifiers from each heat to the A</w:t>
      </w:r>
      <w:r w:rsidR="008F4A4C" w:rsidRPr="004332D9">
        <w:rPr>
          <w:sz w:val="24"/>
          <w:szCs w:val="24"/>
        </w:rPr>
        <w:t>-</w:t>
      </w:r>
      <w:r w:rsidRPr="004332D9">
        <w:rPr>
          <w:sz w:val="24"/>
          <w:szCs w:val="24"/>
        </w:rPr>
        <w:t>final</w:t>
      </w:r>
      <w:r w:rsidR="004332D9">
        <w:rPr>
          <w:sz w:val="24"/>
          <w:szCs w:val="24"/>
        </w:rPr>
        <w:t xml:space="preserve"> </w:t>
      </w:r>
      <w:r w:rsidRPr="004332D9">
        <w:rPr>
          <w:sz w:val="24"/>
          <w:szCs w:val="24"/>
        </w:rPr>
        <w:t>will be equal and will be calculated so that the total number of qualifiers is 18, or the</w:t>
      </w:r>
      <w:r w:rsidR="008F4A4C" w:rsidRPr="004332D9">
        <w:rPr>
          <w:sz w:val="24"/>
          <w:szCs w:val="24"/>
        </w:rPr>
        <w:t xml:space="preserve"> </w:t>
      </w:r>
      <w:r w:rsidRPr="004332D9">
        <w:rPr>
          <w:sz w:val="24"/>
          <w:szCs w:val="24"/>
        </w:rPr>
        <w:t>lowest possible number above 18 (it would be 20 if the need exists to have 4 or 5 heats instead</w:t>
      </w:r>
      <w:r w:rsidR="004332D9">
        <w:rPr>
          <w:sz w:val="24"/>
          <w:szCs w:val="24"/>
        </w:rPr>
        <w:t xml:space="preserve"> </w:t>
      </w:r>
      <w:r w:rsidRPr="004332D9">
        <w:rPr>
          <w:sz w:val="24"/>
          <w:szCs w:val="24"/>
        </w:rPr>
        <w:t>of 3).</w:t>
      </w:r>
    </w:p>
    <w:p w:rsidR="00CB2C00" w:rsidRPr="004332D9" w:rsidRDefault="00CB2C00" w:rsidP="004332D9">
      <w:pPr>
        <w:rPr>
          <w:sz w:val="24"/>
          <w:szCs w:val="24"/>
        </w:rPr>
      </w:pPr>
      <w:r w:rsidRPr="004332D9">
        <w:rPr>
          <w:sz w:val="24"/>
          <w:szCs w:val="24"/>
        </w:rPr>
        <w:t>7.4.3 If there are from 6 to 35 entrants, the number of qualifiers from each heat to the A-final will be</w:t>
      </w:r>
      <w:r w:rsidR="004332D9">
        <w:rPr>
          <w:sz w:val="24"/>
          <w:szCs w:val="24"/>
        </w:rPr>
        <w:t xml:space="preserve"> </w:t>
      </w:r>
      <w:r w:rsidRPr="004332D9">
        <w:rPr>
          <w:sz w:val="24"/>
          <w:szCs w:val="24"/>
        </w:rPr>
        <w:t>equal. They will be split as equally as possible between an A-final and a B-final, with the A-final</w:t>
      </w:r>
      <w:r w:rsidR="004332D9">
        <w:rPr>
          <w:sz w:val="24"/>
          <w:szCs w:val="24"/>
        </w:rPr>
        <w:t xml:space="preserve"> </w:t>
      </w:r>
      <w:r w:rsidRPr="004332D9">
        <w:rPr>
          <w:sz w:val="24"/>
          <w:szCs w:val="24"/>
        </w:rPr>
        <w:t>having at least half the total number of entrants.</w:t>
      </w:r>
    </w:p>
    <w:p w:rsidR="00CB2C00" w:rsidRPr="004332D9" w:rsidRDefault="00CB2C00" w:rsidP="004332D9">
      <w:pPr>
        <w:rPr>
          <w:sz w:val="24"/>
          <w:szCs w:val="24"/>
        </w:rPr>
      </w:pPr>
      <w:r w:rsidRPr="004332D9">
        <w:rPr>
          <w:sz w:val="24"/>
          <w:szCs w:val="24"/>
        </w:rPr>
        <w:t>7.4.4 If there are fewer than 6 entrants, then all who successfully complete the qualification race</w:t>
      </w:r>
      <w:r w:rsidR="004332D9">
        <w:rPr>
          <w:sz w:val="24"/>
          <w:szCs w:val="24"/>
        </w:rPr>
        <w:t xml:space="preserve"> </w:t>
      </w:r>
      <w:r w:rsidRPr="004332D9">
        <w:rPr>
          <w:sz w:val="24"/>
          <w:szCs w:val="24"/>
        </w:rPr>
        <w:t>will compete in the A-final. Those who do not successfully complete the qualification race (for</w:t>
      </w:r>
      <w:r w:rsidR="004332D9">
        <w:rPr>
          <w:sz w:val="24"/>
          <w:szCs w:val="24"/>
        </w:rPr>
        <w:t xml:space="preserve"> </w:t>
      </w:r>
      <w:r w:rsidRPr="004332D9">
        <w:rPr>
          <w:sz w:val="24"/>
          <w:szCs w:val="24"/>
        </w:rPr>
        <w:t xml:space="preserve">example do not start or </w:t>
      </w:r>
      <w:proofErr w:type="spellStart"/>
      <w:r w:rsidRPr="004332D9">
        <w:rPr>
          <w:sz w:val="24"/>
          <w:szCs w:val="24"/>
        </w:rPr>
        <w:t>mispunch</w:t>
      </w:r>
      <w:proofErr w:type="spellEnd"/>
      <w:r w:rsidRPr="004332D9">
        <w:rPr>
          <w:sz w:val="24"/>
          <w:szCs w:val="24"/>
        </w:rPr>
        <w:t>) may compete as a first starter in the A final. They will not</w:t>
      </w:r>
      <w:r w:rsidR="008F4A4C" w:rsidRPr="004332D9">
        <w:rPr>
          <w:sz w:val="24"/>
          <w:szCs w:val="24"/>
        </w:rPr>
        <w:t xml:space="preserve"> </w:t>
      </w:r>
      <w:r w:rsidRPr="004332D9">
        <w:rPr>
          <w:sz w:val="24"/>
          <w:szCs w:val="24"/>
        </w:rPr>
        <w:t>be placed in the Champion</w:t>
      </w:r>
      <w:r w:rsidR="00D649FD">
        <w:rPr>
          <w:sz w:val="24"/>
          <w:szCs w:val="24"/>
        </w:rPr>
        <w:t>ships results however (although</w:t>
      </w:r>
      <w:r w:rsidR="006106FC">
        <w:rPr>
          <w:sz w:val="24"/>
          <w:szCs w:val="24"/>
        </w:rPr>
        <w:t xml:space="preserve"> </w:t>
      </w:r>
      <w:r w:rsidRPr="004332D9">
        <w:rPr>
          <w:sz w:val="24"/>
          <w:szCs w:val="24"/>
        </w:rPr>
        <w:t>will be eligible for Ranking points).</w:t>
      </w:r>
    </w:p>
    <w:p w:rsidR="00CB2C00" w:rsidRPr="004332D9" w:rsidRDefault="00CB2C00" w:rsidP="004332D9">
      <w:pPr>
        <w:rPr>
          <w:sz w:val="24"/>
          <w:szCs w:val="24"/>
        </w:rPr>
      </w:pPr>
      <w:r w:rsidRPr="004332D9">
        <w:rPr>
          <w:sz w:val="24"/>
          <w:szCs w:val="24"/>
        </w:rPr>
        <w:t>7.4.5 If two or more competitors tie for a place in a final, all of them will qualify for that final. This</w:t>
      </w:r>
      <w:r w:rsidR="004332D9">
        <w:rPr>
          <w:sz w:val="24"/>
          <w:szCs w:val="24"/>
        </w:rPr>
        <w:t xml:space="preserve"> </w:t>
      </w:r>
      <w:r w:rsidRPr="004332D9">
        <w:rPr>
          <w:sz w:val="24"/>
          <w:szCs w:val="24"/>
        </w:rPr>
        <w:t>will have the effect of reducing the number of qualifiers from that heat in the next ranked Final</w:t>
      </w:r>
      <w:r w:rsidR="004332D9">
        <w:rPr>
          <w:sz w:val="24"/>
          <w:szCs w:val="24"/>
        </w:rPr>
        <w:t xml:space="preserve"> </w:t>
      </w:r>
      <w:r w:rsidRPr="004332D9">
        <w:rPr>
          <w:sz w:val="24"/>
          <w:szCs w:val="24"/>
        </w:rPr>
        <w:t>down.</w:t>
      </w:r>
    </w:p>
    <w:p w:rsidR="00CB2C00" w:rsidRPr="004332D9" w:rsidRDefault="00CB2C00" w:rsidP="004332D9">
      <w:pPr>
        <w:rPr>
          <w:sz w:val="24"/>
          <w:szCs w:val="24"/>
        </w:rPr>
      </w:pPr>
      <w:r w:rsidRPr="004332D9">
        <w:rPr>
          <w:sz w:val="24"/>
          <w:szCs w:val="24"/>
        </w:rPr>
        <w:t>7.4.6 An entrant is defined as any competitor who appears on the entry list as published at a pre-announced time, usually the final closing date for entries.</w:t>
      </w:r>
    </w:p>
    <w:p w:rsidR="00CB2C00" w:rsidRPr="004332D9" w:rsidRDefault="00CB2C00" w:rsidP="004332D9">
      <w:pPr>
        <w:rPr>
          <w:sz w:val="24"/>
          <w:szCs w:val="24"/>
        </w:rPr>
      </w:pPr>
      <w:r w:rsidRPr="004332D9">
        <w:rPr>
          <w:sz w:val="24"/>
          <w:szCs w:val="24"/>
        </w:rPr>
        <w:t>7.4.7 The starting order of the A Final will be the reverse of the positions in the heats so that the</w:t>
      </w:r>
      <w:r w:rsidR="004332D9">
        <w:rPr>
          <w:sz w:val="24"/>
          <w:szCs w:val="24"/>
        </w:rPr>
        <w:t xml:space="preserve"> </w:t>
      </w:r>
      <w:r w:rsidRPr="004332D9">
        <w:rPr>
          <w:sz w:val="24"/>
          <w:szCs w:val="24"/>
        </w:rPr>
        <w:t>best competitors start last. Competitors with the same position in the different parallel heats</w:t>
      </w:r>
      <w:r w:rsidR="008F4A4C" w:rsidRPr="004332D9">
        <w:rPr>
          <w:sz w:val="24"/>
          <w:szCs w:val="24"/>
        </w:rPr>
        <w:t xml:space="preserve"> </w:t>
      </w:r>
      <w:r w:rsidRPr="004332D9">
        <w:rPr>
          <w:sz w:val="24"/>
          <w:szCs w:val="24"/>
        </w:rPr>
        <w:t>will start in the sequence of the number of their heat, i.e. third place in heat one starts before</w:t>
      </w:r>
      <w:r w:rsidR="008F4A4C" w:rsidRPr="004332D9">
        <w:rPr>
          <w:sz w:val="24"/>
          <w:szCs w:val="24"/>
        </w:rPr>
        <w:t xml:space="preserve"> </w:t>
      </w:r>
      <w:r w:rsidRPr="004332D9">
        <w:rPr>
          <w:sz w:val="24"/>
          <w:szCs w:val="24"/>
        </w:rPr>
        <w:t>third place in heat 2, etc. Ties in a heat will be decided by drawing lots, e.g. if two competitors</w:t>
      </w:r>
      <w:r w:rsidR="008F4A4C" w:rsidRPr="004332D9">
        <w:rPr>
          <w:sz w:val="24"/>
          <w:szCs w:val="24"/>
        </w:rPr>
        <w:t xml:space="preserve"> </w:t>
      </w:r>
      <w:r w:rsidRPr="004332D9">
        <w:rPr>
          <w:sz w:val="24"/>
          <w:szCs w:val="24"/>
        </w:rPr>
        <w:t>tie for 4th place in heat 1, a coin could be tossed to determine who has position 4 and who has</w:t>
      </w:r>
      <w:r w:rsidR="008F4A4C" w:rsidRPr="004332D9">
        <w:rPr>
          <w:sz w:val="24"/>
          <w:szCs w:val="24"/>
        </w:rPr>
        <w:t xml:space="preserve"> </w:t>
      </w:r>
      <w:r w:rsidRPr="004332D9">
        <w:rPr>
          <w:sz w:val="24"/>
          <w:szCs w:val="24"/>
        </w:rPr>
        <w:t>position 5 in heat 1 for the purposes of this rule.</w:t>
      </w:r>
    </w:p>
    <w:p w:rsidR="002D0D28" w:rsidRPr="004332D9" w:rsidRDefault="002D0D28" w:rsidP="004332D9">
      <w:pPr>
        <w:rPr>
          <w:sz w:val="24"/>
          <w:szCs w:val="24"/>
        </w:rPr>
      </w:pPr>
      <w:r w:rsidRPr="004332D9">
        <w:rPr>
          <w:sz w:val="24"/>
          <w:szCs w:val="24"/>
        </w:rPr>
        <w:lastRenderedPageBreak/>
        <w:t>7.5.4 Competitors who did not successfully complete their qualification heat (f</w:t>
      </w:r>
      <w:r w:rsidR="000A44CE" w:rsidRPr="004332D9">
        <w:rPr>
          <w:sz w:val="24"/>
          <w:szCs w:val="24"/>
        </w:rPr>
        <w:t xml:space="preserve">or example did not start or </w:t>
      </w:r>
      <w:proofErr w:type="spellStart"/>
      <w:r w:rsidR="000A44CE" w:rsidRPr="004332D9">
        <w:rPr>
          <w:sz w:val="24"/>
          <w:szCs w:val="24"/>
        </w:rPr>
        <w:t>mis</w:t>
      </w:r>
      <w:proofErr w:type="spellEnd"/>
      <w:r w:rsidR="00BC65A0">
        <w:rPr>
          <w:sz w:val="24"/>
          <w:szCs w:val="24"/>
        </w:rPr>
        <w:t>-</w:t>
      </w:r>
      <w:r w:rsidRPr="004332D9">
        <w:rPr>
          <w:sz w:val="24"/>
          <w:szCs w:val="24"/>
        </w:rPr>
        <w:t>punched) will start first in the lowest ranked final for their age class. They will not be placed in the Championships results however (although will be eligible for Ranking points).</w:t>
      </w:r>
    </w:p>
    <w:p w:rsidR="002D0D28" w:rsidRDefault="002D0D28" w:rsidP="002D0D28">
      <w:pPr>
        <w:pStyle w:val="Default"/>
        <w:spacing w:before="240" w:after="120"/>
        <w:rPr>
          <w:rFonts w:ascii="Calibri" w:hAnsi="Calibri"/>
          <w:b/>
          <w:bCs/>
          <w:sz w:val="36"/>
          <w:szCs w:val="36"/>
        </w:rPr>
      </w:pPr>
      <w:r>
        <w:rPr>
          <w:rFonts w:ascii="Calibri" w:hAnsi="Calibri"/>
          <w:b/>
          <w:bCs/>
          <w:sz w:val="36"/>
          <w:szCs w:val="36"/>
        </w:rPr>
        <w:t>Complaints and protests</w:t>
      </w:r>
    </w:p>
    <w:p w:rsidR="002D0D28" w:rsidRPr="000C475D" w:rsidRDefault="002D0D28" w:rsidP="000C475D">
      <w:pPr>
        <w:rPr>
          <w:sz w:val="24"/>
          <w:szCs w:val="24"/>
        </w:rPr>
      </w:pPr>
      <w:r w:rsidRPr="000C475D">
        <w:rPr>
          <w:sz w:val="24"/>
          <w:szCs w:val="24"/>
        </w:rPr>
        <w:t xml:space="preserve">British Orienteering Rules apply. Any Complaint should be made in writing to the Organiser, using the Complaint form provided, and handed in at the Problem Desk in the Download area as soon as possible. The complaint should be made </w:t>
      </w:r>
      <w:r w:rsidR="00D649FD">
        <w:rPr>
          <w:sz w:val="24"/>
          <w:szCs w:val="24"/>
        </w:rPr>
        <w:t>by 12:15</w:t>
      </w:r>
      <w:r w:rsidRPr="000C475D">
        <w:rPr>
          <w:sz w:val="24"/>
          <w:szCs w:val="24"/>
        </w:rPr>
        <w:t xml:space="preserve"> a</w:t>
      </w:r>
      <w:r w:rsidR="00646536">
        <w:rPr>
          <w:sz w:val="24"/>
          <w:szCs w:val="24"/>
        </w:rPr>
        <w:t>t the latest for Heats and 15:45</w:t>
      </w:r>
      <w:r w:rsidRPr="000C475D">
        <w:rPr>
          <w:sz w:val="24"/>
          <w:szCs w:val="24"/>
        </w:rPr>
        <w:t xml:space="preserve"> at the latest for the Finals.</w:t>
      </w:r>
    </w:p>
    <w:p w:rsidR="002D0D28" w:rsidRPr="000C475D" w:rsidRDefault="002D0D28" w:rsidP="000C475D">
      <w:pPr>
        <w:rPr>
          <w:sz w:val="24"/>
          <w:szCs w:val="24"/>
        </w:rPr>
      </w:pPr>
      <w:r w:rsidRPr="000C475D">
        <w:rPr>
          <w:sz w:val="24"/>
          <w:szCs w:val="24"/>
        </w:rPr>
        <w:t xml:space="preserve">The Organiser will decide on the outcome and inform the complainant of the result as soon as possible. There is no fee for making a complaint. </w:t>
      </w:r>
    </w:p>
    <w:p w:rsidR="002D0D28" w:rsidRPr="000C475D" w:rsidRDefault="002D0D28" w:rsidP="000C475D">
      <w:pPr>
        <w:rPr>
          <w:sz w:val="24"/>
          <w:szCs w:val="24"/>
        </w:rPr>
      </w:pPr>
      <w:r w:rsidRPr="000C475D">
        <w:rPr>
          <w:sz w:val="24"/>
          <w:szCs w:val="24"/>
        </w:rPr>
        <w:t xml:space="preserve">If the </w:t>
      </w:r>
      <w:r w:rsidR="00F44866">
        <w:rPr>
          <w:sz w:val="24"/>
          <w:szCs w:val="24"/>
        </w:rPr>
        <w:t>competito</w:t>
      </w:r>
      <w:r w:rsidRPr="000C475D">
        <w:rPr>
          <w:sz w:val="24"/>
          <w:szCs w:val="24"/>
        </w:rPr>
        <w:t>r is not satisfied with the result of the Complaint, a P</w:t>
      </w:r>
      <w:r w:rsidR="0079232C">
        <w:rPr>
          <w:sz w:val="24"/>
          <w:szCs w:val="24"/>
        </w:rPr>
        <w:t>rotest can be made against the O</w:t>
      </w:r>
      <w:r w:rsidRPr="000C475D">
        <w:rPr>
          <w:sz w:val="24"/>
          <w:szCs w:val="24"/>
        </w:rPr>
        <w:t xml:space="preserve">rganiser’s decision no later than 15 minutes after that decision has been given to the </w:t>
      </w:r>
      <w:r w:rsidR="00F44866">
        <w:rPr>
          <w:sz w:val="24"/>
          <w:szCs w:val="24"/>
        </w:rPr>
        <w:t>competitor</w:t>
      </w:r>
      <w:r w:rsidRPr="000C475D">
        <w:rPr>
          <w:sz w:val="24"/>
          <w:szCs w:val="24"/>
        </w:rPr>
        <w:t xml:space="preserve">. </w:t>
      </w:r>
    </w:p>
    <w:p w:rsidR="002D0D28" w:rsidRPr="000C475D" w:rsidRDefault="002D0D28" w:rsidP="000C475D">
      <w:pPr>
        <w:rPr>
          <w:sz w:val="24"/>
          <w:szCs w:val="24"/>
        </w:rPr>
      </w:pPr>
      <w:r w:rsidRPr="000C475D">
        <w:rPr>
          <w:sz w:val="24"/>
          <w:szCs w:val="24"/>
        </w:rPr>
        <w:t>The Protest must be in writing and handed in at the Problem Desk in the Download area. It will immediately be forwarded to the Controller who will discuss it with the Organiser. If the Protest is still not upheld, it will be handled by the Jury, who will communicate their decision to the complainant as soon as possible. There is no fee for making a Protest.</w:t>
      </w:r>
    </w:p>
    <w:p w:rsidR="00912221" w:rsidRDefault="00594E28" w:rsidP="00912221">
      <w:pPr>
        <w:pStyle w:val="Default"/>
        <w:spacing w:after="120"/>
        <w:rPr>
          <w:rFonts w:ascii="Calibri" w:hAnsi="Calibri"/>
          <w:sz w:val="28"/>
          <w:szCs w:val="28"/>
        </w:rPr>
      </w:pPr>
      <w:r w:rsidRPr="002D0D28">
        <w:rPr>
          <w:rFonts w:ascii="Calibri" w:hAnsi="Calibri"/>
          <w:b/>
          <w:bCs/>
          <w:sz w:val="36"/>
          <w:szCs w:val="36"/>
        </w:rPr>
        <w:t>Terrain</w:t>
      </w:r>
      <w:r w:rsidR="00912221">
        <w:rPr>
          <w:rFonts w:ascii="Calibri" w:hAnsi="Calibri"/>
          <w:b/>
          <w:bCs/>
          <w:sz w:val="48"/>
          <w:szCs w:val="48"/>
        </w:rPr>
        <w:t xml:space="preserve">   </w:t>
      </w:r>
      <w:r w:rsidR="00912221">
        <w:rPr>
          <w:rFonts w:ascii="Calibri" w:hAnsi="Calibri"/>
          <w:b/>
          <w:bCs/>
          <w:sz w:val="28"/>
          <w:szCs w:val="28"/>
        </w:rPr>
        <w:t>(Please</w:t>
      </w:r>
      <w:r w:rsidR="00912221" w:rsidRPr="00F14039">
        <w:rPr>
          <w:rFonts w:ascii="Calibri" w:hAnsi="Calibri"/>
          <w:sz w:val="28"/>
          <w:szCs w:val="28"/>
        </w:rPr>
        <w:t xml:space="preserve"> </w:t>
      </w:r>
      <w:r w:rsidR="00912221" w:rsidRPr="00F14039">
        <w:rPr>
          <w:rFonts w:ascii="Calibri" w:hAnsi="Calibri"/>
          <w:b/>
          <w:bCs/>
          <w:sz w:val="28"/>
          <w:szCs w:val="28"/>
        </w:rPr>
        <w:t xml:space="preserve">observe all Out Of Bounds </w:t>
      </w:r>
      <w:r w:rsidR="00912221">
        <w:rPr>
          <w:rFonts w:ascii="Calibri" w:hAnsi="Calibri"/>
          <w:b/>
          <w:bCs/>
          <w:sz w:val="28"/>
          <w:szCs w:val="28"/>
        </w:rPr>
        <w:t>Areas)</w:t>
      </w:r>
      <w:r w:rsidR="00912221" w:rsidRPr="00F14039">
        <w:rPr>
          <w:rFonts w:ascii="Calibri" w:hAnsi="Calibri"/>
          <w:sz w:val="28"/>
          <w:szCs w:val="28"/>
        </w:rPr>
        <w:t xml:space="preserve"> </w:t>
      </w:r>
    </w:p>
    <w:p w:rsidR="002D29E6" w:rsidRPr="002D29E6" w:rsidRDefault="00E213C6" w:rsidP="002D29E6">
      <w:pPr>
        <w:rPr>
          <w:rFonts w:eastAsia="Times New Roman"/>
          <w:sz w:val="24"/>
          <w:szCs w:val="24"/>
        </w:rPr>
      </w:pPr>
      <w:r>
        <w:rPr>
          <w:rFonts w:eastAsia="Times New Roman"/>
          <w:sz w:val="24"/>
          <w:szCs w:val="24"/>
        </w:rPr>
        <w:t>Queen Elizabeth Oly</w:t>
      </w:r>
      <w:r w:rsidR="002D29E6" w:rsidRPr="002D29E6">
        <w:rPr>
          <w:rFonts w:eastAsia="Times New Roman"/>
          <w:sz w:val="24"/>
          <w:szCs w:val="24"/>
        </w:rPr>
        <w:t>mpic Park and its surrounds are a relatively flat area of reclaimed industrial land, landscaped for the 2012 Olympic Games. The area includes some of the iconic structures seen in the TV coverage. The maximum height difference is about 20 metres with the low</w:t>
      </w:r>
      <w:r w:rsidR="003F0E7B">
        <w:rPr>
          <w:rFonts w:eastAsia="Times New Roman"/>
          <w:sz w:val="24"/>
          <w:szCs w:val="24"/>
        </w:rPr>
        <w:t>est</w:t>
      </w:r>
      <w:r w:rsidR="002D29E6" w:rsidRPr="002D29E6">
        <w:rPr>
          <w:rFonts w:eastAsia="Times New Roman"/>
          <w:sz w:val="24"/>
          <w:szCs w:val="24"/>
        </w:rPr>
        <w:t xml:space="preserve"> point being along the River Lea and the high</w:t>
      </w:r>
      <w:r w:rsidR="003F0E7B">
        <w:rPr>
          <w:rFonts w:eastAsia="Times New Roman"/>
          <w:sz w:val="24"/>
          <w:szCs w:val="24"/>
        </w:rPr>
        <w:t>est</w:t>
      </w:r>
      <w:r w:rsidR="002D29E6" w:rsidRPr="002D29E6">
        <w:rPr>
          <w:rFonts w:eastAsia="Times New Roman"/>
          <w:sz w:val="24"/>
          <w:szCs w:val="24"/>
        </w:rPr>
        <w:t xml:space="preserve"> point being the hill with the “Olympic Rings” on it. There is an area of reclaimed wetlands and there are numerous bridges, underpasses, overpasses and a river and canal to add a bit more interest.</w:t>
      </w:r>
    </w:p>
    <w:p w:rsidR="007B7209" w:rsidRPr="002D29E6" w:rsidRDefault="002E3ECB" w:rsidP="002D29E6">
      <w:pPr>
        <w:rPr>
          <w:sz w:val="24"/>
          <w:szCs w:val="24"/>
        </w:rPr>
      </w:pPr>
      <w:r w:rsidRPr="002D29E6">
        <w:rPr>
          <w:sz w:val="24"/>
          <w:szCs w:val="24"/>
        </w:rPr>
        <w:t xml:space="preserve">Out of bounds and </w:t>
      </w:r>
      <w:proofErr w:type="spellStart"/>
      <w:r w:rsidRPr="002D29E6">
        <w:rPr>
          <w:sz w:val="24"/>
          <w:szCs w:val="24"/>
        </w:rPr>
        <w:t>uncrossable</w:t>
      </w:r>
      <w:proofErr w:type="spellEnd"/>
      <w:r w:rsidRPr="002D29E6">
        <w:rPr>
          <w:sz w:val="24"/>
          <w:szCs w:val="24"/>
        </w:rPr>
        <w:t xml:space="preserve"> areas are a feature of the Park and competitors must respect and adhere to the information shown on the map.</w:t>
      </w:r>
      <w:r w:rsidR="00796828">
        <w:rPr>
          <w:sz w:val="24"/>
          <w:szCs w:val="24"/>
        </w:rPr>
        <w:t xml:space="preserve"> </w:t>
      </w:r>
      <w:r w:rsidR="007B7209" w:rsidRPr="002D29E6">
        <w:rPr>
          <w:sz w:val="24"/>
          <w:szCs w:val="24"/>
        </w:rPr>
        <w:t>The ISSOM symbol 527.001 (Olive-green, area with forbidden access) has been used to depict the usual enclosed gardens and private areas PLUS numerous types of flower bed and ornamental gardens.</w:t>
      </w:r>
    </w:p>
    <w:p w:rsidR="00DA3B96" w:rsidRDefault="008A06B8" w:rsidP="002E3ECB">
      <w:pPr>
        <w:rPr>
          <w:sz w:val="24"/>
          <w:szCs w:val="24"/>
        </w:rPr>
      </w:pPr>
      <w:r>
        <w:rPr>
          <w:sz w:val="24"/>
          <w:szCs w:val="24"/>
        </w:rPr>
        <w:t>Some of the flower b</w:t>
      </w:r>
      <w:r w:rsidR="007B7209" w:rsidRPr="00CC22C0">
        <w:rPr>
          <w:sz w:val="24"/>
          <w:szCs w:val="24"/>
        </w:rPr>
        <w:t xml:space="preserve">eds are wild-flower meadows and </w:t>
      </w:r>
      <w:r>
        <w:rPr>
          <w:sz w:val="24"/>
          <w:szCs w:val="24"/>
        </w:rPr>
        <w:t xml:space="preserve">as such </w:t>
      </w:r>
      <w:r w:rsidR="007B7209" w:rsidRPr="00CC22C0">
        <w:rPr>
          <w:sz w:val="24"/>
          <w:szCs w:val="24"/>
        </w:rPr>
        <w:t xml:space="preserve">are important </w:t>
      </w:r>
      <w:r>
        <w:rPr>
          <w:sz w:val="24"/>
          <w:szCs w:val="24"/>
        </w:rPr>
        <w:t>habitats within the Park and</w:t>
      </w:r>
      <w:r w:rsidR="007B7209" w:rsidRPr="00CC22C0">
        <w:rPr>
          <w:sz w:val="24"/>
          <w:szCs w:val="24"/>
        </w:rPr>
        <w:t xml:space="preserve"> not to be encroached upon in any way. </w:t>
      </w:r>
      <w:r w:rsidR="00DA3B96" w:rsidRPr="00DA3B96">
        <w:rPr>
          <w:rFonts w:ascii="Calibri" w:eastAsia="Times New Roman" w:hAnsi="Calibri" w:cs="Tahoma"/>
          <w:color w:val="000000"/>
          <w:sz w:val="24"/>
          <w:szCs w:val="24"/>
        </w:rPr>
        <w:t>In some places, where there is a control close to an ornamental garden or</w:t>
      </w:r>
      <w:r w:rsidR="00DA3B96">
        <w:rPr>
          <w:rFonts w:ascii="Calibri" w:eastAsia="Times New Roman" w:hAnsi="Calibri" w:cs="Tahoma"/>
          <w:color w:val="000000"/>
          <w:sz w:val="24"/>
          <w:szCs w:val="24"/>
        </w:rPr>
        <w:t xml:space="preserve"> </w:t>
      </w:r>
      <w:r w:rsidR="00DA3B96" w:rsidRPr="00DA3B96">
        <w:rPr>
          <w:rFonts w:ascii="Calibri" w:eastAsia="Times New Roman" w:hAnsi="Calibri" w:cs="Tahoma"/>
          <w:color w:val="000000"/>
          <w:sz w:val="24"/>
          <w:szCs w:val="24"/>
        </w:rPr>
        <w:t>wild-flower meadow short lengths of tape/barrier have been placed to remind you not to go out of bounds. These will not extend</w:t>
      </w:r>
      <w:r w:rsidR="00DA3B96">
        <w:rPr>
          <w:rFonts w:ascii="Calibri" w:eastAsia="Times New Roman" w:hAnsi="Calibri" w:cs="Tahoma"/>
          <w:color w:val="000000"/>
          <w:sz w:val="24"/>
          <w:szCs w:val="24"/>
        </w:rPr>
        <w:t xml:space="preserve"> </w:t>
      </w:r>
      <w:r w:rsidR="00DA3B96" w:rsidRPr="00DA3B96">
        <w:rPr>
          <w:rFonts w:ascii="Calibri" w:eastAsia="Times New Roman" w:hAnsi="Calibri" w:cs="Tahoma"/>
          <w:color w:val="000000"/>
          <w:sz w:val="24"/>
          <w:szCs w:val="24"/>
        </w:rPr>
        <w:t xml:space="preserve">for the full length of the feature. You are not allowed to cross the out of bounds </w:t>
      </w:r>
      <w:r w:rsidR="00B003E7">
        <w:rPr>
          <w:rFonts w:ascii="Calibri" w:eastAsia="Times New Roman" w:hAnsi="Calibri" w:cs="Tahoma"/>
          <w:color w:val="000000"/>
          <w:sz w:val="24"/>
          <w:szCs w:val="24"/>
        </w:rPr>
        <w:t xml:space="preserve">areas </w:t>
      </w:r>
      <w:r w:rsidR="00DA3B96" w:rsidRPr="00DA3B96">
        <w:rPr>
          <w:rFonts w:ascii="Calibri" w:eastAsia="Times New Roman" w:hAnsi="Calibri" w:cs="Tahoma"/>
          <w:color w:val="000000"/>
          <w:sz w:val="24"/>
          <w:szCs w:val="24"/>
        </w:rPr>
        <w:t>just because the tape has ended. If you are spotted you</w:t>
      </w:r>
      <w:r w:rsidR="00DA3B96">
        <w:rPr>
          <w:rFonts w:ascii="Calibri" w:eastAsia="Times New Roman" w:hAnsi="Calibri" w:cs="Tahoma"/>
          <w:color w:val="000000"/>
          <w:sz w:val="24"/>
          <w:szCs w:val="24"/>
        </w:rPr>
        <w:t xml:space="preserve"> </w:t>
      </w:r>
      <w:r w:rsidR="00DA3B96" w:rsidRPr="00DA3B96">
        <w:rPr>
          <w:rFonts w:ascii="Calibri" w:eastAsia="Times New Roman" w:hAnsi="Calibri" w:cs="Tahoma"/>
          <w:color w:val="000000"/>
          <w:sz w:val="24"/>
          <w:szCs w:val="24"/>
        </w:rPr>
        <w:t>will be disqualified.</w:t>
      </w:r>
      <w:r w:rsidR="00DA3B96">
        <w:rPr>
          <w:rFonts w:ascii="Calibri" w:eastAsia="Times New Roman" w:hAnsi="Calibri" w:cs="Tahoma"/>
          <w:color w:val="000000"/>
          <w:sz w:val="24"/>
          <w:szCs w:val="24"/>
        </w:rPr>
        <w:t xml:space="preserve"> </w:t>
      </w:r>
      <w:r w:rsidR="007B7209" w:rsidRPr="00CC22C0">
        <w:rPr>
          <w:sz w:val="24"/>
          <w:szCs w:val="24"/>
        </w:rPr>
        <w:t>This means you are not allowed to cut corners, run across or jump over</w:t>
      </w:r>
      <w:r>
        <w:rPr>
          <w:sz w:val="24"/>
          <w:szCs w:val="24"/>
        </w:rPr>
        <w:t xml:space="preserve"> them</w:t>
      </w:r>
      <w:r w:rsidR="007B7209" w:rsidRPr="00CC22C0">
        <w:rPr>
          <w:sz w:val="24"/>
          <w:szCs w:val="24"/>
        </w:rPr>
        <w:t xml:space="preserve"> (even if you can clear the meadow in one bound). </w:t>
      </w:r>
      <w:r>
        <w:rPr>
          <w:sz w:val="24"/>
          <w:szCs w:val="24"/>
        </w:rPr>
        <w:t>B</w:t>
      </w:r>
      <w:r w:rsidR="007B7209" w:rsidRPr="00CC22C0">
        <w:rPr>
          <w:sz w:val="24"/>
          <w:szCs w:val="24"/>
        </w:rPr>
        <w:t>e aware that the public may decide to have a picnic, take a shortcut or have a lie down in these areas</w:t>
      </w:r>
      <w:r>
        <w:rPr>
          <w:sz w:val="24"/>
          <w:szCs w:val="24"/>
        </w:rPr>
        <w:t>,</w:t>
      </w:r>
      <w:r w:rsidR="007B7209" w:rsidRPr="00CC22C0">
        <w:rPr>
          <w:sz w:val="24"/>
          <w:szCs w:val="24"/>
        </w:rPr>
        <w:t xml:space="preserve"> BUT YOU ARE STILL NO</w:t>
      </w:r>
      <w:r>
        <w:rPr>
          <w:sz w:val="24"/>
          <w:szCs w:val="24"/>
        </w:rPr>
        <w:t>T</w:t>
      </w:r>
      <w:r w:rsidR="007B7209" w:rsidRPr="00CC22C0">
        <w:rPr>
          <w:sz w:val="24"/>
          <w:szCs w:val="24"/>
        </w:rPr>
        <w:t xml:space="preserve"> ALLOWED to cross or encroach upon them in any way.</w:t>
      </w:r>
    </w:p>
    <w:p w:rsidR="00796828" w:rsidRDefault="00796828" w:rsidP="002E3ECB">
      <w:pPr>
        <w:rPr>
          <w:sz w:val="24"/>
          <w:szCs w:val="24"/>
        </w:rPr>
      </w:pPr>
    </w:p>
    <w:p w:rsidR="00A478A6" w:rsidRDefault="002E3ECB" w:rsidP="002E3ECB">
      <w:pPr>
        <w:rPr>
          <w:sz w:val="24"/>
          <w:szCs w:val="24"/>
        </w:rPr>
      </w:pPr>
      <w:r w:rsidRPr="002E3ECB">
        <w:rPr>
          <w:sz w:val="24"/>
          <w:szCs w:val="24"/>
        </w:rPr>
        <w:lastRenderedPageBreak/>
        <w:t xml:space="preserve">Should </w:t>
      </w:r>
      <w:r w:rsidRPr="00CC22C0">
        <w:rPr>
          <w:sz w:val="24"/>
          <w:szCs w:val="24"/>
        </w:rPr>
        <w:t>a competitor be identified by the course and control marshals to have crossed any such areas they will be disqualified. Additionally, should the disqualification occur in the Heats, the competitor will not be included in the start list for the Finals, even as non-</w:t>
      </w:r>
      <w:proofErr w:type="gramStart"/>
      <w:r w:rsidRPr="00CC22C0">
        <w:rPr>
          <w:sz w:val="24"/>
          <w:szCs w:val="24"/>
        </w:rPr>
        <w:t>competitive.</w:t>
      </w:r>
      <w:proofErr w:type="gramEnd"/>
    </w:p>
    <w:p w:rsidR="00DA3B96" w:rsidRDefault="00DA3B96" w:rsidP="002E3ECB">
      <w:pPr>
        <w:rPr>
          <w:sz w:val="24"/>
          <w:szCs w:val="24"/>
        </w:rPr>
      </w:pPr>
    </w:p>
    <w:p w:rsidR="00A478A6" w:rsidRPr="003A7050" w:rsidRDefault="00DA3B96" w:rsidP="002E3ECB">
      <w:pPr>
        <w:rPr>
          <w:sz w:val="24"/>
          <w:szCs w:val="24"/>
        </w:rPr>
      </w:pPr>
      <w:r>
        <w:rPr>
          <w:noProof/>
        </w:rPr>
        <w:drawing>
          <wp:anchor distT="0" distB="0" distL="114300" distR="114300" simplePos="0" relativeHeight="251717632" behindDoc="1" locked="0" layoutInCell="1" allowOverlap="1" wp14:anchorId="29014720" wp14:editId="31126D18">
            <wp:simplePos x="0" y="0"/>
            <wp:positionH relativeFrom="margin">
              <wp:posOffset>3379470</wp:posOffset>
            </wp:positionH>
            <wp:positionV relativeFrom="paragraph">
              <wp:posOffset>2540</wp:posOffset>
            </wp:positionV>
            <wp:extent cx="2724150" cy="1524000"/>
            <wp:effectExtent l="0" t="0" r="0" b="0"/>
            <wp:wrapTight wrapText="bothSides">
              <wp:wrapPolygon edited="0">
                <wp:start x="0" y="0"/>
                <wp:lineTo x="0" y="21330"/>
                <wp:lineTo x="21449" y="21330"/>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478A6" w:rsidRPr="00A478A6">
        <w:rPr>
          <w:b/>
          <w:sz w:val="24"/>
          <w:szCs w:val="24"/>
        </w:rPr>
        <w:t>Areas forbidden to ac</w:t>
      </w:r>
      <w:r w:rsidR="00A478A6">
        <w:rPr>
          <w:b/>
          <w:sz w:val="24"/>
          <w:szCs w:val="24"/>
        </w:rPr>
        <w:t>c</w:t>
      </w:r>
      <w:r w:rsidR="00A478A6" w:rsidRPr="00A478A6">
        <w:rPr>
          <w:b/>
          <w:sz w:val="24"/>
          <w:szCs w:val="24"/>
        </w:rPr>
        <w:t xml:space="preserve">ess, or features  </w:t>
      </w:r>
    </w:p>
    <w:p w:rsidR="00A478A6" w:rsidRPr="00A478A6" w:rsidRDefault="00A478A6" w:rsidP="002E3ECB">
      <w:pPr>
        <w:rPr>
          <w:b/>
          <w:sz w:val="24"/>
          <w:szCs w:val="24"/>
        </w:rPr>
      </w:pPr>
      <w:proofErr w:type="gramStart"/>
      <w:r w:rsidRPr="00A478A6">
        <w:rPr>
          <w:b/>
          <w:sz w:val="24"/>
          <w:szCs w:val="24"/>
        </w:rPr>
        <w:t>forbidden</w:t>
      </w:r>
      <w:proofErr w:type="gramEnd"/>
      <w:r w:rsidRPr="00A478A6">
        <w:rPr>
          <w:b/>
          <w:sz w:val="24"/>
          <w:szCs w:val="24"/>
        </w:rPr>
        <w:t xml:space="preserve"> to cross, penalised by disqualification.</w:t>
      </w:r>
    </w:p>
    <w:p w:rsidR="00A478A6" w:rsidRDefault="00A478A6" w:rsidP="009014BF">
      <w:pPr>
        <w:pStyle w:val="Default"/>
        <w:spacing w:before="240" w:after="120"/>
        <w:rPr>
          <w:rFonts w:ascii="Calibri" w:hAnsi="Calibri"/>
          <w:b/>
          <w:bCs/>
          <w:sz w:val="36"/>
          <w:szCs w:val="36"/>
        </w:rPr>
      </w:pPr>
    </w:p>
    <w:p w:rsidR="003A7050" w:rsidRDefault="003A7050" w:rsidP="009014BF">
      <w:pPr>
        <w:pStyle w:val="Default"/>
        <w:spacing w:before="240" w:after="120"/>
        <w:rPr>
          <w:rFonts w:ascii="Calibri" w:hAnsi="Calibri"/>
          <w:b/>
          <w:bCs/>
        </w:rPr>
      </w:pPr>
    </w:p>
    <w:p w:rsidR="004A2816" w:rsidRDefault="004A2816" w:rsidP="009014BF">
      <w:pPr>
        <w:pStyle w:val="Default"/>
        <w:spacing w:before="240" w:after="120"/>
        <w:rPr>
          <w:rFonts w:ascii="Calibri" w:hAnsi="Calibri"/>
          <w:b/>
          <w:bCs/>
        </w:rPr>
      </w:pPr>
    </w:p>
    <w:p w:rsidR="00DA3B96" w:rsidRDefault="00DA3B96" w:rsidP="009014BF">
      <w:pPr>
        <w:pStyle w:val="Default"/>
        <w:spacing w:before="240" w:after="120"/>
        <w:rPr>
          <w:rFonts w:ascii="Calibri" w:hAnsi="Calibri"/>
          <w:b/>
          <w:bCs/>
        </w:rPr>
      </w:pPr>
    </w:p>
    <w:p w:rsidR="00A478A6" w:rsidRPr="00A478A6" w:rsidRDefault="00A478A6" w:rsidP="009014BF">
      <w:pPr>
        <w:pStyle w:val="Default"/>
        <w:spacing w:before="240" w:after="120"/>
        <w:rPr>
          <w:rFonts w:ascii="Calibri" w:hAnsi="Calibri"/>
          <w:b/>
          <w:bCs/>
        </w:rPr>
      </w:pPr>
      <w:r w:rsidRPr="00A478A6">
        <w:rPr>
          <w:rFonts w:ascii="Calibri" w:hAnsi="Calibri"/>
          <w:b/>
          <w:bCs/>
        </w:rPr>
        <w:t xml:space="preserve">Special </w:t>
      </w:r>
      <w:r>
        <w:rPr>
          <w:rFonts w:ascii="Calibri" w:hAnsi="Calibri"/>
          <w:b/>
          <w:bCs/>
        </w:rPr>
        <w:t>S</w:t>
      </w:r>
      <w:r w:rsidRPr="00A478A6">
        <w:rPr>
          <w:rFonts w:ascii="Calibri" w:hAnsi="Calibri"/>
          <w:b/>
          <w:bCs/>
        </w:rPr>
        <w:t>ymbol</w:t>
      </w:r>
      <w:r>
        <w:rPr>
          <w:rFonts w:ascii="Calibri" w:hAnsi="Calibri"/>
          <w:b/>
          <w:bCs/>
        </w:rPr>
        <w:t>s</w:t>
      </w:r>
      <w:r w:rsidRPr="00A478A6">
        <w:rPr>
          <w:rFonts w:ascii="Calibri" w:hAnsi="Calibri"/>
          <w:b/>
          <w:bCs/>
        </w:rPr>
        <w:t xml:space="preserve"> used:</w:t>
      </w:r>
    </w:p>
    <w:tbl>
      <w:tblPr>
        <w:tblW w:w="0" w:type="auto"/>
        <w:tblInd w:w="-11" w:type="dxa"/>
        <w:tblLayout w:type="fixed"/>
        <w:tblCellMar>
          <w:left w:w="113" w:type="dxa"/>
        </w:tblCellMar>
        <w:tblLook w:val="0000" w:firstRow="0" w:lastRow="0" w:firstColumn="0" w:lastColumn="0" w:noHBand="0" w:noVBand="0"/>
      </w:tblPr>
      <w:tblGrid>
        <w:gridCol w:w="1440"/>
        <w:gridCol w:w="2882"/>
        <w:gridCol w:w="5350"/>
      </w:tblGrid>
      <w:tr w:rsidR="00A478A6" w:rsidTr="0068053A">
        <w:trPr>
          <w:trHeight w:val="390"/>
        </w:trPr>
        <w:tc>
          <w:tcPr>
            <w:tcW w:w="1440"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rPr>
                <w:b/>
              </w:rPr>
            </w:pPr>
            <w:r>
              <w:rPr>
                <w:b/>
              </w:rPr>
              <w:t>Map Symbol</w:t>
            </w:r>
          </w:p>
        </w:tc>
        <w:tc>
          <w:tcPr>
            <w:tcW w:w="2882"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rPr>
                <w:b/>
              </w:rPr>
            </w:pPr>
            <w:r>
              <w:rPr>
                <w:b/>
              </w:rPr>
              <w:t>Map Description</w:t>
            </w:r>
          </w:p>
        </w:tc>
        <w:tc>
          <w:tcPr>
            <w:tcW w:w="5350" w:type="dxa"/>
            <w:tcBorders>
              <w:top w:val="single" w:sz="4" w:space="0" w:color="000000"/>
              <w:left w:val="single" w:sz="4" w:space="0" w:color="000000"/>
              <w:bottom w:val="single" w:sz="4" w:space="0" w:color="000000"/>
              <w:right w:val="single" w:sz="4" w:space="0" w:color="000000"/>
            </w:tcBorders>
            <w:vAlign w:val="center"/>
          </w:tcPr>
          <w:p w:rsidR="00A478A6" w:rsidRDefault="00A478A6" w:rsidP="009A0E1E">
            <w:pPr>
              <w:snapToGrid w:val="0"/>
              <w:spacing w:before="60" w:after="60" w:line="100" w:lineRule="atLeast"/>
              <w:jc w:val="center"/>
              <w:rPr>
                <w:b/>
              </w:rPr>
            </w:pPr>
            <w:r>
              <w:rPr>
                <w:b/>
              </w:rPr>
              <w:t>Explanation</w:t>
            </w:r>
          </w:p>
        </w:tc>
      </w:tr>
      <w:tr w:rsidR="00A478A6" w:rsidTr="0068053A">
        <w:trPr>
          <w:trHeight w:hRule="exact" w:val="680"/>
        </w:trPr>
        <w:tc>
          <w:tcPr>
            <w:tcW w:w="1440"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rPr>
                <w:noProof/>
              </w:rPr>
              <w:drawing>
                <wp:inline distT="0" distB="0" distL="0" distR="0">
                  <wp:extent cx="4572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627" cy="382189"/>
                          </a:xfrm>
                          <a:prstGeom prst="rect">
                            <a:avLst/>
                          </a:prstGeom>
                          <a:solidFill>
                            <a:srgbClr val="FFFFFF"/>
                          </a:solidFill>
                          <a:ln>
                            <a:noFill/>
                          </a:ln>
                        </pic:spPr>
                      </pic:pic>
                    </a:graphicData>
                  </a:graphic>
                </wp:inline>
              </w:drawing>
            </w:r>
          </w:p>
        </w:tc>
        <w:tc>
          <w:tcPr>
            <w:tcW w:w="2882"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t>Individual tree, trunk &gt;30cm</w:t>
            </w:r>
          </w:p>
        </w:tc>
        <w:tc>
          <w:tcPr>
            <w:tcW w:w="5350" w:type="dxa"/>
            <w:tcBorders>
              <w:top w:val="single" w:sz="4" w:space="0" w:color="000000"/>
              <w:left w:val="single" w:sz="4" w:space="0" w:color="000000"/>
              <w:bottom w:val="single" w:sz="4" w:space="0" w:color="000000"/>
              <w:right w:val="single" w:sz="4" w:space="0" w:color="000000"/>
            </w:tcBorders>
            <w:vAlign w:val="center"/>
          </w:tcPr>
          <w:p w:rsidR="00A478A6" w:rsidRDefault="00A478A6" w:rsidP="009A0E1E">
            <w:pPr>
              <w:snapToGrid w:val="0"/>
              <w:spacing w:before="60" w:after="60" w:line="100" w:lineRule="atLeast"/>
              <w:jc w:val="center"/>
            </w:pPr>
            <w:r>
              <w:t>Single mature tree with a trunk more than 0.3m in diameter</w:t>
            </w:r>
          </w:p>
        </w:tc>
      </w:tr>
      <w:tr w:rsidR="00A478A6" w:rsidTr="0068053A">
        <w:trPr>
          <w:trHeight w:hRule="exact" w:val="680"/>
        </w:trPr>
        <w:tc>
          <w:tcPr>
            <w:tcW w:w="1440"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rPr>
                <w:noProof/>
              </w:rPr>
              <w:drawing>
                <wp:inline distT="0" distB="0" distL="0" distR="0">
                  <wp:extent cx="51435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solidFill>
                            <a:srgbClr val="FFFFFF"/>
                          </a:solidFill>
                          <a:ln>
                            <a:noFill/>
                          </a:ln>
                        </pic:spPr>
                      </pic:pic>
                    </a:graphicData>
                  </a:graphic>
                </wp:inline>
              </w:drawing>
            </w:r>
          </w:p>
        </w:tc>
        <w:tc>
          <w:tcPr>
            <w:tcW w:w="2882"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t>Small tree/sapling or bush</w:t>
            </w:r>
          </w:p>
        </w:tc>
        <w:tc>
          <w:tcPr>
            <w:tcW w:w="5350" w:type="dxa"/>
            <w:tcBorders>
              <w:top w:val="single" w:sz="4" w:space="0" w:color="000000"/>
              <w:left w:val="single" w:sz="4" w:space="0" w:color="000000"/>
              <w:bottom w:val="single" w:sz="4" w:space="0" w:color="000000"/>
              <w:right w:val="single" w:sz="4" w:space="0" w:color="000000"/>
            </w:tcBorders>
            <w:vAlign w:val="center"/>
          </w:tcPr>
          <w:p w:rsidR="00A478A6" w:rsidRDefault="00A478A6" w:rsidP="009A0E1E">
            <w:pPr>
              <w:snapToGrid w:val="0"/>
              <w:spacing w:before="60" w:after="60" w:line="100" w:lineRule="atLeast"/>
              <w:jc w:val="center"/>
            </w:pPr>
            <w:r>
              <w:t>Mainly saplings</w:t>
            </w:r>
          </w:p>
        </w:tc>
      </w:tr>
      <w:tr w:rsidR="00A478A6" w:rsidTr="0068053A">
        <w:trPr>
          <w:trHeight w:hRule="exact" w:val="680"/>
        </w:trPr>
        <w:tc>
          <w:tcPr>
            <w:tcW w:w="1440" w:type="dxa"/>
            <w:tcBorders>
              <w:top w:val="single" w:sz="4" w:space="0" w:color="000000"/>
              <w:left w:val="single" w:sz="4" w:space="0" w:color="000000"/>
              <w:bottom w:val="single" w:sz="4" w:space="0" w:color="000000"/>
            </w:tcBorders>
            <w:vAlign w:val="center"/>
          </w:tcPr>
          <w:p w:rsidR="00A478A6" w:rsidRPr="00661554" w:rsidRDefault="00A478A6" w:rsidP="009A0E1E">
            <w:pPr>
              <w:snapToGrid w:val="0"/>
              <w:spacing w:before="60" w:after="60" w:line="100" w:lineRule="atLeast"/>
              <w:jc w:val="center"/>
            </w:pPr>
            <w:r w:rsidRPr="00661554">
              <w:rPr>
                <w:noProof/>
              </w:rPr>
              <w:drawing>
                <wp:inline distT="0" distB="0" distL="0" distR="0">
                  <wp:extent cx="409575" cy="34131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477" cy="355398"/>
                          </a:xfrm>
                          <a:prstGeom prst="rect">
                            <a:avLst/>
                          </a:prstGeom>
                          <a:solidFill>
                            <a:srgbClr val="FFFFFF"/>
                          </a:solidFill>
                          <a:ln>
                            <a:noFill/>
                          </a:ln>
                        </pic:spPr>
                      </pic:pic>
                    </a:graphicData>
                  </a:graphic>
                </wp:inline>
              </w:drawing>
            </w:r>
          </w:p>
        </w:tc>
        <w:tc>
          <w:tcPr>
            <w:tcW w:w="2882"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t>Bench</w:t>
            </w:r>
          </w:p>
        </w:tc>
        <w:tc>
          <w:tcPr>
            <w:tcW w:w="5350" w:type="dxa"/>
            <w:tcBorders>
              <w:top w:val="single" w:sz="4" w:space="0" w:color="000000"/>
              <w:left w:val="single" w:sz="4" w:space="0" w:color="000000"/>
              <w:bottom w:val="single" w:sz="4" w:space="0" w:color="000000"/>
              <w:right w:val="single" w:sz="4" w:space="0" w:color="000000"/>
            </w:tcBorders>
            <w:vAlign w:val="center"/>
          </w:tcPr>
          <w:p w:rsidR="00A478A6" w:rsidRDefault="00A478A6" w:rsidP="009A0E1E">
            <w:pPr>
              <w:snapToGrid w:val="0"/>
              <w:spacing w:before="60" w:after="60" w:line="100" w:lineRule="atLeast"/>
              <w:jc w:val="center"/>
            </w:pPr>
            <w:r>
              <w:t xml:space="preserve"> A substantial permanent seat/table</w:t>
            </w:r>
          </w:p>
          <w:p w:rsidR="00A478A6" w:rsidRDefault="00A478A6" w:rsidP="009A0E1E">
            <w:pPr>
              <w:spacing w:before="60" w:after="60" w:line="100" w:lineRule="atLeast"/>
              <w:jc w:val="center"/>
            </w:pPr>
            <w:r>
              <w:t>Path or Roadside seats or benches are not marked</w:t>
            </w:r>
          </w:p>
        </w:tc>
      </w:tr>
      <w:tr w:rsidR="00A478A6" w:rsidTr="0068053A">
        <w:trPr>
          <w:trHeight w:hRule="exact" w:val="680"/>
        </w:trPr>
        <w:tc>
          <w:tcPr>
            <w:tcW w:w="1440"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rPr>
                <w:noProof/>
              </w:rPr>
              <w:drawing>
                <wp:inline distT="0" distB="0" distL="0" distR="0">
                  <wp:extent cx="381000" cy="35943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731" cy="368615"/>
                          </a:xfrm>
                          <a:prstGeom prst="rect">
                            <a:avLst/>
                          </a:prstGeom>
                          <a:solidFill>
                            <a:srgbClr val="FFFFFF"/>
                          </a:solidFill>
                          <a:ln>
                            <a:noFill/>
                          </a:ln>
                        </pic:spPr>
                      </pic:pic>
                    </a:graphicData>
                  </a:graphic>
                </wp:inline>
              </w:drawing>
            </w:r>
          </w:p>
        </w:tc>
        <w:tc>
          <w:tcPr>
            <w:tcW w:w="2882" w:type="dxa"/>
            <w:tcBorders>
              <w:top w:val="single" w:sz="4" w:space="0" w:color="000000"/>
              <w:left w:val="single" w:sz="4" w:space="0" w:color="000000"/>
              <w:bottom w:val="single" w:sz="4" w:space="0" w:color="000000"/>
            </w:tcBorders>
            <w:vAlign w:val="center"/>
          </w:tcPr>
          <w:p w:rsidR="00A478A6" w:rsidRDefault="00A478A6" w:rsidP="009A0E1E">
            <w:pPr>
              <w:snapToGrid w:val="0"/>
              <w:spacing w:before="60" w:after="60" w:line="100" w:lineRule="atLeast"/>
              <w:jc w:val="center"/>
            </w:pPr>
            <w:r>
              <w:t>Play Equipment</w:t>
            </w:r>
          </w:p>
        </w:tc>
        <w:tc>
          <w:tcPr>
            <w:tcW w:w="5350" w:type="dxa"/>
            <w:tcBorders>
              <w:top w:val="single" w:sz="4" w:space="0" w:color="000000"/>
              <w:left w:val="single" w:sz="4" w:space="0" w:color="000000"/>
              <w:bottom w:val="single" w:sz="4" w:space="0" w:color="000000"/>
              <w:right w:val="single" w:sz="4" w:space="0" w:color="000000"/>
            </w:tcBorders>
            <w:vAlign w:val="center"/>
          </w:tcPr>
          <w:p w:rsidR="00A478A6" w:rsidRDefault="00A478A6" w:rsidP="009A0E1E">
            <w:pPr>
              <w:snapToGrid w:val="0"/>
              <w:spacing w:before="60" w:after="60" w:line="100" w:lineRule="atLeast"/>
              <w:jc w:val="center"/>
            </w:pPr>
            <w:r>
              <w:t>Outdoor Gym station</w:t>
            </w:r>
          </w:p>
        </w:tc>
      </w:tr>
    </w:tbl>
    <w:p w:rsidR="00DA3B96" w:rsidRDefault="00DA3B96" w:rsidP="00BD5C51">
      <w:pPr>
        <w:pStyle w:val="Default"/>
        <w:spacing w:before="240" w:after="120"/>
        <w:rPr>
          <w:rFonts w:ascii="Calibri" w:hAnsi="Calibri"/>
          <w:b/>
          <w:bCs/>
          <w:sz w:val="36"/>
          <w:szCs w:val="36"/>
        </w:rPr>
      </w:pPr>
    </w:p>
    <w:p w:rsidR="00BD5C51" w:rsidRDefault="00BD5C51" w:rsidP="00BD5C51">
      <w:pPr>
        <w:pStyle w:val="Default"/>
        <w:spacing w:before="240" w:after="120"/>
        <w:rPr>
          <w:rFonts w:ascii="Calibri" w:hAnsi="Calibri"/>
          <w:b/>
          <w:bCs/>
          <w:sz w:val="36"/>
          <w:szCs w:val="36"/>
        </w:rPr>
      </w:pPr>
      <w:r w:rsidRPr="002D0D28">
        <w:rPr>
          <w:rFonts w:ascii="Calibri" w:hAnsi="Calibri"/>
          <w:b/>
          <w:bCs/>
          <w:sz w:val="36"/>
          <w:szCs w:val="36"/>
        </w:rPr>
        <w:t>Terrain</w:t>
      </w:r>
      <w:r>
        <w:rPr>
          <w:rFonts w:ascii="Calibri" w:hAnsi="Calibri"/>
          <w:b/>
          <w:bCs/>
          <w:sz w:val="36"/>
          <w:szCs w:val="36"/>
        </w:rPr>
        <w:t xml:space="preserve"> Dangers</w:t>
      </w:r>
    </w:p>
    <w:p w:rsidR="00BD5C51" w:rsidRPr="00CC22C0" w:rsidRDefault="00BD5C51" w:rsidP="00CC22C0">
      <w:pPr>
        <w:rPr>
          <w:sz w:val="24"/>
          <w:szCs w:val="24"/>
        </w:rPr>
      </w:pPr>
      <w:r w:rsidRPr="00CC22C0">
        <w:rPr>
          <w:sz w:val="24"/>
          <w:szCs w:val="24"/>
        </w:rPr>
        <w:t>No holes in the ground have been found that may catch runners by surprise. Small urban furniture (e.g. bicycle racks, electrical boxes) have not been mapped, so keep watching the ground ahead.</w:t>
      </w:r>
    </w:p>
    <w:p w:rsidR="00BD5C51" w:rsidRPr="00CC22C0" w:rsidRDefault="00BD5C51" w:rsidP="00CC22C0">
      <w:pPr>
        <w:rPr>
          <w:sz w:val="24"/>
          <w:szCs w:val="24"/>
        </w:rPr>
      </w:pPr>
      <w:r w:rsidRPr="00CC22C0">
        <w:rPr>
          <w:sz w:val="24"/>
          <w:szCs w:val="24"/>
        </w:rPr>
        <w:t xml:space="preserve">There are likely routes in opposite directions around tight building corners so be aware of this. Planning is such that </w:t>
      </w:r>
      <w:r w:rsidR="00912C05">
        <w:rPr>
          <w:sz w:val="24"/>
          <w:szCs w:val="24"/>
        </w:rPr>
        <w:t>many corners to be negotiated have</w:t>
      </w:r>
      <w:r w:rsidRPr="00CC22C0">
        <w:rPr>
          <w:sz w:val="24"/>
          <w:szCs w:val="24"/>
        </w:rPr>
        <w:t xml:space="preserve"> reasonable visibility but a very small person (orienteer or member of the public) may not be visible and some collisions may be unavoidable if orienteers are inattentive!</w:t>
      </w:r>
      <w:r w:rsidR="00DA3B96">
        <w:rPr>
          <w:sz w:val="24"/>
          <w:szCs w:val="24"/>
        </w:rPr>
        <w:t xml:space="preserve"> </w:t>
      </w:r>
      <w:r w:rsidRPr="00CC22C0">
        <w:rPr>
          <w:sz w:val="24"/>
          <w:szCs w:val="24"/>
        </w:rPr>
        <w:t>The Park has very little traffic and most of it is slow moving; in fact the fastest traffic is probably the random cyclists.</w:t>
      </w:r>
    </w:p>
    <w:p w:rsidR="00BD5C51" w:rsidRPr="00CC22C0" w:rsidRDefault="00BD5C51" w:rsidP="00CC22C0">
      <w:pPr>
        <w:rPr>
          <w:sz w:val="24"/>
          <w:szCs w:val="24"/>
        </w:rPr>
      </w:pPr>
      <w:r w:rsidRPr="00CC22C0">
        <w:rPr>
          <w:sz w:val="24"/>
          <w:szCs w:val="24"/>
        </w:rPr>
        <w:t>There are likely to be lots of members of the public, particularly later in the day, not looking whe</w:t>
      </w:r>
      <w:r w:rsidR="000E03F3">
        <w:rPr>
          <w:sz w:val="24"/>
          <w:szCs w:val="24"/>
        </w:rPr>
        <w:t>re they are going (texting, taking</w:t>
      </w:r>
      <w:r w:rsidRPr="00CC22C0">
        <w:rPr>
          <w:sz w:val="24"/>
          <w:szCs w:val="24"/>
        </w:rPr>
        <w:t xml:space="preserve"> selfies or photographs, or just wandering about). The Event Centre and Event Arena are on the main route from Westfield Shopping Centre to the Hockey Centre which is hosting a series</w:t>
      </w:r>
      <w:r w:rsidR="0006488A">
        <w:rPr>
          <w:sz w:val="24"/>
          <w:szCs w:val="24"/>
        </w:rPr>
        <w:t xml:space="preserve"> of</w:t>
      </w:r>
      <w:r w:rsidRPr="00CC22C0">
        <w:rPr>
          <w:sz w:val="24"/>
          <w:szCs w:val="24"/>
        </w:rPr>
        <w:t xml:space="preserve"> tournaments starting on race day, so </w:t>
      </w:r>
      <w:r w:rsidR="00BA6511">
        <w:rPr>
          <w:sz w:val="24"/>
          <w:szCs w:val="24"/>
        </w:rPr>
        <w:t>please be aware as most of the H</w:t>
      </w:r>
      <w:r w:rsidRPr="00CC22C0">
        <w:rPr>
          <w:sz w:val="24"/>
          <w:szCs w:val="24"/>
        </w:rPr>
        <w:t>eats will cross this route at some point.</w:t>
      </w:r>
    </w:p>
    <w:p w:rsidR="00BD5C51" w:rsidRPr="00CC22C0" w:rsidRDefault="00BD5C51" w:rsidP="00CC22C0">
      <w:pPr>
        <w:rPr>
          <w:sz w:val="24"/>
          <w:szCs w:val="24"/>
        </w:rPr>
      </w:pPr>
      <w:r w:rsidRPr="00CC22C0">
        <w:rPr>
          <w:sz w:val="24"/>
          <w:szCs w:val="24"/>
        </w:rPr>
        <w:lastRenderedPageBreak/>
        <w:t xml:space="preserve">It is possible </w:t>
      </w:r>
      <w:r w:rsidR="00CE4F1F">
        <w:rPr>
          <w:sz w:val="24"/>
          <w:szCs w:val="24"/>
        </w:rPr>
        <w:t>that you will encounter unmapped</w:t>
      </w:r>
      <w:r w:rsidRPr="00CC22C0">
        <w:rPr>
          <w:sz w:val="24"/>
          <w:szCs w:val="24"/>
        </w:rPr>
        <w:t xml:space="preserve"> areas of maintenance work </w:t>
      </w:r>
      <w:r w:rsidR="004948A7" w:rsidRPr="00CC22C0">
        <w:rPr>
          <w:sz w:val="24"/>
          <w:szCs w:val="24"/>
        </w:rPr>
        <w:t xml:space="preserve">during both the Heats and the Finals. These works will normally be </w:t>
      </w:r>
      <w:proofErr w:type="spellStart"/>
      <w:r w:rsidR="004948A7" w:rsidRPr="00CC22C0">
        <w:rPr>
          <w:sz w:val="24"/>
          <w:szCs w:val="24"/>
        </w:rPr>
        <w:t>barriered</w:t>
      </w:r>
      <w:proofErr w:type="spellEnd"/>
      <w:r w:rsidR="004948A7" w:rsidRPr="00CC22C0">
        <w:rPr>
          <w:sz w:val="24"/>
          <w:szCs w:val="24"/>
        </w:rPr>
        <w:t xml:space="preserve"> and not accessible to the public but occasionally the cleaners, with industrial strength washers, can be spotted washing down footways.</w:t>
      </w:r>
    </w:p>
    <w:p w:rsidR="004948A7" w:rsidRPr="00CC22C0" w:rsidRDefault="00BA6511" w:rsidP="00CC22C0">
      <w:pPr>
        <w:rPr>
          <w:sz w:val="24"/>
          <w:szCs w:val="24"/>
        </w:rPr>
      </w:pPr>
      <w:r>
        <w:rPr>
          <w:sz w:val="24"/>
          <w:szCs w:val="24"/>
        </w:rPr>
        <w:t>All the H</w:t>
      </w:r>
      <w:r w:rsidR="004948A7" w:rsidRPr="00CC22C0">
        <w:rPr>
          <w:sz w:val="24"/>
          <w:szCs w:val="24"/>
        </w:rPr>
        <w:t xml:space="preserve">eats courses cross a lightly used road. Heats </w:t>
      </w:r>
      <w:r w:rsidR="00045AEE">
        <w:rPr>
          <w:sz w:val="24"/>
          <w:szCs w:val="24"/>
        </w:rPr>
        <w:t xml:space="preserve">courses </w:t>
      </w:r>
      <w:r w:rsidR="004948A7" w:rsidRPr="00CC22C0">
        <w:rPr>
          <w:sz w:val="24"/>
          <w:szCs w:val="24"/>
        </w:rPr>
        <w:t>5 to 8 cross this road diagonally and there is a control for all those courses just before the road. Heats</w:t>
      </w:r>
      <w:r w:rsidR="00045AEE">
        <w:rPr>
          <w:sz w:val="24"/>
          <w:szCs w:val="24"/>
        </w:rPr>
        <w:t xml:space="preserve"> courses </w:t>
      </w:r>
      <w:r w:rsidR="004948A7" w:rsidRPr="00CC22C0">
        <w:rPr>
          <w:sz w:val="24"/>
          <w:szCs w:val="24"/>
        </w:rPr>
        <w:t>1 to 4 cross the road perpendicularly with a control just before the road. There will be marshals to warn of any oncoming traffic, but it is more likely that you will encounter orienteers in the area rather than vehicular traffic. All courses, bot</w:t>
      </w:r>
      <w:r w:rsidR="000E03F3">
        <w:rPr>
          <w:sz w:val="24"/>
          <w:szCs w:val="24"/>
        </w:rPr>
        <w:t>h</w:t>
      </w:r>
      <w:r w:rsidR="004948A7" w:rsidRPr="00CC22C0">
        <w:rPr>
          <w:sz w:val="24"/>
          <w:szCs w:val="24"/>
        </w:rPr>
        <w:t xml:space="preserve"> for the Heats and the Finals</w:t>
      </w:r>
      <w:r w:rsidR="004948A7" w:rsidRPr="00AC5EA0">
        <w:rPr>
          <w:sz w:val="24"/>
          <w:szCs w:val="24"/>
        </w:rPr>
        <w:t xml:space="preserve">, will encounter </w:t>
      </w:r>
      <w:r w:rsidR="00AC5EA0" w:rsidRPr="00AC5EA0">
        <w:rPr>
          <w:sz w:val="24"/>
          <w:szCs w:val="24"/>
        </w:rPr>
        <w:t xml:space="preserve">bodies of </w:t>
      </w:r>
      <w:r w:rsidR="004948A7" w:rsidRPr="00AC5EA0">
        <w:rPr>
          <w:sz w:val="24"/>
          <w:szCs w:val="24"/>
        </w:rPr>
        <w:t>water, some of it very deep</w:t>
      </w:r>
      <w:r w:rsidR="00DA3B96">
        <w:rPr>
          <w:sz w:val="24"/>
          <w:szCs w:val="24"/>
        </w:rPr>
        <w:t>, and you are reminded that blue features bordered or surrounded by a black line ARE NOT TO BE CROSSED</w:t>
      </w:r>
      <w:r w:rsidR="004948A7" w:rsidRPr="00CC22C0">
        <w:rPr>
          <w:sz w:val="24"/>
          <w:szCs w:val="24"/>
        </w:rPr>
        <w:t>.</w:t>
      </w:r>
      <w:r w:rsidR="000E03F3">
        <w:rPr>
          <w:sz w:val="24"/>
          <w:szCs w:val="24"/>
        </w:rPr>
        <w:t xml:space="preserve"> </w:t>
      </w:r>
      <w:r w:rsidR="004948A7" w:rsidRPr="00CC22C0">
        <w:rPr>
          <w:sz w:val="24"/>
          <w:szCs w:val="24"/>
        </w:rPr>
        <w:t>Some of the Finals courses pass close to an intermittent water fountain – the ground in this area can be wet and slippery, and there may be a lot of public close by watching the “display”.</w:t>
      </w:r>
    </w:p>
    <w:p w:rsidR="00421735" w:rsidRDefault="002D0D28" w:rsidP="009014BF">
      <w:pPr>
        <w:pStyle w:val="Default"/>
        <w:spacing w:before="240" w:after="120"/>
        <w:rPr>
          <w:rFonts w:ascii="Calibri" w:hAnsi="Calibri"/>
          <w:b/>
          <w:bCs/>
          <w:sz w:val="36"/>
          <w:szCs w:val="36"/>
        </w:rPr>
      </w:pPr>
      <w:r w:rsidRPr="008327A2">
        <w:rPr>
          <w:rFonts w:ascii="Calibri" w:hAnsi="Calibri"/>
          <w:b/>
          <w:bCs/>
          <w:sz w:val="36"/>
          <w:szCs w:val="36"/>
        </w:rPr>
        <w:t>Control Descriptions</w:t>
      </w:r>
    </w:p>
    <w:p w:rsidR="00AF2F2A" w:rsidRPr="00CC22C0" w:rsidRDefault="00AF2F2A" w:rsidP="00CC22C0">
      <w:pPr>
        <w:rPr>
          <w:sz w:val="24"/>
          <w:szCs w:val="24"/>
        </w:rPr>
      </w:pPr>
      <w:r w:rsidRPr="00CC22C0">
        <w:rPr>
          <w:sz w:val="24"/>
          <w:szCs w:val="24"/>
        </w:rPr>
        <w:t>Loose Control Description sheets</w:t>
      </w:r>
      <w:r w:rsidR="0068053A">
        <w:rPr>
          <w:sz w:val="24"/>
          <w:szCs w:val="24"/>
        </w:rPr>
        <w:t xml:space="preserve"> (dimensions 55mm width, maximum 175mm length)</w:t>
      </w:r>
      <w:r w:rsidRPr="00CC22C0">
        <w:rPr>
          <w:sz w:val="24"/>
          <w:szCs w:val="24"/>
        </w:rPr>
        <w:t xml:space="preserve"> will </w:t>
      </w:r>
      <w:r w:rsidR="00BA6511">
        <w:rPr>
          <w:sz w:val="24"/>
          <w:szCs w:val="24"/>
        </w:rPr>
        <w:t>be available at the Start at -3</w:t>
      </w:r>
      <w:r w:rsidR="00733631">
        <w:rPr>
          <w:sz w:val="24"/>
          <w:szCs w:val="24"/>
        </w:rPr>
        <w:t xml:space="preserve"> </w:t>
      </w:r>
      <w:proofErr w:type="gramStart"/>
      <w:r w:rsidR="00733631">
        <w:rPr>
          <w:sz w:val="24"/>
          <w:szCs w:val="24"/>
        </w:rPr>
        <w:t>minutes,</w:t>
      </w:r>
      <w:proofErr w:type="gramEnd"/>
      <w:r w:rsidRPr="00CC22C0">
        <w:rPr>
          <w:sz w:val="24"/>
          <w:szCs w:val="24"/>
        </w:rPr>
        <w:t xml:space="preserve"> they will</w:t>
      </w:r>
      <w:r w:rsidR="00733631" w:rsidRPr="00733631">
        <w:rPr>
          <w:sz w:val="24"/>
          <w:szCs w:val="24"/>
        </w:rPr>
        <w:t xml:space="preserve"> </w:t>
      </w:r>
      <w:r w:rsidR="00733631" w:rsidRPr="00CC22C0">
        <w:rPr>
          <w:sz w:val="24"/>
          <w:szCs w:val="24"/>
        </w:rPr>
        <w:t>be on waterproof material</w:t>
      </w:r>
      <w:r w:rsidRPr="00CC22C0">
        <w:rPr>
          <w:sz w:val="24"/>
          <w:szCs w:val="24"/>
        </w:rPr>
        <w:t>. IOF Pictorial Control Descriptions will be used for all courses.</w:t>
      </w:r>
    </w:p>
    <w:p w:rsidR="0005247B" w:rsidRDefault="0032757E" w:rsidP="0032757E">
      <w:pPr>
        <w:pStyle w:val="Default"/>
        <w:spacing w:before="240" w:after="120"/>
        <w:rPr>
          <w:rFonts w:ascii="Calibri" w:hAnsi="Calibri"/>
          <w:b/>
          <w:bCs/>
          <w:sz w:val="36"/>
          <w:szCs w:val="36"/>
        </w:rPr>
      </w:pPr>
      <w:r w:rsidRPr="008327A2">
        <w:rPr>
          <w:rFonts w:ascii="Calibri" w:hAnsi="Calibri"/>
          <w:b/>
          <w:bCs/>
          <w:sz w:val="36"/>
          <w:szCs w:val="36"/>
        </w:rPr>
        <w:t>Map and Course Descriptions</w:t>
      </w:r>
    </w:p>
    <w:p w:rsidR="0005247B" w:rsidRPr="00CC22C0" w:rsidRDefault="0005247B" w:rsidP="00CC22C0">
      <w:pPr>
        <w:rPr>
          <w:sz w:val="24"/>
          <w:szCs w:val="24"/>
        </w:rPr>
      </w:pPr>
      <w:r w:rsidRPr="00CC22C0">
        <w:rPr>
          <w:sz w:val="24"/>
          <w:szCs w:val="24"/>
        </w:rPr>
        <w:t xml:space="preserve">The map scale is 1:4000 and the contour interval is 2.5m. The competition maps have been </w:t>
      </w:r>
      <w:r w:rsidR="00CE4F1F">
        <w:rPr>
          <w:sz w:val="24"/>
          <w:szCs w:val="24"/>
        </w:rPr>
        <w:t xml:space="preserve">digitally </w:t>
      </w:r>
      <w:r w:rsidRPr="00CC22C0">
        <w:rPr>
          <w:sz w:val="24"/>
          <w:szCs w:val="24"/>
        </w:rPr>
        <w:t xml:space="preserve">printed by Hassall and Lucking on waterproof A3 paper. Control descriptions will be on the map </w:t>
      </w:r>
      <w:r w:rsidR="00733631">
        <w:rPr>
          <w:sz w:val="24"/>
          <w:szCs w:val="24"/>
        </w:rPr>
        <w:t>as well as</w:t>
      </w:r>
      <w:r w:rsidRPr="00CC22C0">
        <w:rPr>
          <w:sz w:val="24"/>
          <w:szCs w:val="24"/>
        </w:rPr>
        <w:t xml:space="preserve"> loose in the start boxes.</w:t>
      </w:r>
      <w:r w:rsidR="000E03F3">
        <w:rPr>
          <w:sz w:val="24"/>
          <w:szCs w:val="24"/>
        </w:rPr>
        <w:t xml:space="preserve"> </w:t>
      </w:r>
      <w:r w:rsidR="00733631" w:rsidRPr="00CC22C0">
        <w:rPr>
          <w:sz w:val="24"/>
          <w:szCs w:val="24"/>
        </w:rPr>
        <w:t>Only Control Numbers, not codes, will be shown on the map.</w:t>
      </w:r>
      <w:r w:rsidR="00733631">
        <w:rPr>
          <w:sz w:val="24"/>
          <w:szCs w:val="24"/>
        </w:rPr>
        <w:t xml:space="preserve"> </w:t>
      </w:r>
      <w:r w:rsidRPr="00CC22C0">
        <w:rPr>
          <w:sz w:val="24"/>
          <w:szCs w:val="24"/>
        </w:rPr>
        <w:t xml:space="preserve">The map was surveyed and drawn by Graham </w:t>
      </w:r>
      <w:proofErr w:type="spellStart"/>
      <w:r w:rsidRPr="00CC22C0">
        <w:rPr>
          <w:sz w:val="24"/>
          <w:szCs w:val="24"/>
        </w:rPr>
        <w:t>Gristwood</w:t>
      </w:r>
      <w:proofErr w:type="spellEnd"/>
      <w:r w:rsidRPr="00CC22C0">
        <w:rPr>
          <w:sz w:val="24"/>
          <w:szCs w:val="24"/>
        </w:rPr>
        <w:t xml:space="preserve"> (</w:t>
      </w:r>
      <w:hyperlink r:id="rId27" w:history="1">
        <w:r w:rsidRPr="00CC22C0">
          <w:rPr>
            <w:rStyle w:val="Hyperlink"/>
            <w:rFonts w:ascii="Calibri" w:hAnsi="Calibri"/>
            <w:bCs/>
            <w:sz w:val="24"/>
            <w:szCs w:val="24"/>
          </w:rPr>
          <w:t>www.ggmaps.co.uk</w:t>
        </w:r>
      </w:hyperlink>
      <w:r w:rsidRPr="00CC22C0">
        <w:rPr>
          <w:sz w:val="24"/>
          <w:szCs w:val="24"/>
        </w:rPr>
        <w:t xml:space="preserve"> ) during 2015-2016. Planners’ and controller’s updates were done by Mike Elliot April/May 2016</w:t>
      </w:r>
      <w:r w:rsidR="00DA3B96">
        <w:rPr>
          <w:sz w:val="24"/>
          <w:szCs w:val="24"/>
        </w:rPr>
        <w:t>.</w:t>
      </w:r>
    </w:p>
    <w:p w:rsidR="0032757E" w:rsidRDefault="00446E89" w:rsidP="0032757E">
      <w:pPr>
        <w:pStyle w:val="Default"/>
        <w:spacing w:before="240" w:after="120"/>
        <w:rPr>
          <w:rFonts w:ascii="Calibri" w:hAnsi="Calibri"/>
          <w:b/>
          <w:bCs/>
          <w:sz w:val="36"/>
          <w:szCs w:val="36"/>
        </w:rPr>
      </w:pPr>
      <w:r w:rsidRPr="008327A2">
        <w:rPr>
          <w:rFonts w:ascii="Calibri" w:hAnsi="Calibri"/>
          <w:b/>
          <w:bCs/>
          <w:sz w:val="36"/>
          <w:szCs w:val="36"/>
        </w:rPr>
        <w:t xml:space="preserve">Course </w:t>
      </w:r>
      <w:r w:rsidR="002D29E6">
        <w:rPr>
          <w:rFonts w:ascii="Calibri" w:hAnsi="Calibri"/>
          <w:b/>
          <w:bCs/>
          <w:sz w:val="36"/>
          <w:szCs w:val="36"/>
        </w:rPr>
        <w:t>Lengths</w:t>
      </w:r>
    </w:p>
    <w:p w:rsidR="00917BF3" w:rsidRPr="00CC22C0" w:rsidRDefault="00917BF3" w:rsidP="00CC22C0">
      <w:pPr>
        <w:rPr>
          <w:sz w:val="24"/>
          <w:szCs w:val="24"/>
        </w:rPr>
      </w:pPr>
      <w:r w:rsidRPr="00CC22C0">
        <w:rPr>
          <w:sz w:val="24"/>
          <w:szCs w:val="24"/>
        </w:rPr>
        <w:t>Course lengths have been measured along the optimal route and not the straight line, following IOF rather than BO Rules, as this is more meaningful.</w:t>
      </w:r>
    </w:p>
    <w:p w:rsidR="00A93183" w:rsidRDefault="00A93183" w:rsidP="009014BF">
      <w:pPr>
        <w:pStyle w:val="Default"/>
        <w:spacing w:before="240" w:after="120"/>
        <w:rPr>
          <w:rFonts w:ascii="Calibri" w:hAnsi="Calibri"/>
          <w:b/>
          <w:bCs/>
          <w:sz w:val="36"/>
          <w:szCs w:val="36"/>
        </w:rPr>
      </w:pPr>
      <w:r>
        <w:rPr>
          <w:rFonts w:ascii="Calibri" w:hAnsi="Calibri"/>
          <w:b/>
          <w:bCs/>
          <w:sz w:val="36"/>
          <w:szCs w:val="36"/>
        </w:rPr>
        <w:t>Routes to Starts</w:t>
      </w:r>
    </w:p>
    <w:p w:rsidR="00A93183" w:rsidRDefault="00A93183" w:rsidP="009014BF">
      <w:pPr>
        <w:pStyle w:val="Default"/>
        <w:spacing w:before="240" w:after="120"/>
        <w:rPr>
          <w:rFonts w:ascii="Calibri" w:hAnsi="Calibri"/>
          <w:bCs/>
        </w:rPr>
      </w:pPr>
      <w:r>
        <w:rPr>
          <w:rFonts w:ascii="Calibri" w:hAnsi="Calibri"/>
          <w:bCs/>
        </w:rPr>
        <w:t>The routes to the Starts will be clearly signed from the Event Centre.</w:t>
      </w:r>
      <w:r w:rsidR="00874F90">
        <w:rPr>
          <w:rFonts w:ascii="Calibri" w:hAnsi="Calibri"/>
          <w:bCs/>
        </w:rPr>
        <w:t xml:space="preserve"> </w:t>
      </w:r>
      <w:r w:rsidR="00D92370">
        <w:rPr>
          <w:rFonts w:ascii="Calibri" w:hAnsi="Calibri"/>
          <w:bCs/>
        </w:rPr>
        <w:t>Competitors must</w:t>
      </w:r>
      <w:r>
        <w:rPr>
          <w:rFonts w:ascii="Calibri" w:hAnsi="Calibri"/>
          <w:bCs/>
        </w:rPr>
        <w:t xml:space="preserve"> follow the signs and tapes and respect any OOB competition notices</w:t>
      </w:r>
      <w:r w:rsidR="00C93F71">
        <w:rPr>
          <w:rFonts w:ascii="Calibri" w:hAnsi="Calibri"/>
          <w:bCs/>
        </w:rPr>
        <w:t>.</w:t>
      </w:r>
    </w:p>
    <w:p w:rsidR="00C5045E" w:rsidRDefault="00C93F71" w:rsidP="009014BF">
      <w:pPr>
        <w:pStyle w:val="Default"/>
        <w:spacing w:before="240" w:after="120"/>
        <w:rPr>
          <w:rFonts w:ascii="Calibri" w:hAnsi="Calibri"/>
          <w:bCs/>
        </w:rPr>
      </w:pPr>
      <w:r>
        <w:rPr>
          <w:rFonts w:ascii="Calibri" w:hAnsi="Calibri"/>
          <w:b/>
          <w:bCs/>
        </w:rPr>
        <w:t>Heats Start</w:t>
      </w:r>
      <w:r w:rsidR="00A93183">
        <w:rPr>
          <w:rFonts w:ascii="Calibri" w:hAnsi="Calibri"/>
          <w:bCs/>
        </w:rPr>
        <w:t xml:space="preserve"> – allow 5 </w:t>
      </w:r>
      <w:r w:rsidR="00C5045E">
        <w:rPr>
          <w:rFonts w:ascii="Calibri" w:hAnsi="Calibri"/>
          <w:bCs/>
        </w:rPr>
        <w:t>minutes’ walk</w:t>
      </w:r>
      <w:r w:rsidR="00202D99">
        <w:rPr>
          <w:rFonts w:ascii="Calibri" w:hAnsi="Calibri"/>
          <w:bCs/>
        </w:rPr>
        <w:t xml:space="preserve"> (300m)</w:t>
      </w:r>
      <w:r w:rsidR="00A93183">
        <w:rPr>
          <w:rFonts w:ascii="Calibri" w:hAnsi="Calibri"/>
          <w:bCs/>
        </w:rPr>
        <w:t xml:space="preserve">. Call up </w:t>
      </w:r>
      <w:r w:rsidR="00A93183" w:rsidRPr="006B7C59">
        <w:rPr>
          <w:rFonts w:ascii="Calibri" w:hAnsi="Calibri"/>
          <w:bCs/>
        </w:rPr>
        <w:t>at</w:t>
      </w:r>
      <w:r w:rsidR="006106FC" w:rsidRPr="006B7C59">
        <w:rPr>
          <w:rFonts w:ascii="Calibri" w:hAnsi="Calibri"/>
          <w:bCs/>
        </w:rPr>
        <w:t xml:space="preserve"> -6 </w:t>
      </w:r>
      <w:r w:rsidR="00FD09A6" w:rsidRPr="006B7C59">
        <w:rPr>
          <w:rFonts w:ascii="Calibri" w:hAnsi="Calibri"/>
          <w:bCs/>
        </w:rPr>
        <w:t>minutes</w:t>
      </w:r>
      <w:r w:rsidR="006B7C59">
        <w:rPr>
          <w:rFonts w:ascii="Calibri" w:hAnsi="Calibri"/>
          <w:bCs/>
        </w:rPr>
        <w:t>.</w:t>
      </w:r>
      <w:r w:rsidR="000E03F3">
        <w:rPr>
          <w:rFonts w:ascii="Calibri" w:hAnsi="Calibri"/>
          <w:bCs/>
        </w:rPr>
        <w:t xml:space="preserve">  </w:t>
      </w:r>
    </w:p>
    <w:p w:rsidR="00A93183" w:rsidRDefault="00C93F71" w:rsidP="009014BF">
      <w:pPr>
        <w:pStyle w:val="Default"/>
        <w:spacing w:before="240" w:after="120"/>
        <w:rPr>
          <w:rFonts w:ascii="Calibri" w:hAnsi="Calibri"/>
          <w:bCs/>
        </w:rPr>
      </w:pPr>
      <w:r>
        <w:rPr>
          <w:rFonts w:ascii="Calibri" w:hAnsi="Calibri"/>
          <w:b/>
          <w:bCs/>
        </w:rPr>
        <w:t>Finals Start</w:t>
      </w:r>
      <w:r w:rsidR="00A93183">
        <w:rPr>
          <w:rFonts w:ascii="Calibri" w:hAnsi="Calibri"/>
          <w:bCs/>
        </w:rPr>
        <w:t xml:space="preserve"> – allow 15 </w:t>
      </w:r>
      <w:r w:rsidR="006106FC">
        <w:rPr>
          <w:rFonts w:ascii="Calibri" w:hAnsi="Calibri"/>
          <w:bCs/>
        </w:rPr>
        <w:t>minutes’ walk</w:t>
      </w:r>
      <w:r w:rsidR="00202D99">
        <w:rPr>
          <w:rFonts w:ascii="Calibri" w:hAnsi="Calibri"/>
          <w:bCs/>
        </w:rPr>
        <w:t xml:space="preserve"> (700m), including controlled road crossings</w:t>
      </w:r>
      <w:r w:rsidR="006106FC">
        <w:rPr>
          <w:rFonts w:ascii="Calibri" w:hAnsi="Calibri"/>
          <w:bCs/>
        </w:rPr>
        <w:t>.                      Call up at</w:t>
      </w:r>
      <w:r w:rsidR="00202D99">
        <w:rPr>
          <w:rFonts w:ascii="Calibri" w:hAnsi="Calibri"/>
          <w:bCs/>
        </w:rPr>
        <w:t xml:space="preserve"> -</w:t>
      </w:r>
      <w:r w:rsidR="006106FC">
        <w:rPr>
          <w:rFonts w:ascii="Calibri" w:hAnsi="Calibri"/>
          <w:bCs/>
        </w:rPr>
        <w:t>5</w:t>
      </w:r>
      <w:r w:rsidR="00202D99">
        <w:rPr>
          <w:rFonts w:ascii="Calibri" w:hAnsi="Calibri"/>
          <w:bCs/>
        </w:rPr>
        <w:t xml:space="preserve"> </w:t>
      </w:r>
      <w:r w:rsidR="006106FC">
        <w:rPr>
          <w:rFonts w:ascii="Calibri" w:hAnsi="Calibri"/>
          <w:bCs/>
        </w:rPr>
        <w:t>m</w:t>
      </w:r>
      <w:r w:rsidR="00FD09A6">
        <w:rPr>
          <w:rFonts w:ascii="Calibri" w:hAnsi="Calibri"/>
          <w:bCs/>
        </w:rPr>
        <w:t>inutes</w:t>
      </w:r>
      <w:r w:rsidR="006106FC">
        <w:rPr>
          <w:rFonts w:ascii="Calibri" w:hAnsi="Calibri"/>
          <w:bCs/>
        </w:rPr>
        <w:t>.</w:t>
      </w:r>
    </w:p>
    <w:p w:rsidR="00DA3B96" w:rsidRDefault="00DA3B96">
      <w:pPr>
        <w:rPr>
          <w:rFonts w:ascii="Calibri" w:hAnsi="Calibri" w:cs="Times New Roman"/>
          <w:b/>
          <w:bCs/>
          <w:color w:val="000000"/>
          <w:sz w:val="36"/>
          <w:szCs w:val="36"/>
        </w:rPr>
      </w:pPr>
      <w:r>
        <w:rPr>
          <w:rFonts w:ascii="Calibri" w:hAnsi="Calibri"/>
          <w:b/>
          <w:bCs/>
          <w:sz w:val="36"/>
          <w:szCs w:val="36"/>
        </w:rPr>
        <w:br w:type="page"/>
      </w:r>
    </w:p>
    <w:p w:rsidR="00874F90" w:rsidRDefault="00874F90" w:rsidP="00874F90">
      <w:pPr>
        <w:pStyle w:val="Default"/>
        <w:spacing w:before="240" w:after="120"/>
        <w:rPr>
          <w:rFonts w:ascii="Calibri" w:hAnsi="Calibri"/>
          <w:b/>
          <w:bCs/>
          <w:sz w:val="36"/>
          <w:szCs w:val="36"/>
        </w:rPr>
      </w:pPr>
      <w:r>
        <w:rPr>
          <w:rFonts w:ascii="Calibri" w:hAnsi="Calibri"/>
          <w:b/>
          <w:bCs/>
          <w:sz w:val="36"/>
          <w:szCs w:val="36"/>
        </w:rPr>
        <w:lastRenderedPageBreak/>
        <w:t>Start Procedure</w:t>
      </w:r>
    </w:p>
    <w:p w:rsidR="00874F90" w:rsidRDefault="00874F90" w:rsidP="00874F90">
      <w:pPr>
        <w:pStyle w:val="Default"/>
        <w:spacing w:before="240" w:after="120"/>
        <w:jc w:val="center"/>
        <w:rPr>
          <w:rFonts w:ascii="Calibri" w:hAnsi="Calibri"/>
          <w:b/>
          <w:bCs/>
        </w:rPr>
      </w:pPr>
      <w:r w:rsidRPr="009B260D">
        <w:rPr>
          <w:noProof/>
        </w:rPr>
        <w:drawing>
          <wp:anchor distT="0" distB="0" distL="114300" distR="114300" simplePos="0" relativeHeight="251718656" behindDoc="1" locked="0" layoutInCell="1" allowOverlap="1" wp14:anchorId="52EE9794" wp14:editId="2639F437">
            <wp:simplePos x="0" y="0"/>
            <wp:positionH relativeFrom="margin">
              <wp:posOffset>922020</wp:posOffset>
            </wp:positionH>
            <wp:positionV relativeFrom="paragraph">
              <wp:posOffset>266700</wp:posOffset>
            </wp:positionV>
            <wp:extent cx="4446905" cy="6057900"/>
            <wp:effectExtent l="19050" t="19050" r="10795" b="19050"/>
            <wp:wrapTight wrapText="bothSides">
              <wp:wrapPolygon edited="0">
                <wp:start x="-93" y="-68"/>
                <wp:lineTo x="-93" y="21600"/>
                <wp:lineTo x="21560" y="21600"/>
                <wp:lineTo x="21560" y="-68"/>
                <wp:lineTo x="-93" y="-6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6905" cy="6057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874F90" w:rsidRDefault="00874F90" w:rsidP="00874F90">
      <w:pPr>
        <w:pStyle w:val="Default"/>
        <w:spacing w:before="240" w:after="120"/>
        <w:rPr>
          <w:rFonts w:ascii="Calibri" w:hAnsi="Calibri"/>
          <w:bCs/>
        </w:rPr>
      </w:pPr>
    </w:p>
    <w:p w:rsidR="00DA3B96" w:rsidRDefault="00DA3B96" w:rsidP="002B6180">
      <w:pPr>
        <w:rPr>
          <w:rFonts w:ascii="Calibri" w:hAnsi="Calibri"/>
          <w:bCs/>
        </w:rPr>
      </w:pPr>
    </w:p>
    <w:p w:rsidR="00DA3B96" w:rsidRDefault="00DA3B96" w:rsidP="002B6180">
      <w:pPr>
        <w:rPr>
          <w:rFonts w:ascii="Calibri" w:hAnsi="Calibri"/>
          <w:bCs/>
        </w:rPr>
      </w:pPr>
    </w:p>
    <w:p w:rsidR="00DA3B96" w:rsidRDefault="00DA3B96" w:rsidP="002B6180">
      <w:pPr>
        <w:rPr>
          <w:rFonts w:ascii="Calibri" w:hAnsi="Calibri"/>
          <w:bCs/>
        </w:rPr>
      </w:pPr>
    </w:p>
    <w:p w:rsidR="00DA3B96" w:rsidRDefault="00DA3B96" w:rsidP="002B6180">
      <w:pPr>
        <w:rPr>
          <w:rFonts w:ascii="Calibri" w:hAnsi="Calibri"/>
          <w:bCs/>
        </w:rPr>
      </w:pPr>
    </w:p>
    <w:p w:rsidR="00DA3B96" w:rsidRDefault="00DA3B96" w:rsidP="002B6180">
      <w:pPr>
        <w:rPr>
          <w:rFonts w:ascii="Calibri" w:hAnsi="Calibri"/>
          <w:bCs/>
        </w:rPr>
      </w:pPr>
    </w:p>
    <w:p w:rsidR="00DA3B96" w:rsidRDefault="00DA3B96" w:rsidP="002B6180">
      <w:pPr>
        <w:rPr>
          <w:rFonts w:ascii="Calibri" w:hAnsi="Calibri"/>
          <w:bCs/>
        </w:rPr>
      </w:pPr>
    </w:p>
    <w:p w:rsidR="00DA3B96" w:rsidRDefault="00DA3B96" w:rsidP="002B6180">
      <w:pPr>
        <w:rPr>
          <w:sz w:val="24"/>
          <w:szCs w:val="24"/>
        </w:rPr>
      </w:pPr>
    </w:p>
    <w:p w:rsidR="00DA3B96" w:rsidRDefault="00DA3B96" w:rsidP="002B6180">
      <w:pPr>
        <w:rPr>
          <w:sz w:val="24"/>
          <w:szCs w:val="24"/>
        </w:rPr>
      </w:pPr>
    </w:p>
    <w:p w:rsidR="00874F90" w:rsidRPr="00DA3B96" w:rsidRDefault="00874F90" w:rsidP="002B6180">
      <w:pPr>
        <w:rPr>
          <w:rFonts w:ascii="Calibri" w:hAnsi="Calibri" w:cs="Times New Roman"/>
          <w:bCs/>
          <w:color w:val="000000"/>
          <w:sz w:val="24"/>
          <w:szCs w:val="24"/>
        </w:rPr>
      </w:pPr>
      <w:r w:rsidRPr="002B6180">
        <w:rPr>
          <w:sz w:val="24"/>
          <w:szCs w:val="24"/>
        </w:rPr>
        <w:t xml:space="preserve">Number bibs are to be worn by all competitors unfolded and visible as Call-Up </w:t>
      </w:r>
      <w:r w:rsidR="00BA6511">
        <w:rPr>
          <w:sz w:val="24"/>
          <w:szCs w:val="24"/>
        </w:rPr>
        <w:t>will be by Bib number</w:t>
      </w:r>
      <w:r w:rsidRPr="002B6180">
        <w:rPr>
          <w:sz w:val="24"/>
          <w:szCs w:val="24"/>
        </w:rPr>
        <w:t xml:space="preserve"> (see sep</w:t>
      </w:r>
      <w:r w:rsidR="00BC65A0">
        <w:rPr>
          <w:sz w:val="24"/>
          <w:szCs w:val="24"/>
        </w:rPr>
        <w:t>arate section Race Bibs on Page 6</w:t>
      </w:r>
      <w:r w:rsidRPr="002B6180">
        <w:rPr>
          <w:sz w:val="24"/>
          <w:szCs w:val="24"/>
        </w:rPr>
        <w:t>). There is one Start for the Heats and a different Start for the Finals – make sure you arrive at each in good time for the call-up of your Start Time</w:t>
      </w:r>
      <w:r w:rsidR="002B6180" w:rsidRPr="002B6180">
        <w:rPr>
          <w:sz w:val="24"/>
          <w:szCs w:val="24"/>
        </w:rPr>
        <w:t xml:space="preserve">. </w:t>
      </w:r>
      <w:r w:rsidRPr="002B6180">
        <w:rPr>
          <w:sz w:val="24"/>
          <w:szCs w:val="24"/>
        </w:rPr>
        <w:t>SI Clear units will be available outside the entrance to the Start system – please ensure that you have cleared your SI-card before your Call-up.</w:t>
      </w:r>
    </w:p>
    <w:p w:rsidR="00874F90" w:rsidRDefault="00874F90" w:rsidP="002B6180">
      <w:pPr>
        <w:rPr>
          <w:sz w:val="24"/>
          <w:szCs w:val="24"/>
        </w:rPr>
      </w:pPr>
      <w:r w:rsidRPr="002B6180">
        <w:rPr>
          <w:sz w:val="24"/>
          <w:szCs w:val="24"/>
        </w:rPr>
        <w:t xml:space="preserve">Please note from the above Start diagram that Call-up </w:t>
      </w:r>
      <w:r w:rsidR="00BA6511">
        <w:rPr>
          <w:sz w:val="24"/>
          <w:szCs w:val="24"/>
        </w:rPr>
        <w:t>for the Heats is at -6 minutes</w:t>
      </w:r>
      <w:r w:rsidRPr="002B6180">
        <w:rPr>
          <w:sz w:val="24"/>
          <w:szCs w:val="24"/>
        </w:rPr>
        <w:t xml:space="preserve"> as there is an ex</w:t>
      </w:r>
      <w:r w:rsidR="002B6180" w:rsidRPr="002B6180">
        <w:rPr>
          <w:sz w:val="24"/>
          <w:szCs w:val="24"/>
        </w:rPr>
        <w:t xml:space="preserve">tra step in their process. </w:t>
      </w:r>
      <w:r w:rsidRPr="002B6180">
        <w:rPr>
          <w:sz w:val="24"/>
          <w:szCs w:val="24"/>
        </w:rPr>
        <w:t>Competitors will not know which Heat they are in until they</w:t>
      </w:r>
      <w:r w:rsidR="00BA6511">
        <w:rPr>
          <w:sz w:val="24"/>
          <w:szCs w:val="24"/>
        </w:rPr>
        <w:t xml:space="preserve"> arrive in </w:t>
      </w:r>
      <w:proofErr w:type="gramStart"/>
      <w:r w:rsidR="00BA6511">
        <w:rPr>
          <w:sz w:val="24"/>
          <w:szCs w:val="24"/>
        </w:rPr>
        <w:t>the</w:t>
      </w:r>
      <w:r w:rsidR="007A3F88">
        <w:rPr>
          <w:sz w:val="24"/>
          <w:szCs w:val="24"/>
        </w:rPr>
        <w:t xml:space="preserve"> </w:t>
      </w:r>
      <w:r w:rsidR="00BA6511">
        <w:rPr>
          <w:sz w:val="24"/>
          <w:szCs w:val="24"/>
        </w:rPr>
        <w:t xml:space="preserve"> -</w:t>
      </w:r>
      <w:proofErr w:type="gramEnd"/>
      <w:r w:rsidR="00BA6511">
        <w:rPr>
          <w:sz w:val="24"/>
          <w:szCs w:val="24"/>
        </w:rPr>
        <w:t>5 minutes</w:t>
      </w:r>
      <w:r w:rsidRPr="002B6180">
        <w:rPr>
          <w:sz w:val="24"/>
          <w:szCs w:val="24"/>
        </w:rPr>
        <w:t xml:space="preserve"> Start Box and are called into one of the 3 lanes.</w:t>
      </w:r>
    </w:p>
    <w:p w:rsidR="00796828" w:rsidRPr="002B6180" w:rsidRDefault="00796828" w:rsidP="002B6180">
      <w:pPr>
        <w:rPr>
          <w:sz w:val="24"/>
          <w:szCs w:val="24"/>
        </w:rPr>
      </w:pPr>
    </w:p>
    <w:p w:rsidR="00874F90" w:rsidRPr="002B6180" w:rsidRDefault="00874F90" w:rsidP="002B6180">
      <w:pPr>
        <w:rPr>
          <w:sz w:val="24"/>
          <w:szCs w:val="24"/>
        </w:rPr>
      </w:pPr>
      <w:r w:rsidRPr="002B6180">
        <w:rPr>
          <w:sz w:val="24"/>
          <w:szCs w:val="24"/>
        </w:rPr>
        <w:lastRenderedPageBreak/>
        <w:t>Maps will be presented to competitors in boxes o</w:t>
      </w:r>
      <w:r w:rsidR="002B6180" w:rsidRPr="002B6180">
        <w:rPr>
          <w:sz w:val="24"/>
          <w:szCs w:val="24"/>
        </w:rPr>
        <w:t xml:space="preserve">n tables. </w:t>
      </w:r>
      <w:r w:rsidRPr="002B6180">
        <w:rPr>
          <w:sz w:val="24"/>
          <w:szCs w:val="24"/>
        </w:rPr>
        <w:t>On entering the -1 min</w:t>
      </w:r>
      <w:r w:rsidR="00BA6511">
        <w:rPr>
          <w:sz w:val="24"/>
          <w:szCs w:val="24"/>
        </w:rPr>
        <w:t>ute</w:t>
      </w:r>
      <w:r w:rsidRPr="002B6180">
        <w:rPr>
          <w:sz w:val="24"/>
          <w:szCs w:val="24"/>
        </w:rPr>
        <w:t xml:space="preserve"> Start Box, competitors should stand beside the m</w:t>
      </w:r>
      <w:r w:rsidR="00BC65A0">
        <w:rPr>
          <w:sz w:val="24"/>
          <w:szCs w:val="24"/>
        </w:rPr>
        <w:t xml:space="preserve">ap box for their course. </w:t>
      </w:r>
      <w:r w:rsidRPr="002B6180">
        <w:rPr>
          <w:sz w:val="24"/>
          <w:szCs w:val="24"/>
        </w:rPr>
        <w:t xml:space="preserve">With </w:t>
      </w:r>
      <w:r w:rsidR="00BA6511">
        <w:rPr>
          <w:sz w:val="24"/>
          <w:szCs w:val="24"/>
        </w:rPr>
        <w:t>10 seconds</w:t>
      </w:r>
      <w:r w:rsidRPr="002B6180">
        <w:rPr>
          <w:sz w:val="24"/>
          <w:szCs w:val="24"/>
        </w:rPr>
        <w:t xml:space="preserve"> to go, they will be instructed to pick up their map, check it is the correct course and go on the long (i.e. last) beep from the start clock.</w:t>
      </w:r>
    </w:p>
    <w:p w:rsidR="00874F90" w:rsidRDefault="00874F90" w:rsidP="00796828">
      <w:pPr>
        <w:rPr>
          <w:rFonts w:ascii="Calibri" w:hAnsi="Calibri"/>
          <w:b/>
          <w:bCs/>
          <w:sz w:val="36"/>
          <w:szCs w:val="36"/>
        </w:rPr>
      </w:pPr>
      <w:r w:rsidRPr="00C93F71">
        <w:rPr>
          <w:rFonts w:ascii="Calibri" w:hAnsi="Calibri"/>
          <w:b/>
          <w:bCs/>
          <w:sz w:val="36"/>
          <w:szCs w:val="36"/>
        </w:rPr>
        <w:t>Late Starters</w:t>
      </w:r>
    </w:p>
    <w:p w:rsidR="00874F90" w:rsidRPr="002B6180" w:rsidRDefault="00874F90" w:rsidP="002B6180">
      <w:pPr>
        <w:rPr>
          <w:sz w:val="24"/>
          <w:szCs w:val="24"/>
        </w:rPr>
      </w:pPr>
      <w:r w:rsidRPr="002B6180">
        <w:rPr>
          <w:sz w:val="24"/>
          <w:szCs w:val="24"/>
        </w:rPr>
        <w:t xml:space="preserve">Competitors who are late for the </w:t>
      </w:r>
      <w:r w:rsidRPr="002B6180">
        <w:rPr>
          <w:sz w:val="24"/>
          <w:szCs w:val="24"/>
          <w:u w:val="single"/>
        </w:rPr>
        <w:t>call-up</w:t>
      </w:r>
      <w:r w:rsidRPr="002B6180">
        <w:rPr>
          <w:sz w:val="24"/>
          <w:szCs w:val="24"/>
        </w:rPr>
        <w:t xml:space="preserve"> of their allocated Start Time should report to the Late Start officials on the right hand side of the Start Area. They will be passed through the start procedure as swiftly as possible and will be allowed to start at their allocated Start Time, if possible without interfering with other competitors. Otherwise, they will be allowed to start at the next available 30 second slot, without interfering with other competitors. At all times, please obey the instructions of the Late Start officials.</w:t>
      </w:r>
    </w:p>
    <w:p w:rsidR="00874F90" w:rsidRPr="002B6180" w:rsidRDefault="00874F90" w:rsidP="002B6180">
      <w:pPr>
        <w:rPr>
          <w:sz w:val="24"/>
          <w:szCs w:val="24"/>
        </w:rPr>
      </w:pPr>
      <w:r w:rsidRPr="002B6180">
        <w:rPr>
          <w:sz w:val="24"/>
          <w:szCs w:val="24"/>
        </w:rPr>
        <w:t xml:space="preserve">If it has not been possible to start a competitor at their allocated Start Time, </w:t>
      </w:r>
      <w:r w:rsidRPr="002B6180">
        <w:rPr>
          <w:sz w:val="24"/>
          <w:szCs w:val="24"/>
          <w:u w:val="single"/>
        </w:rPr>
        <w:t>their actual start time will be recorded by punching start</w:t>
      </w:r>
      <w:r w:rsidRPr="002B6180">
        <w:rPr>
          <w:sz w:val="24"/>
          <w:szCs w:val="24"/>
        </w:rPr>
        <w:t xml:space="preserve"> in case a complaint by the competitor is upheld by the Organiser or, if protested, Race Jury; until then their race time will have started at their allocated Start Time.   No start times can be changed at the Start and no discussions should be had with Start Officials as to the reasons</w:t>
      </w:r>
      <w:r w:rsidR="002B6180">
        <w:rPr>
          <w:sz w:val="24"/>
          <w:szCs w:val="24"/>
        </w:rPr>
        <w:t xml:space="preserve"> for a competitor being late. </w:t>
      </w:r>
      <w:r w:rsidRPr="002B6180">
        <w:rPr>
          <w:sz w:val="24"/>
          <w:szCs w:val="24"/>
        </w:rPr>
        <w:t>If a competitor believes that the Organiser is to blame for their being late, that discu</w:t>
      </w:r>
      <w:r w:rsidR="00BA6511">
        <w:rPr>
          <w:sz w:val="24"/>
          <w:szCs w:val="24"/>
        </w:rPr>
        <w:t>ssion should be had at Download at the Problem Desk.</w:t>
      </w:r>
    </w:p>
    <w:p w:rsidR="00FB2076" w:rsidRDefault="00471E18" w:rsidP="00874F90">
      <w:pPr>
        <w:rPr>
          <w:b/>
          <w:sz w:val="36"/>
          <w:szCs w:val="36"/>
        </w:rPr>
      </w:pPr>
      <w:r>
        <w:rPr>
          <w:b/>
          <w:sz w:val="36"/>
          <w:szCs w:val="36"/>
        </w:rPr>
        <w:br w:type="page"/>
      </w:r>
      <w:r w:rsidR="00446E89">
        <w:rPr>
          <w:b/>
          <w:sz w:val="36"/>
          <w:szCs w:val="36"/>
        </w:rPr>
        <w:lastRenderedPageBreak/>
        <w:t>Heats Course Details</w:t>
      </w:r>
      <w:r w:rsidR="0073365B">
        <w:rPr>
          <w:b/>
          <w:sz w:val="36"/>
          <w:szCs w:val="36"/>
        </w:rPr>
        <w:t xml:space="preserve"> </w:t>
      </w:r>
    </w:p>
    <w:p w:rsidR="008A324B" w:rsidRDefault="008A324B" w:rsidP="00FB2076">
      <w:pPr>
        <w:spacing w:after="0"/>
        <w:rPr>
          <w:sz w:val="24"/>
          <w:szCs w:val="24"/>
        </w:rPr>
      </w:pPr>
    </w:p>
    <w:p w:rsidR="00391CC3" w:rsidRDefault="00391CC3" w:rsidP="00FB2076">
      <w:pPr>
        <w:spacing w:after="0"/>
        <w:rPr>
          <w:sz w:val="24"/>
          <w:szCs w:val="24"/>
        </w:rPr>
      </w:pPr>
      <w:r w:rsidRPr="006106FC">
        <w:rPr>
          <w:sz w:val="24"/>
          <w:szCs w:val="24"/>
        </w:rPr>
        <w:t xml:space="preserve">Maps will </w:t>
      </w:r>
      <w:r w:rsidR="00D649FD">
        <w:rPr>
          <w:sz w:val="24"/>
          <w:szCs w:val="24"/>
        </w:rPr>
        <w:t xml:space="preserve">be </w:t>
      </w:r>
      <w:r w:rsidR="006106FC" w:rsidRPr="006106FC">
        <w:rPr>
          <w:sz w:val="24"/>
          <w:szCs w:val="24"/>
        </w:rPr>
        <w:t>in boxes face down. Competitors will be permitted to pick up their map at -10 seconds to check they have the correct course.</w:t>
      </w:r>
    </w:p>
    <w:p w:rsidR="008A324B" w:rsidRPr="00391CC3" w:rsidRDefault="008A324B" w:rsidP="00FB2076">
      <w:pPr>
        <w:spacing w:after="0"/>
        <w:rPr>
          <w:sz w:val="24"/>
          <w:szCs w:val="24"/>
        </w:rPr>
      </w:pPr>
    </w:p>
    <w:tbl>
      <w:tblPr>
        <w:tblW w:w="9645" w:type="dxa"/>
        <w:tblInd w:w="-15" w:type="dxa"/>
        <w:tblLayout w:type="fixed"/>
        <w:tblCellMar>
          <w:left w:w="113" w:type="dxa"/>
        </w:tblCellMar>
        <w:tblLook w:val="0000" w:firstRow="0" w:lastRow="0" w:firstColumn="0" w:lastColumn="0" w:noHBand="0" w:noVBand="0"/>
      </w:tblPr>
      <w:tblGrid>
        <w:gridCol w:w="30"/>
        <w:gridCol w:w="2465"/>
        <w:gridCol w:w="2466"/>
        <w:gridCol w:w="986"/>
        <w:gridCol w:w="1077"/>
        <w:gridCol w:w="1387"/>
        <w:gridCol w:w="1228"/>
        <w:gridCol w:w="6"/>
      </w:tblGrid>
      <w:tr w:rsidR="00391CC3" w:rsidRPr="0073365B" w:rsidTr="00CC2715">
        <w:trPr>
          <w:gridAfter w:val="1"/>
          <w:wAfter w:w="6" w:type="dxa"/>
          <w:trHeight w:val="327"/>
        </w:trPr>
        <w:tc>
          <w:tcPr>
            <w:tcW w:w="9639" w:type="dxa"/>
            <w:gridSpan w:val="7"/>
            <w:tcBorders>
              <w:top w:val="single" w:sz="12" w:space="0" w:color="000001"/>
              <w:left w:val="single" w:sz="12" w:space="0" w:color="000001"/>
              <w:bottom w:val="single" w:sz="12" w:space="0" w:color="000001"/>
              <w:right w:val="single" w:sz="4" w:space="0" w:color="auto"/>
            </w:tcBorders>
            <w:shd w:val="clear" w:color="auto" w:fill="auto"/>
          </w:tcPr>
          <w:p w:rsidR="00391CC3" w:rsidRPr="006106FC" w:rsidRDefault="00391CC3" w:rsidP="002E4AE8">
            <w:pPr>
              <w:spacing w:after="0"/>
              <w:rPr>
                <w:sz w:val="24"/>
                <w:szCs w:val="24"/>
              </w:rPr>
            </w:pPr>
            <w:r w:rsidRPr="006106FC">
              <w:rPr>
                <w:b/>
                <w:sz w:val="24"/>
                <w:szCs w:val="24"/>
              </w:rPr>
              <w:t>Heat courses will close at 12</w:t>
            </w:r>
            <w:r w:rsidR="002E4AE8" w:rsidRPr="006106FC">
              <w:rPr>
                <w:b/>
                <w:sz w:val="24"/>
                <w:szCs w:val="24"/>
              </w:rPr>
              <w:t>:</w:t>
            </w:r>
            <w:r w:rsidR="006106FC" w:rsidRPr="006106FC">
              <w:rPr>
                <w:b/>
                <w:sz w:val="24"/>
                <w:szCs w:val="24"/>
              </w:rPr>
              <w:t>0</w:t>
            </w:r>
            <w:r w:rsidRPr="006106FC">
              <w:rPr>
                <w:b/>
                <w:sz w:val="24"/>
                <w:szCs w:val="24"/>
              </w:rPr>
              <w:t>0. All are to have downloaded by 12</w:t>
            </w:r>
            <w:r w:rsidR="002E4AE8" w:rsidRPr="006106FC">
              <w:rPr>
                <w:b/>
                <w:sz w:val="24"/>
                <w:szCs w:val="24"/>
              </w:rPr>
              <w:t>:</w:t>
            </w:r>
            <w:r w:rsidR="006106FC" w:rsidRPr="006106FC">
              <w:rPr>
                <w:b/>
                <w:sz w:val="24"/>
                <w:szCs w:val="24"/>
              </w:rPr>
              <w:t>05</w:t>
            </w:r>
            <w:r w:rsidRPr="006106FC">
              <w:rPr>
                <w:b/>
                <w:sz w:val="24"/>
                <w:szCs w:val="24"/>
              </w:rPr>
              <w:t xml:space="preserve"> to qualify for Finals.</w:t>
            </w:r>
          </w:p>
        </w:tc>
      </w:tr>
      <w:tr w:rsidR="00391CC3" w:rsidRPr="0073365B" w:rsidTr="00CC2715">
        <w:tblPrEx>
          <w:tblCellMar>
            <w:left w:w="108" w:type="dxa"/>
          </w:tblCellMar>
        </w:tblPrEx>
        <w:trPr>
          <w:gridBefore w:val="1"/>
          <w:wBefore w:w="30" w:type="dxa"/>
          <w:trHeight w:val="413"/>
        </w:trPr>
        <w:tc>
          <w:tcPr>
            <w:tcW w:w="4931" w:type="dxa"/>
            <w:gridSpan w:val="2"/>
            <w:tcBorders>
              <w:top w:val="dashed" w:sz="4" w:space="0" w:color="auto"/>
              <w:left w:val="single" w:sz="4" w:space="0" w:color="auto"/>
              <w:bottom w:val="dashed" w:sz="4" w:space="0" w:color="auto"/>
              <w:right w:val="dashed" w:sz="4" w:space="0" w:color="auto"/>
            </w:tcBorders>
            <w:shd w:val="clear" w:color="auto" w:fill="FFFFFF"/>
            <w:vAlign w:val="center"/>
          </w:tcPr>
          <w:p w:rsidR="00391CC3" w:rsidRPr="0073365B" w:rsidRDefault="00391CC3" w:rsidP="00391CC3">
            <w:pPr>
              <w:spacing w:after="0"/>
              <w:jc w:val="center"/>
              <w:rPr>
                <w:b/>
                <w:color w:val="000000"/>
                <w:sz w:val="20"/>
                <w:szCs w:val="20"/>
              </w:rPr>
            </w:pPr>
            <w:r w:rsidRPr="0073365B">
              <w:rPr>
                <w:b/>
                <w:color w:val="000000"/>
                <w:sz w:val="20"/>
                <w:szCs w:val="20"/>
              </w:rPr>
              <w:t>Classes:</w:t>
            </w:r>
          </w:p>
        </w:tc>
        <w:tc>
          <w:tcPr>
            <w:tcW w:w="986" w:type="dxa"/>
            <w:vMerge w:val="restart"/>
            <w:tcBorders>
              <w:top w:val="dashed" w:sz="4" w:space="0" w:color="000001"/>
              <w:left w:val="dashed" w:sz="4" w:space="0" w:color="auto"/>
              <w:right w:val="dashed" w:sz="4" w:space="0" w:color="000001"/>
            </w:tcBorders>
            <w:shd w:val="clear" w:color="auto" w:fill="FFFFFF"/>
            <w:vAlign w:val="center"/>
          </w:tcPr>
          <w:p w:rsidR="00391CC3" w:rsidRPr="0073365B" w:rsidRDefault="00391CC3" w:rsidP="00391CC3">
            <w:pPr>
              <w:spacing w:after="0"/>
              <w:jc w:val="center"/>
              <w:rPr>
                <w:b/>
                <w:color w:val="000000"/>
                <w:sz w:val="20"/>
                <w:szCs w:val="20"/>
              </w:rPr>
            </w:pPr>
            <w:r w:rsidRPr="0073365B">
              <w:rPr>
                <w:b/>
                <w:color w:val="000000"/>
                <w:sz w:val="20"/>
                <w:szCs w:val="20"/>
              </w:rPr>
              <w:t>Course:</w:t>
            </w:r>
          </w:p>
        </w:tc>
        <w:tc>
          <w:tcPr>
            <w:tcW w:w="1077" w:type="dxa"/>
            <w:vMerge w:val="restart"/>
            <w:tcBorders>
              <w:top w:val="dashed" w:sz="4" w:space="0" w:color="000001"/>
              <w:left w:val="dashed" w:sz="4" w:space="0" w:color="000001"/>
              <w:right w:val="dashed" w:sz="4" w:space="0" w:color="000001"/>
            </w:tcBorders>
            <w:shd w:val="clear" w:color="auto" w:fill="FFFFFF"/>
            <w:vAlign w:val="center"/>
          </w:tcPr>
          <w:p w:rsidR="00391CC3" w:rsidRPr="0073365B" w:rsidRDefault="00391CC3" w:rsidP="00391CC3">
            <w:pPr>
              <w:spacing w:after="0"/>
              <w:jc w:val="center"/>
              <w:rPr>
                <w:b/>
                <w:color w:val="000000"/>
                <w:sz w:val="20"/>
                <w:szCs w:val="20"/>
              </w:rPr>
            </w:pPr>
            <w:r w:rsidRPr="0073365B">
              <w:rPr>
                <w:b/>
                <w:color w:val="000000"/>
                <w:sz w:val="20"/>
                <w:szCs w:val="20"/>
              </w:rPr>
              <w:t>Length (km):</w:t>
            </w:r>
          </w:p>
        </w:tc>
        <w:tc>
          <w:tcPr>
            <w:tcW w:w="1387" w:type="dxa"/>
            <w:vMerge w:val="restart"/>
            <w:tcBorders>
              <w:top w:val="dashed" w:sz="4" w:space="0" w:color="000001"/>
              <w:left w:val="dashed" w:sz="4" w:space="0" w:color="000001"/>
              <w:right w:val="dashed" w:sz="4" w:space="0" w:color="000001"/>
            </w:tcBorders>
            <w:shd w:val="clear" w:color="auto" w:fill="FFFFFF"/>
            <w:vAlign w:val="center"/>
          </w:tcPr>
          <w:p w:rsidR="00391CC3" w:rsidRPr="0073365B" w:rsidRDefault="00391CC3" w:rsidP="00391CC3">
            <w:pPr>
              <w:spacing w:after="0"/>
              <w:jc w:val="center"/>
              <w:rPr>
                <w:b/>
                <w:color w:val="000000"/>
                <w:sz w:val="20"/>
                <w:szCs w:val="20"/>
              </w:rPr>
            </w:pPr>
            <w:r w:rsidRPr="0073365B">
              <w:rPr>
                <w:b/>
                <w:color w:val="000000"/>
                <w:sz w:val="20"/>
                <w:szCs w:val="20"/>
              </w:rPr>
              <w:t>Height Climb (m):</w:t>
            </w:r>
          </w:p>
        </w:tc>
        <w:tc>
          <w:tcPr>
            <w:tcW w:w="1234" w:type="dxa"/>
            <w:gridSpan w:val="2"/>
            <w:tcBorders>
              <w:top w:val="dashed" w:sz="4" w:space="0" w:color="000001"/>
              <w:left w:val="dashed" w:sz="4" w:space="0" w:color="000001"/>
              <w:right w:val="single" w:sz="4" w:space="0" w:color="auto"/>
            </w:tcBorders>
            <w:shd w:val="clear" w:color="auto" w:fill="FFFFFF"/>
            <w:vAlign w:val="center"/>
          </w:tcPr>
          <w:p w:rsidR="00391CC3" w:rsidRPr="0073365B" w:rsidRDefault="00391CC3" w:rsidP="00391CC3">
            <w:pPr>
              <w:spacing w:after="0"/>
              <w:jc w:val="center"/>
              <w:rPr>
                <w:sz w:val="20"/>
                <w:szCs w:val="20"/>
              </w:rPr>
            </w:pPr>
            <w:r w:rsidRPr="0073365B">
              <w:rPr>
                <w:b/>
                <w:color w:val="000000"/>
                <w:sz w:val="20"/>
                <w:szCs w:val="20"/>
              </w:rPr>
              <w:t>No of Controls:</w:t>
            </w:r>
          </w:p>
        </w:tc>
      </w:tr>
      <w:tr w:rsidR="00391CC3" w:rsidRPr="0073365B" w:rsidTr="00CC2715">
        <w:tblPrEx>
          <w:tblCellMar>
            <w:left w:w="108" w:type="dxa"/>
          </w:tblCellMar>
        </w:tblPrEx>
        <w:trPr>
          <w:gridBefore w:val="1"/>
          <w:wBefore w:w="30" w:type="dxa"/>
          <w:trHeight w:val="343"/>
        </w:trPr>
        <w:tc>
          <w:tcPr>
            <w:tcW w:w="2465" w:type="dxa"/>
            <w:tcBorders>
              <w:top w:val="dashed" w:sz="4" w:space="0" w:color="000001"/>
              <w:left w:val="single" w:sz="4" w:space="0" w:color="auto"/>
              <w:bottom w:val="single" w:sz="8" w:space="0" w:color="000001"/>
              <w:right w:val="dashed" w:sz="4" w:space="0" w:color="000001"/>
            </w:tcBorders>
            <w:shd w:val="clear" w:color="auto" w:fill="FFFFFF"/>
            <w:vAlign w:val="center"/>
          </w:tcPr>
          <w:p w:rsidR="00391CC3" w:rsidRPr="0073365B" w:rsidRDefault="00391CC3" w:rsidP="00391CC3">
            <w:pPr>
              <w:spacing w:after="0"/>
              <w:jc w:val="center"/>
              <w:rPr>
                <w:b/>
                <w:color w:val="000000"/>
                <w:sz w:val="20"/>
                <w:szCs w:val="20"/>
              </w:rPr>
            </w:pPr>
            <w:r w:rsidRPr="0073365B">
              <w:rPr>
                <w:b/>
                <w:color w:val="000000"/>
                <w:sz w:val="20"/>
                <w:szCs w:val="20"/>
              </w:rPr>
              <w:t>Men</w:t>
            </w:r>
          </w:p>
        </w:tc>
        <w:tc>
          <w:tcPr>
            <w:tcW w:w="2466" w:type="dxa"/>
            <w:tcBorders>
              <w:top w:val="dashed" w:sz="4" w:space="0" w:color="000001"/>
              <w:left w:val="dashed" w:sz="4" w:space="0" w:color="000001"/>
              <w:bottom w:val="single" w:sz="8" w:space="0" w:color="000001"/>
              <w:right w:val="dashed" w:sz="4" w:space="0" w:color="000001"/>
            </w:tcBorders>
            <w:shd w:val="clear" w:color="auto" w:fill="FFFFFF"/>
            <w:vAlign w:val="center"/>
          </w:tcPr>
          <w:p w:rsidR="00391CC3" w:rsidRPr="0073365B" w:rsidRDefault="00391CC3" w:rsidP="00391CC3">
            <w:pPr>
              <w:spacing w:after="0"/>
              <w:jc w:val="center"/>
              <w:rPr>
                <w:sz w:val="20"/>
                <w:szCs w:val="20"/>
              </w:rPr>
            </w:pPr>
            <w:r w:rsidRPr="0073365B">
              <w:rPr>
                <w:b/>
                <w:color w:val="000000"/>
                <w:sz w:val="20"/>
                <w:szCs w:val="20"/>
              </w:rPr>
              <w:t>Women</w:t>
            </w:r>
          </w:p>
        </w:tc>
        <w:tc>
          <w:tcPr>
            <w:tcW w:w="986" w:type="dxa"/>
            <w:vMerge/>
            <w:tcBorders>
              <w:top w:val="dashed" w:sz="4" w:space="0" w:color="000001"/>
              <w:left w:val="dashed" w:sz="4" w:space="0" w:color="000001"/>
              <w:right w:val="dashed" w:sz="4" w:space="0" w:color="000001"/>
            </w:tcBorders>
            <w:shd w:val="clear" w:color="auto" w:fill="FFFFFF"/>
            <w:vAlign w:val="center"/>
          </w:tcPr>
          <w:p w:rsidR="00391CC3" w:rsidRPr="0073365B" w:rsidRDefault="00391CC3" w:rsidP="00391CC3">
            <w:pPr>
              <w:widowControl w:val="0"/>
              <w:spacing w:after="0"/>
              <w:rPr>
                <w:sz w:val="20"/>
                <w:szCs w:val="20"/>
              </w:rPr>
            </w:pPr>
          </w:p>
        </w:tc>
        <w:tc>
          <w:tcPr>
            <w:tcW w:w="1077" w:type="dxa"/>
            <w:vMerge/>
            <w:tcBorders>
              <w:top w:val="dashed" w:sz="4" w:space="0" w:color="000001"/>
              <w:left w:val="dashed" w:sz="4" w:space="0" w:color="000001"/>
              <w:right w:val="dashed" w:sz="4" w:space="0" w:color="000001"/>
            </w:tcBorders>
            <w:shd w:val="clear" w:color="auto" w:fill="FFFFFF"/>
            <w:vAlign w:val="center"/>
          </w:tcPr>
          <w:p w:rsidR="00391CC3" w:rsidRPr="0073365B" w:rsidRDefault="00391CC3" w:rsidP="00391CC3">
            <w:pPr>
              <w:widowControl w:val="0"/>
              <w:spacing w:after="0"/>
              <w:rPr>
                <w:sz w:val="20"/>
                <w:szCs w:val="20"/>
              </w:rPr>
            </w:pPr>
          </w:p>
        </w:tc>
        <w:tc>
          <w:tcPr>
            <w:tcW w:w="1387" w:type="dxa"/>
            <w:vMerge/>
            <w:tcBorders>
              <w:top w:val="dashed" w:sz="4" w:space="0" w:color="000001"/>
              <w:left w:val="dashed" w:sz="4" w:space="0" w:color="000001"/>
              <w:right w:val="dashed" w:sz="4" w:space="0" w:color="000001"/>
            </w:tcBorders>
            <w:shd w:val="clear" w:color="auto" w:fill="FFFFFF"/>
            <w:vAlign w:val="center"/>
          </w:tcPr>
          <w:p w:rsidR="00391CC3" w:rsidRPr="0073365B" w:rsidRDefault="00391CC3" w:rsidP="00391CC3">
            <w:pPr>
              <w:widowControl w:val="0"/>
              <w:spacing w:after="0"/>
              <w:rPr>
                <w:sz w:val="20"/>
                <w:szCs w:val="20"/>
              </w:rPr>
            </w:pPr>
          </w:p>
        </w:tc>
        <w:tc>
          <w:tcPr>
            <w:tcW w:w="1234" w:type="dxa"/>
            <w:gridSpan w:val="2"/>
            <w:tcBorders>
              <w:top w:val="dashed" w:sz="4" w:space="0" w:color="000001"/>
              <w:left w:val="dashed" w:sz="4" w:space="0" w:color="000001"/>
              <w:right w:val="single" w:sz="4" w:space="0" w:color="auto"/>
            </w:tcBorders>
            <w:shd w:val="clear" w:color="auto" w:fill="FFFFFF"/>
            <w:vAlign w:val="center"/>
          </w:tcPr>
          <w:p w:rsidR="00391CC3" w:rsidRPr="0073365B" w:rsidRDefault="00391CC3" w:rsidP="00391CC3">
            <w:pPr>
              <w:spacing w:after="0"/>
              <w:rPr>
                <w:sz w:val="20"/>
                <w:szCs w:val="20"/>
              </w:rPr>
            </w:pP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E5064A" w:rsidRDefault="00984744" w:rsidP="00E5064A">
            <w:pPr>
              <w:pStyle w:val="NoSpacing"/>
              <w:rPr>
                <w:sz w:val="18"/>
                <w:szCs w:val="18"/>
              </w:rPr>
            </w:pPr>
            <w:r w:rsidRPr="00E5064A">
              <w:rPr>
                <w:sz w:val="18"/>
                <w:szCs w:val="18"/>
              </w:rPr>
              <w:t>Men Open</w:t>
            </w:r>
          </w:p>
        </w:tc>
        <w:tc>
          <w:tcPr>
            <w:tcW w:w="2466" w:type="dxa"/>
            <w:vMerge w:val="restart"/>
            <w:tcBorders>
              <w:top w:val="single" w:sz="8" w:space="0" w:color="000001"/>
              <w:left w:val="dashed" w:sz="4" w:space="0" w:color="000001"/>
              <w:right w:val="dashed" w:sz="4" w:space="0" w:color="000001"/>
            </w:tcBorders>
            <w:shd w:val="clear" w:color="auto" w:fill="FFFFFF"/>
            <w:vAlign w:val="center"/>
          </w:tcPr>
          <w:p w:rsidR="00984744" w:rsidRPr="00E5064A" w:rsidRDefault="00984744" w:rsidP="00E5064A">
            <w:pPr>
              <w:pStyle w:val="NoSpacing"/>
              <w:rPr>
                <w:sz w:val="18"/>
                <w:szCs w:val="18"/>
              </w:rPr>
            </w:pPr>
          </w:p>
        </w:tc>
        <w:tc>
          <w:tcPr>
            <w:tcW w:w="986" w:type="dxa"/>
            <w:tcBorders>
              <w:top w:val="single" w:sz="8" w:space="0" w:color="000001"/>
              <w:left w:val="dashed" w:sz="4" w:space="0" w:color="000001"/>
              <w:right w:val="dashed" w:sz="4" w:space="0" w:color="000001"/>
            </w:tcBorders>
            <w:shd w:val="clear" w:color="auto" w:fill="FFFFFF"/>
            <w:vAlign w:val="center"/>
          </w:tcPr>
          <w:p w:rsidR="00984744" w:rsidRPr="00E5064A" w:rsidRDefault="00984744" w:rsidP="00E5064A">
            <w:pPr>
              <w:pStyle w:val="NoSpacing"/>
              <w:jc w:val="center"/>
              <w:rPr>
                <w:sz w:val="18"/>
                <w:szCs w:val="18"/>
              </w:rPr>
            </w:pPr>
            <w:r w:rsidRPr="00E5064A">
              <w:rPr>
                <w:b/>
                <w:sz w:val="18"/>
                <w:szCs w:val="18"/>
              </w:rPr>
              <w:t>1.1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sidRPr="00967B67">
              <w:rPr>
                <w:sz w:val="18"/>
                <w:szCs w:val="18"/>
              </w:rPr>
              <w:t>3.6</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Pr>
                <w:sz w:val="18"/>
                <w:szCs w:val="18"/>
              </w:rPr>
              <w:t>50</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E5064A">
            <w:pPr>
              <w:pStyle w:val="NoSpacing"/>
              <w:jc w:val="center"/>
              <w:rPr>
                <w:sz w:val="18"/>
                <w:szCs w:val="18"/>
              </w:rPr>
            </w:pPr>
            <w:r>
              <w:rPr>
                <w:sz w:val="18"/>
                <w:szCs w:val="18"/>
              </w:rPr>
              <w:t>22</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E5064A" w:rsidRDefault="00984744" w:rsidP="00E5064A">
            <w:pPr>
              <w:pStyle w:val="NoSpacing"/>
              <w:rPr>
                <w:sz w:val="18"/>
                <w:szCs w:val="18"/>
              </w:rPr>
            </w:pPr>
          </w:p>
        </w:tc>
        <w:tc>
          <w:tcPr>
            <w:tcW w:w="2466" w:type="dxa"/>
            <w:vMerge/>
            <w:tcBorders>
              <w:left w:val="dashed" w:sz="4" w:space="0" w:color="000001"/>
              <w:right w:val="dashed" w:sz="4" w:space="0" w:color="000001"/>
            </w:tcBorders>
            <w:shd w:val="clear" w:color="auto" w:fill="FFFFFF"/>
            <w:vAlign w:val="center"/>
          </w:tcPr>
          <w:p w:rsidR="00984744" w:rsidRPr="00E5064A" w:rsidRDefault="00984744" w:rsidP="00E5064A">
            <w:pPr>
              <w:pStyle w:val="NoSpacing"/>
              <w:rPr>
                <w:sz w:val="18"/>
                <w:szCs w:val="18"/>
              </w:rPr>
            </w:pPr>
          </w:p>
        </w:tc>
        <w:tc>
          <w:tcPr>
            <w:tcW w:w="986" w:type="dxa"/>
            <w:tcBorders>
              <w:left w:val="dashed" w:sz="4" w:space="0" w:color="000001"/>
              <w:right w:val="dashed" w:sz="4" w:space="0" w:color="000001"/>
            </w:tcBorders>
            <w:shd w:val="clear" w:color="auto" w:fill="FFFFFF"/>
            <w:vAlign w:val="center"/>
          </w:tcPr>
          <w:p w:rsidR="00984744" w:rsidRPr="00E5064A" w:rsidRDefault="00984744" w:rsidP="00250A5A">
            <w:pPr>
              <w:pStyle w:val="NoSpacing"/>
              <w:jc w:val="center"/>
              <w:rPr>
                <w:b/>
                <w:sz w:val="18"/>
                <w:szCs w:val="18"/>
              </w:rPr>
            </w:pPr>
            <w:r>
              <w:rPr>
                <w:b/>
                <w:sz w:val="18"/>
                <w:szCs w:val="18"/>
              </w:rPr>
              <w:t>1.2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Pr>
                <w:sz w:val="18"/>
                <w:szCs w:val="18"/>
              </w:rPr>
              <w:t>3.8</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Pr>
                <w:sz w:val="18"/>
                <w:szCs w:val="18"/>
              </w:rPr>
              <w:t>40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E5064A">
            <w:pPr>
              <w:pStyle w:val="NoSpacing"/>
              <w:jc w:val="center"/>
              <w:rPr>
                <w:sz w:val="18"/>
                <w:szCs w:val="18"/>
              </w:rPr>
            </w:pPr>
            <w:r>
              <w:rPr>
                <w:sz w:val="18"/>
                <w:szCs w:val="18"/>
              </w:rPr>
              <w:t>22</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E5064A" w:rsidRDefault="00984744" w:rsidP="00E5064A">
            <w:pPr>
              <w:pStyle w:val="NoSpacing"/>
              <w:rPr>
                <w:sz w:val="18"/>
                <w:szCs w:val="18"/>
              </w:rPr>
            </w:pPr>
          </w:p>
        </w:tc>
        <w:tc>
          <w:tcPr>
            <w:tcW w:w="2466" w:type="dxa"/>
            <w:vMerge/>
            <w:tcBorders>
              <w:left w:val="dashed" w:sz="4" w:space="0" w:color="000001"/>
              <w:bottom w:val="single" w:sz="8" w:space="0" w:color="000001"/>
              <w:right w:val="dashed" w:sz="4" w:space="0" w:color="000001"/>
            </w:tcBorders>
            <w:shd w:val="clear" w:color="auto" w:fill="FFFFFF"/>
            <w:vAlign w:val="center"/>
          </w:tcPr>
          <w:p w:rsidR="00984744" w:rsidRPr="00E5064A" w:rsidRDefault="00984744" w:rsidP="00E5064A">
            <w:pPr>
              <w:pStyle w:val="NoSpacing"/>
              <w:rPr>
                <w:sz w:val="18"/>
                <w:szCs w:val="18"/>
              </w:rPr>
            </w:pPr>
          </w:p>
        </w:tc>
        <w:tc>
          <w:tcPr>
            <w:tcW w:w="986" w:type="dxa"/>
            <w:tcBorders>
              <w:left w:val="dashed" w:sz="4" w:space="0" w:color="000001"/>
              <w:bottom w:val="single" w:sz="8" w:space="0" w:color="000001"/>
              <w:right w:val="dashed" w:sz="4" w:space="0" w:color="000001"/>
            </w:tcBorders>
            <w:shd w:val="clear" w:color="auto" w:fill="FFFFFF"/>
            <w:vAlign w:val="center"/>
          </w:tcPr>
          <w:p w:rsidR="00984744" w:rsidRPr="00E5064A" w:rsidRDefault="00984744" w:rsidP="00250A5A">
            <w:pPr>
              <w:pStyle w:val="NoSpacing"/>
              <w:jc w:val="center"/>
              <w:rPr>
                <w:sz w:val="18"/>
                <w:szCs w:val="18"/>
              </w:rPr>
            </w:pPr>
            <w:r>
              <w:rPr>
                <w:b/>
                <w:sz w:val="18"/>
                <w:szCs w:val="18"/>
              </w:rPr>
              <w:t>1.3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Pr>
                <w:sz w:val="18"/>
                <w:szCs w:val="18"/>
              </w:rPr>
              <w:t>3.8</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E5064A">
            <w:pPr>
              <w:pStyle w:val="NoSpacing"/>
              <w:jc w:val="center"/>
              <w:rPr>
                <w:sz w:val="18"/>
                <w:szCs w:val="18"/>
              </w:rPr>
            </w:pPr>
            <w:r>
              <w:rPr>
                <w:sz w:val="18"/>
                <w:szCs w:val="18"/>
              </w:rPr>
              <w:t>40</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E5064A">
            <w:pPr>
              <w:pStyle w:val="NoSpacing"/>
              <w:jc w:val="center"/>
              <w:rPr>
                <w:sz w:val="18"/>
                <w:szCs w:val="18"/>
              </w:rPr>
            </w:pPr>
            <w:r>
              <w:rPr>
                <w:sz w:val="18"/>
                <w:szCs w:val="18"/>
              </w:rPr>
              <w:t>22</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r w:rsidRPr="00471E18">
              <w:rPr>
                <w:color w:val="000000"/>
                <w:sz w:val="18"/>
                <w:szCs w:val="18"/>
              </w:rPr>
              <w:t>M16, M35, M40, M45</w:t>
            </w:r>
          </w:p>
        </w:tc>
        <w:tc>
          <w:tcPr>
            <w:tcW w:w="2466" w:type="dxa"/>
            <w:vMerge w:val="restart"/>
            <w:tcBorders>
              <w:top w:val="single" w:sz="8" w:space="0" w:color="000001"/>
              <w:left w:val="dashed" w:sz="4"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top w:val="single" w:sz="8" w:space="0" w:color="000001"/>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2.1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3.3</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21</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2.2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3.4</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22</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bottom w:val="single" w:sz="8"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2.3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3.3</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20</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391CC3">
            <w:pPr>
              <w:spacing w:after="0"/>
              <w:rPr>
                <w:color w:val="000000"/>
                <w:sz w:val="18"/>
                <w:szCs w:val="18"/>
              </w:rPr>
            </w:pPr>
            <w:r w:rsidRPr="00471E18">
              <w:rPr>
                <w:color w:val="000000"/>
                <w:sz w:val="18"/>
                <w:szCs w:val="18"/>
              </w:rPr>
              <w:t>M50</w:t>
            </w:r>
          </w:p>
        </w:tc>
        <w:tc>
          <w:tcPr>
            <w:tcW w:w="2466" w:type="dxa"/>
            <w:vMerge w:val="restart"/>
            <w:tcBorders>
              <w:top w:val="single" w:sz="8" w:space="0" w:color="000001"/>
              <w:left w:val="dashed" w:sz="4" w:space="0" w:color="000001"/>
              <w:right w:val="dashed" w:sz="4" w:space="0" w:color="auto"/>
            </w:tcBorders>
            <w:shd w:val="clear" w:color="auto" w:fill="FFFFFF"/>
            <w:vAlign w:val="center"/>
          </w:tcPr>
          <w:p w:rsidR="00984744" w:rsidRPr="00471E18" w:rsidRDefault="00984744" w:rsidP="00391CC3">
            <w:pPr>
              <w:spacing w:after="0"/>
              <w:rPr>
                <w:b/>
                <w:color w:val="000000"/>
                <w:sz w:val="18"/>
                <w:szCs w:val="18"/>
              </w:rPr>
            </w:pPr>
            <w:r w:rsidRPr="00471E18">
              <w:rPr>
                <w:color w:val="000000"/>
                <w:sz w:val="18"/>
                <w:szCs w:val="18"/>
              </w:rPr>
              <w:t>Women Open</w:t>
            </w:r>
          </w:p>
        </w:tc>
        <w:tc>
          <w:tcPr>
            <w:tcW w:w="986" w:type="dxa"/>
            <w:tcBorders>
              <w:top w:val="single" w:sz="8" w:space="0" w:color="000001"/>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3.1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3.2</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19</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3.2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3.2</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18</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bottom w:val="single" w:sz="8"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3.3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3.3</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20</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391CC3">
            <w:pPr>
              <w:spacing w:after="0"/>
              <w:rPr>
                <w:color w:val="000000"/>
                <w:sz w:val="18"/>
                <w:szCs w:val="18"/>
              </w:rPr>
            </w:pPr>
            <w:r w:rsidRPr="00471E18">
              <w:rPr>
                <w:color w:val="000000"/>
                <w:sz w:val="18"/>
                <w:szCs w:val="18"/>
              </w:rPr>
              <w:t>M14, M55</w:t>
            </w:r>
          </w:p>
        </w:tc>
        <w:tc>
          <w:tcPr>
            <w:tcW w:w="2466" w:type="dxa"/>
            <w:vMerge w:val="restart"/>
            <w:tcBorders>
              <w:top w:val="single" w:sz="8" w:space="0" w:color="000001"/>
              <w:left w:val="dashed" w:sz="4" w:space="0" w:color="000001"/>
              <w:right w:val="dashed" w:sz="4" w:space="0" w:color="auto"/>
            </w:tcBorders>
            <w:shd w:val="clear" w:color="auto" w:fill="FFFFFF"/>
            <w:vAlign w:val="center"/>
          </w:tcPr>
          <w:p w:rsidR="00984744" w:rsidRPr="00471E18" w:rsidRDefault="00984744" w:rsidP="00391CC3">
            <w:pPr>
              <w:spacing w:after="0"/>
              <w:rPr>
                <w:b/>
                <w:color w:val="000000"/>
                <w:sz w:val="18"/>
                <w:szCs w:val="18"/>
              </w:rPr>
            </w:pPr>
            <w:r w:rsidRPr="00471E18">
              <w:rPr>
                <w:color w:val="000000"/>
                <w:sz w:val="18"/>
                <w:szCs w:val="18"/>
              </w:rPr>
              <w:t>W16, W35, W40</w:t>
            </w:r>
          </w:p>
        </w:tc>
        <w:tc>
          <w:tcPr>
            <w:tcW w:w="986" w:type="dxa"/>
            <w:tcBorders>
              <w:top w:val="single" w:sz="8" w:space="0" w:color="000001"/>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4.1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2.9</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25</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18</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right w:val="dashed" w:sz="4" w:space="0" w:color="000001"/>
            </w:tcBorders>
            <w:shd w:val="clear" w:color="auto" w:fill="FFFFFF"/>
            <w:vAlign w:val="center"/>
          </w:tcPr>
          <w:p w:rsidR="00984744" w:rsidRPr="00471E18" w:rsidRDefault="00984744" w:rsidP="00250A5A">
            <w:pPr>
              <w:spacing w:after="0"/>
              <w:jc w:val="center"/>
              <w:rPr>
                <w:color w:val="000000"/>
                <w:sz w:val="18"/>
                <w:szCs w:val="18"/>
              </w:rPr>
            </w:pPr>
            <w:r w:rsidRPr="00471E18">
              <w:rPr>
                <w:b/>
                <w:color w:val="000000"/>
                <w:sz w:val="18"/>
                <w:szCs w:val="18"/>
              </w:rPr>
              <w:t>4.2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20</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bottom w:val="single" w:sz="8"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bottom w:val="single" w:sz="8" w:space="0" w:color="000001"/>
              <w:right w:val="dashed" w:sz="4" w:space="0" w:color="000001"/>
            </w:tcBorders>
            <w:shd w:val="clear" w:color="auto" w:fill="FFFFFF"/>
            <w:vAlign w:val="center"/>
          </w:tcPr>
          <w:p w:rsidR="00984744" w:rsidRPr="00471E18" w:rsidRDefault="00984744" w:rsidP="00250A5A">
            <w:pPr>
              <w:spacing w:after="0"/>
              <w:jc w:val="center"/>
              <w:rPr>
                <w:b/>
                <w:color w:val="000000"/>
                <w:sz w:val="18"/>
                <w:szCs w:val="18"/>
              </w:rPr>
            </w:pPr>
            <w:r>
              <w:rPr>
                <w:b/>
                <w:color w:val="000000"/>
                <w:sz w:val="18"/>
                <w:szCs w:val="18"/>
              </w:rPr>
              <w:t>4.3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30</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19</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391CC3">
            <w:pPr>
              <w:spacing w:after="0"/>
              <w:rPr>
                <w:color w:val="000000"/>
                <w:sz w:val="18"/>
                <w:szCs w:val="18"/>
              </w:rPr>
            </w:pPr>
            <w:r w:rsidRPr="00471E18">
              <w:rPr>
                <w:color w:val="000000"/>
                <w:sz w:val="18"/>
                <w:szCs w:val="18"/>
              </w:rPr>
              <w:t>M60</w:t>
            </w:r>
          </w:p>
        </w:tc>
        <w:tc>
          <w:tcPr>
            <w:tcW w:w="2466" w:type="dxa"/>
            <w:vMerge w:val="restart"/>
            <w:tcBorders>
              <w:top w:val="single" w:sz="8" w:space="0" w:color="000001"/>
              <w:left w:val="dashed" w:sz="4" w:space="0" w:color="000001"/>
              <w:right w:val="dashed" w:sz="4" w:space="0" w:color="auto"/>
            </w:tcBorders>
            <w:shd w:val="clear" w:color="auto" w:fill="FFFFFF"/>
            <w:vAlign w:val="center"/>
          </w:tcPr>
          <w:p w:rsidR="00984744" w:rsidRPr="00471E18" w:rsidRDefault="00984744" w:rsidP="00391CC3">
            <w:pPr>
              <w:spacing w:after="0"/>
              <w:rPr>
                <w:b/>
                <w:color w:val="000000"/>
                <w:sz w:val="18"/>
                <w:szCs w:val="18"/>
              </w:rPr>
            </w:pPr>
            <w:r w:rsidRPr="00471E18">
              <w:rPr>
                <w:color w:val="000000"/>
                <w:sz w:val="18"/>
                <w:szCs w:val="18"/>
              </w:rPr>
              <w:t>W45, W50</w:t>
            </w:r>
          </w:p>
        </w:tc>
        <w:tc>
          <w:tcPr>
            <w:tcW w:w="986" w:type="dxa"/>
            <w:tcBorders>
              <w:top w:val="single" w:sz="8" w:space="0" w:color="000001"/>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5.1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2.7</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10</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17</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5.2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2.6</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20</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bottom w:val="single" w:sz="8" w:space="0" w:color="000001"/>
              <w:right w:val="dashed" w:sz="4" w:space="0" w:color="auto"/>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5.3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2.6</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10</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18</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391CC3">
            <w:pPr>
              <w:spacing w:after="0"/>
              <w:rPr>
                <w:color w:val="000000"/>
                <w:sz w:val="18"/>
                <w:szCs w:val="18"/>
              </w:rPr>
            </w:pPr>
            <w:r w:rsidRPr="00471E18">
              <w:rPr>
                <w:color w:val="000000"/>
                <w:sz w:val="18"/>
                <w:szCs w:val="18"/>
              </w:rPr>
              <w:t>M12, M65, M70</w:t>
            </w:r>
          </w:p>
        </w:tc>
        <w:tc>
          <w:tcPr>
            <w:tcW w:w="2466" w:type="dxa"/>
            <w:vMerge w:val="restart"/>
            <w:tcBorders>
              <w:top w:val="single" w:sz="8" w:space="0" w:color="000001"/>
              <w:left w:val="dashed" w:sz="4" w:space="0" w:color="000001"/>
              <w:right w:val="dashed" w:sz="4" w:space="0" w:color="000001"/>
            </w:tcBorders>
            <w:shd w:val="clear" w:color="auto" w:fill="FFFFFF"/>
            <w:vAlign w:val="center"/>
          </w:tcPr>
          <w:p w:rsidR="00984744" w:rsidRPr="00471E18" w:rsidRDefault="00984744" w:rsidP="00391CC3">
            <w:pPr>
              <w:spacing w:after="0"/>
              <w:rPr>
                <w:b/>
                <w:color w:val="000000"/>
                <w:sz w:val="18"/>
                <w:szCs w:val="18"/>
              </w:rPr>
            </w:pPr>
            <w:r w:rsidRPr="00471E18">
              <w:rPr>
                <w:color w:val="000000"/>
                <w:sz w:val="18"/>
                <w:szCs w:val="18"/>
              </w:rPr>
              <w:t>W14, W55</w:t>
            </w:r>
          </w:p>
        </w:tc>
        <w:tc>
          <w:tcPr>
            <w:tcW w:w="986" w:type="dxa"/>
            <w:tcBorders>
              <w:top w:val="single" w:sz="8" w:space="0" w:color="000001"/>
              <w:left w:val="dashed" w:sz="4"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6.1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2.4</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15</w:t>
            </w:r>
          </w:p>
        </w:tc>
        <w:tc>
          <w:tcPr>
            <w:tcW w:w="1234" w:type="dxa"/>
            <w:gridSpan w:val="2"/>
            <w:tcBorders>
              <w:top w:val="single" w:sz="4" w:space="0" w:color="auto"/>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16</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6.2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2.4</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15</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18</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2466" w:type="dxa"/>
            <w:vMerge/>
            <w:tcBorders>
              <w:left w:val="dashed" w:sz="4" w:space="0" w:color="000001"/>
              <w:bottom w:val="single" w:sz="8" w:space="0" w:color="000001"/>
              <w:right w:val="dashed" w:sz="4" w:space="0" w:color="000001"/>
            </w:tcBorders>
            <w:shd w:val="clear" w:color="auto" w:fill="FFFFFF"/>
            <w:vAlign w:val="center"/>
          </w:tcPr>
          <w:p w:rsidR="00984744" w:rsidRPr="00471E18" w:rsidRDefault="00984744" w:rsidP="00391CC3">
            <w:pPr>
              <w:spacing w:after="0"/>
              <w:rPr>
                <w:sz w:val="18"/>
                <w:szCs w:val="18"/>
              </w:rPr>
            </w:pPr>
          </w:p>
        </w:tc>
        <w:tc>
          <w:tcPr>
            <w:tcW w:w="986" w:type="dxa"/>
            <w:tcBorders>
              <w:left w:val="dashed" w:sz="4" w:space="0" w:color="000001"/>
              <w:bottom w:val="single" w:sz="8" w:space="0" w:color="000001"/>
              <w:right w:val="dashed" w:sz="4" w:space="0" w:color="000001"/>
            </w:tcBorders>
            <w:shd w:val="clear" w:color="auto" w:fill="FFFFFF"/>
            <w:vAlign w:val="center"/>
          </w:tcPr>
          <w:p w:rsidR="00984744" w:rsidRPr="00471E18" w:rsidRDefault="00984744" w:rsidP="00391CC3">
            <w:pPr>
              <w:spacing w:after="0"/>
              <w:jc w:val="center"/>
              <w:rPr>
                <w:color w:val="000000"/>
                <w:sz w:val="18"/>
                <w:szCs w:val="18"/>
              </w:rPr>
            </w:pPr>
            <w:r w:rsidRPr="00471E18">
              <w:rPr>
                <w:b/>
                <w:color w:val="000000"/>
                <w:sz w:val="18"/>
                <w:szCs w:val="18"/>
              </w:rPr>
              <w:t>6.3</w:t>
            </w:r>
          </w:p>
        </w:tc>
        <w:tc>
          <w:tcPr>
            <w:tcW w:w="107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2.5</w:t>
            </w:r>
          </w:p>
        </w:tc>
        <w:tc>
          <w:tcPr>
            <w:tcW w:w="1387" w:type="dxa"/>
            <w:tcBorders>
              <w:left w:val="dashed" w:sz="4" w:space="0" w:color="000001"/>
              <w:bottom w:val="single" w:sz="8"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15</w:t>
            </w:r>
          </w:p>
        </w:tc>
        <w:tc>
          <w:tcPr>
            <w:tcW w:w="1234" w:type="dxa"/>
            <w:gridSpan w:val="2"/>
            <w:tcBorders>
              <w:left w:val="dashed" w:sz="4" w:space="0" w:color="000001"/>
              <w:bottom w:val="single" w:sz="8"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18</w:t>
            </w:r>
          </w:p>
        </w:tc>
      </w:tr>
      <w:tr w:rsidR="00984744" w:rsidRPr="0073365B" w:rsidTr="00CC2715">
        <w:tblPrEx>
          <w:tblCellMar>
            <w:left w:w="108" w:type="dxa"/>
          </w:tblCellMar>
        </w:tblPrEx>
        <w:trPr>
          <w:gridBefore w:val="1"/>
          <w:wBefore w:w="30" w:type="dxa"/>
          <w:trHeight w:val="277"/>
        </w:trPr>
        <w:tc>
          <w:tcPr>
            <w:tcW w:w="2465" w:type="dxa"/>
            <w:vMerge w:val="restart"/>
            <w:tcBorders>
              <w:top w:val="single" w:sz="8" w:space="0" w:color="000001"/>
              <w:left w:val="single" w:sz="4" w:space="0" w:color="auto"/>
              <w:right w:val="dashed" w:sz="4" w:space="0" w:color="000001"/>
            </w:tcBorders>
            <w:shd w:val="clear" w:color="auto" w:fill="FFFFFF"/>
            <w:vAlign w:val="center"/>
          </w:tcPr>
          <w:p w:rsidR="00984744" w:rsidRPr="00471E18" w:rsidRDefault="00984744" w:rsidP="000D5338">
            <w:pPr>
              <w:spacing w:after="0"/>
              <w:rPr>
                <w:color w:val="000000"/>
                <w:sz w:val="18"/>
                <w:szCs w:val="18"/>
              </w:rPr>
            </w:pPr>
            <w:r w:rsidRPr="00471E18">
              <w:rPr>
                <w:color w:val="000000"/>
                <w:sz w:val="18"/>
                <w:szCs w:val="18"/>
              </w:rPr>
              <w:t>M7</w:t>
            </w:r>
            <w:r w:rsidR="000D5338">
              <w:rPr>
                <w:color w:val="000000"/>
                <w:sz w:val="18"/>
                <w:szCs w:val="18"/>
              </w:rPr>
              <w:t>5, M80</w:t>
            </w:r>
            <w:r w:rsidR="002D0D12">
              <w:rPr>
                <w:color w:val="000000"/>
                <w:sz w:val="18"/>
                <w:szCs w:val="18"/>
              </w:rPr>
              <w:t>+</w:t>
            </w:r>
          </w:p>
        </w:tc>
        <w:tc>
          <w:tcPr>
            <w:tcW w:w="2466" w:type="dxa"/>
            <w:vMerge w:val="restart"/>
            <w:tcBorders>
              <w:top w:val="single" w:sz="8" w:space="0" w:color="000001"/>
              <w:left w:val="dashed" w:sz="4" w:space="0" w:color="000001"/>
              <w:right w:val="dashed" w:sz="4" w:space="0" w:color="000001"/>
            </w:tcBorders>
            <w:shd w:val="clear" w:color="auto" w:fill="FFFFFF"/>
            <w:vAlign w:val="center"/>
          </w:tcPr>
          <w:p w:rsidR="00984744" w:rsidRPr="00471E18" w:rsidRDefault="000D5338" w:rsidP="000D5338">
            <w:pPr>
              <w:spacing w:after="0"/>
              <w:rPr>
                <w:b/>
                <w:color w:val="000000"/>
                <w:sz w:val="18"/>
                <w:szCs w:val="18"/>
              </w:rPr>
            </w:pPr>
            <w:r>
              <w:rPr>
                <w:color w:val="000000"/>
                <w:sz w:val="18"/>
                <w:szCs w:val="18"/>
              </w:rPr>
              <w:t>W12, W60, W65, W70, W75, W80</w:t>
            </w:r>
            <w:r w:rsidR="003A5314">
              <w:rPr>
                <w:color w:val="000000"/>
                <w:sz w:val="18"/>
                <w:szCs w:val="18"/>
              </w:rPr>
              <w:t>+</w:t>
            </w:r>
          </w:p>
        </w:tc>
        <w:tc>
          <w:tcPr>
            <w:tcW w:w="986" w:type="dxa"/>
            <w:tcBorders>
              <w:top w:val="single" w:sz="8" w:space="0" w:color="000001"/>
              <w:left w:val="dashed" w:sz="4" w:space="0" w:color="000001"/>
              <w:right w:val="dashed" w:sz="4" w:space="0" w:color="000001"/>
            </w:tcBorders>
            <w:shd w:val="clear" w:color="auto" w:fill="FFFFFF"/>
            <w:vAlign w:val="center"/>
          </w:tcPr>
          <w:p w:rsidR="00984744" w:rsidRPr="00471E18" w:rsidRDefault="00984744" w:rsidP="00250A5A">
            <w:pPr>
              <w:spacing w:after="0"/>
              <w:jc w:val="center"/>
              <w:rPr>
                <w:b/>
                <w:color w:val="000000"/>
                <w:sz w:val="18"/>
                <w:szCs w:val="18"/>
              </w:rPr>
            </w:pPr>
            <w:r w:rsidRPr="00471E18">
              <w:rPr>
                <w:b/>
                <w:color w:val="000000"/>
                <w:sz w:val="18"/>
                <w:szCs w:val="18"/>
              </w:rPr>
              <w:t>7.1</w:t>
            </w:r>
          </w:p>
        </w:tc>
        <w:tc>
          <w:tcPr>
            <w:tcW w:w="107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2.2</w:t>
            </w:r>
          </w:p>
        </w:tc>
        <w:tc>
          <w:tcPr>
            <w:tcW w:w="1387" w:type="dxa"/>
            <w:tcBorders>
              <w:top w:val="single" w:sz="8" w:space="0" w:color="000001"/>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10</w:t>
            </w:r>
          </w:p>
        </w:tc>
        <w:tc>
          <w:tcPr>
            <w:tcW w:w="1234" w:type="dxa"/>
            <w:gridSpan w:val="2"/>
            <w:tcBorders>
              <w:top w:val="single" w:sz="8" w:space="0" w:color="000001"/>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16</w:t>
            </w:r>
          </w:p>
        </w:tc>
      </w:tr>
      <w:tr w:rsidR="00984744" w:rsidRPr="0073365B" w:rsidTr="00CC2715">
        <w:tblPrEx>
          <w:tblCellMar>
            <w:left w:w="108" w:type="dxa"/>
          </w:tblCellMar>
        </w:tblPrEx>
        <w:trPr>
          <w:gridBefore w:val="1"/>
          <w:wBefore w:w="30" w:type="dxa"/>
          <w:trHeight w:val="277"/>
        </w:trPr>
        <w:tc>
          <w:tcPr>
            <w:tcW w:w="2465" w:type="dxa"/>
            <w:vMerge/>
            <w:tcBorders>
              <w:left w:val="single" w:sz="4" w:space="0" w:color="auto"/>
              <w:right w:val="dashed" w:sz="4" w:space="0" w:color="000001"/>
            </w:tcBorders>
            <w:shd w:val="clear" w:color="auto" w:fill="FFFFFF"/>
            <w:vAlign w:val="center"/>
          </w:tcPr>
          <w:p w:rsidR="00984744" w:rsidRPr="00471E18" w:rsidRDefault="00984744" w:rsidP="00391CC3">
            <w:pPr>
              <w:spacing w:after="0"/>
              <w:rPr>
                <w:color w:val="000000"/>
                <w:sz w:val="18"/>
                <w:szCs w:val="18"/>
              </w:rPr>
            </w:pPr>
          </w:p>
        </w:tc>
        <w:tc>
          <w:tcPr>
            <w:tcW w:w="2466" w:type="dxa"/>
            <w:vMerge/>
            <w:tcBorders>
              <w:left w:val="dashed" w:sz="4" w:space="0" w:color="000001"/>
              <w:right w:val="dashed" w:sz="4" w:space="0" w:color="000001"/>
            </w:tcBorders>
            <w:shd w:val="clear" w:color="auto" w:fill="FFFFFF"/>
            <w:vAlign w:val="center"/>
          </w:tcPr>
          <w:p w:rsidR="00984744" w:rsidRPr="00471E18" w:rsidRDefault="00984744" w:rsidP="00391CC3">
            <w:pPr>
              <w:spacing w:after="0"/>
              <w:rPr>
                <w:color w:val="000000"/>
                <w:sz w:val="18"/>
                <w:szCs w:val="18"/>
              </w:rPr>
            </w:pPr>
          </w:p>
        </w:tc>
        <w:tc>
          <w:tcPr>
            <w:tcW w:w="986" w:type="dxa"/>
            <w:tcBorders>
              <w:left w:val="dashed" w:sz="4" w:space="0" w:color="000001"/>
              <w:right w:val="dashed" w:sz="4" w:space="0" w:color="000001"/>
            </w:tcBorders>
            <w:shd w:val="clear" w:color="auto" w:fill="FFFFFF"/>
            <w:vAlign w:val="center"/>
          </w:tcPr>
          <w:p w:rsidR="00984744" w:rsidRPr="00471E18" w:rsidRDefault="00984744" w:rsidP="00250A5A">
            <w:pPr>
              <w:spacing w:after="0"/>
              <w:jc w:val="center"/>
              <w:rPr>
                <w:b/>
                <w:color w:val="000000"/>
                <w:sz w:val="18"/>
                <w:szCs w:val="18"/>
              </w:rPr>
            </w:pPr>
            <w:r>
              <w:rPr>
                <w:b/>
                <w:color w:val="000000"/>
                <w:sz w:val="18"/>
                <w:szCs w:val="18"/>
              </w:rPr>
              <w:t>7.2</w:t>
            </w:r>
          </w:p>
        </w:tc>
        <w:tc>
          <w:tcPr>
            <w:tcW w:w="107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2.3</w:t>
            </w:r>
          </w:p>
        </w:tc>
        <w:tc>
          <w:tcPr>
            <w:tcW w:w="1387" w:type="dxa"/>
            <w:tcBorders>
              <w:left w:val="dashed" w:sz="4" w:space="0" w:color="000001"/>
              <w:right w:val="dashed" w:sz="4" w:space="0" w:color="000001"/>
            </w:tcBorders>
            <w:shd w:val="clear" w:color="auto" w:fill="FFFFFF"/>
            <w:vAlign w:val="center"/>
          </w:tcPr>
          <w:p w:rsidR="00984744" w:rsidRPr="00967B67" w:rsidRDefault="00984744" w:rsidP="00391CC3">
            <w:pPr>
              <w:spacing w:after="0"/>
              <w:jc w:val="center"/>
              <w:rPr>
                <w:color w:val="000000"/>
                <w:sz w:val="18"/>
                <w:szCs w:val="18"/>
              </w:rPr>
            </w:pPr>
            <w:r>
              <w:rPr>
                <w:color w:val="000000"/>
                <w:sz w:val="18"/>
                <w:szCs w:val="18"/>
              </w:rPr>
              <w:t>20</w:t>
            </w:r>
          </w:p>
        </w:tc>
        <w:tc>
          <w:tcPr>
            <w:tcW w:w="1234" w:type="dxa"/>
            <w:gridSpan w:val="2"/>
            <w:tcBorders>
              <w:left w:val="dashed" w:sz="4" w:space="0" w:color="000001"/>
              <w:right w:val="single" w:sz="4" w:space="0" w:color="auto"/>
            </w:tcBorders>
            <w:shd w:val="clear" w:color="auto" w:fill="FFFFFF"/>
            <w:vAlign w:val="center"/>
          </w:tcPr>
          <w:p w:rsidR="00984744" w:rsidRPr="00967B67" w:rsidRDefault="00984744" w:rsidP="00391CC3">
            <w:pPr>
              <w:spacing w:after="0"/>
              <w:jc w:val="center"/>
              <w:rPr>
                <w:sz w:val="18"/>
                <w:szCs w:val="18"/>
              </w:rPr>
            </w:pPr>
            <w:r>
              <w:rPr>
                <w:sz w:val="18"/>
                <w:szCs w:val="18"/>
              </w:rPr>
              <w:t>16</w:t>
            </w:r>
          </w:p>
        </w:tc>
      </w:tr>
      <w:tr w:rsidR="00391CC3" w:rsidRPr="0073365B" w:rsidTr="00CC2715">
        <w:tblPrEx>
          <w:tblCellMar>
            <w:left w:w="108" w:type="dxa"/>
          </w:tblCellMar>
        </w:tblPrEx>
        <w:trPr>
          <w:gridBefore w:val="1"/>
          <w:wBefore w:w="30" w:type="dxa"/>
          <w:trHeight w:val="277"/>
        </w:trPr>
        <w:tc>
          <w:tcPr>
            <w:tcW w:w="2465" w:type="dxa"/>
            <w:tcBorders>
              <w:top w:val="single" w:sz="8" w:space="0" w:color="000001"/>
              <w:left w:val="single" w:sz="4" w:space="0" w:color="auto"/>
              <w:bottom w:val="single" w:sz="8" w:space="0" w:color="000001"/>
              <w:right w:val="dashed" w:sz="4" w:space="0" w:color="000001"/>
            </w:tcBorders>
            <w:shd w:val="clear" w:color="auto" w:fill="FFFFFF"/>
            <w:vAlign w:val="center"/>
          </w:tcPr>
          <w:p w:rsidR="00391CC3" w:rsidRPr="00471E18" w:rsidRDefault="00391CC3" w:rsidP="00391CC3">
            <w:pPr>
              <w:spacing w:after="0"/>
              <w:rPr>
                <w:color w:val="000000"/>
                <w:sz w:val="18"/>
                <w:szCs w:val="18"/>
              </w:rPr>
            </w:pPr>
            <w:r w:rsidRPr="00471E18">
              <w:rPr>
                <w:color w:val="000000"/>
                <w:sz w:val="18"/>
                <w:szCs w:val="18"/>
              </w:rPr>
              <w:t>M10</w:t>
            </w:r>
          </w:p>
        </w:tc>
        <w:tc>
          <w:tcPr>
            <w:tcW w:w="2466" w:type="dxa"/>
            <w:tcBorders>
              <w:top w:val="single" w:sz="8" w:space="0" w:color="000001"/>
              <w:left w:val="dashed" w:sz="4" w:space="0" w:color="000001"/>
              <w:bottom w:val="single" w:sz="8" w:space="0" w:color="000001"/>
              <w:right w:val="dashed" w:sz="4" w:space="0" w:color="000001"/>
            </w:tcBorders>
            <w:shd w:val="clear" w:color="auto" w:fill="FFFFFF"/>
            <w:vAlign w:val="center"/>
          </w:tcPr>
          <w:p w:rsidR="00391CC3" w:rsidRPr="00471E18" w:rsidRDefault="00391CC3" w:rsidP="00391CC3">
            <w:pPr>
              <w:spacing w:after="0"/>
              <w:rPr>
                <w:b/>
                <w:color w:val="000000"/>
                <w:sz w:val="18"/>
                <w:szCs w:val="18"/>
              </w:rPr>
            </w:pPr>
            <w:r w:rsidRPr="00471E18">
              <w:rPr>
                <w:color w:val="000000"/>
                <w:sz w:val="18"/>
                <w:szCs w:val="18"/>
              </w:rPr>
              <w:t>W10</w:t>
            </w:r>
          </w:p>
        </w:tc>
        <w:tc>
          <w:tcPr>
            <w:tcW w:w="986" w:type="dxa"/>
            <w:tcBorders>
              <w:top w:val="single" w:sz="8" w:space="0" w:color="000001"/>
              <w:left w:val="dashed" w:sz="4" w:space="0" w:color="000001"/>
              <w:bottom w:val="single" w:sz="8" w:space="0" w:color="000001"/>
              <w:right w:val="dashed" w:sz="4" w:space="0" w:color="000001"/>
            </w:tcBorders>
            <w:shd w:val="clear" w:color="auto" w:fill="FFFFFF"/>
            <w:vAlign w:val="center"/>
          </w:tcPr>
          <w:p w:rsidR="00391CC3" w:rsidRPr="00471E18" w:rsidRDefault="00391CC3" w:rsidP="00391CC3">
            <w:pPr>
              <w:spacing w:after="0"/>
              <w:jc w:val="center"/>
              <w:rPr>
                <w:color w:val="000000"/>
                <w:sz w:val="18"/>
                <w:szCs w:val="18"/>
              </w:rPr>
            </w:pPr>
            <w:r w:rsidRPr="00471E18">
              <w:rPr>
                <w:b/>
                <w:color w:val="000000"/>
                <w:sz w:val="18"/>
                <w:szCs w:val="18"/>
              </w:rPr>
              <w:t>8</w:t>
            </w:r>
            <w:r w:rsidR="002A77B9" w:rsidRPr="00471E18">
              <w:rPr>
                <w:b/>
                <w:color w:val="000000"/>
                <w:sz w:val="18"/>
                <w:szCs w:val="18"/>
              </w:rPr>
              <w:t>.1</w:t>
            </w:r>
          </w:p>
        </w:tc>
        <w:tc>
          <w:tcPr>
            <w:tcW w:w="1077" w:type="dxa"/>
            <w:tcBorders>
              <w:top w:val="single" w:sz="8" w:space="0" w:color="000001"/>
              <w:left w:val="dashed" w:sz="4" w:space="0" w:color="000001"/>
              <w:bottom w:val="single" w:sz="8" w:space="0" w:color="000001"/>
              <w:right w:val="dashed" w:sz="4" w:space="0" w:color="000001"/>
            </w:tcBorders>
            <w:shd w:val="clear" w:color="auto" w:fill="FFFFFF"/>
            <w:vAlign w:val="center"/>
          </w:tcPr>
          <w:p w:rsidR="00391CC3" w:rsidRPr="00967B67" w:rsidRDefault="00967B67" w:rsidP="00391CC3">
            <w:pPr>
              <w:spacing w:after="0"/>
              <w:jc w:val="center"/>
              <w:rPr>
                <w:color w:val="000000"/>
                <w:sz w:val="18"/>
                <w:szCs w:val="18"/>
              </w:rPr>
            </w:pPr>
            <w:r>
              <w:rPr>
                <w:color w:val="000000"/>
                <w:sz w:val="18"/>
                <w:szCs w:val="18"/>
              </w:rPr>
              <w:t>1.8</w:t>
            </w:r>
          </w:p>
        </w:tc>
        <w:tc>
          <w:tcPr>
            <w:tcW w:w="1387" w:type="dxa"/>
            <w:tcBorders>
              <w:top w:val="single" w:sz="8" w:space="0" w:color="000001"/>
              <w:left w:val="dashed" w:sz="4" w:space="0" w:color="000001"/>
              <w:bottom w:val="single" w:sz="8" w:space="0" w:color="000001"/>
              <w:right w:val="dashed" w:sz="4" w:space="0" w:color="000001"/>
            </w:tcBorders>
            <w:shd w:val="clear" w:color="auto" w:fill="FFFFFF"/>
            <w:vAlign w:val="center"/>
          </w:tcPr>
          <w:p w:rsidR="00391CC3" w:rsidRPr="00967B67" w:rsidRDefault="00967B67" w:rsidP="00391CC3">
            <w:pPr>
              <w:spacing w:after="0"/>
              <w:jc w:val="center"/>
              <w:rPr>
                <w:color w:val="000000"/>
                <w:sz w:val="18"/>
                <w:szCs w:val="18"/>
              </w:rPr>
            </w:pPr>
            <w:r>
              <w:rPr>
                <w:color w:val="000000"/>
                <w:sz w:val="18"/>
                <w:szCs w:val="18"/>
              </w:rPr>
              <w:t>10</w:t>
            </w:r>
          </w:p>
        </w:tc>
        <w:tc>
          <w:tcPr>
            <w:tcW w:w="1234" w:type="dxa"/>
            <w:gridSpan w:val="2"/>
            <w:tcBorders>
              <w:top w:val="single" w:sz="8" w:space="0" w:color="000001"/>
              <w:left w:val="dashed" w:sz="4" w:space="0" w:color="000001"/>
              <w:bottom w:val="single" w:sz="8" w:space="0" w:color="000001"/>
              <w:right w:val="single" w:sz="4" w:space="0" w:color="auto"/>
            </w:tcBorders>
            <w:shd w:val="clear" w:color="auto" w:fill="FFFFFF"/>
            <w:vAlign w:val="center"/>
          </w:tcPr>
          <w:p w:rsidR="00391CC3" w:rsidRPr="00967B67" w:rsidRDefault="00967B67" w:rsidP="00391CC3">
            <w:pPr>
              <w:spacing w:after="0"/>
              <w:jc w:val="center"/>
              <w:rPr>
                <w:sz w:val="18"/>
                <w:szCs w:val="18"/>
              </w:rPr>
            </w:pPr>
            <w:r>
              <w:rPr>
                <w:sz w:val="18"/>
                <w:szCs w:val="18"/>
              </w:rPr>
              <w:t>23</w:t>
            </w:r>
          </w:p>
        </w:tc>
      </w:tr>
    </w:tbl>
    <w:p w:rsidR="008A324B" w:rsidRDefault="008A324B" w:rsidP="00391CC3">
      <w:pPr>
        <w:spacing w:after="0"/>
        <w:rPr>
          <w:b/>
          <w:sz w:val="36"/>
          <w:szCs w:val="36"/>
        </w:rPr>
      </w:pPr>
    </w:p>
    <w:p w:rsidR="00FA3453" w:rsidRPr="00FA3453" w:rsidRDefault="00FA3453" w:rsidP="00391CC3">
      <w:pPr>
        <w:spacing w:after="0"/>
        <w:rPr>
          <w:sz w:val="24"/>
          <w:szCs w:val="24"/>
        </w:rPr>
      </w:pPr>
      <w:r w:rsidRPr="00FA3453">
        <w:rPr>
          <w:sz w:val="24"/>
          <w:szCs w:val="24"/>
        </w:rPr>
        <w:t>Course lengths in the above table are the “optimum” route and climb has been measured along it.</w:t>
      </w:r>
    </w:p>
    <w:p w:rsidR="00FA3453" w:rsidRDefault="00FA3453" w:rsidP="00391CC3">
      <w:pPr>
        <w:spacing w:after="0"/>
        <w:rPr>
          <w:b/>
          <w:sz w:val="36"/>
          <w:szCs w:val="36"/>
        </w:rPr>
      </w:pPr>
    </w:p>
    <w:p w:rsidR="008A324B" w:rsidRDefault="008A324B">
      <w:pPr>
        <w:rPr>
          <w:b/>
          <w:sz w:val="36"/>
          <w:szCs w:val="36"/>
        </w:rPr>
      </w:pPr>
      <w:r>
        <w:rPr>
          <w:b/>
          <w:sz w:val="36"/>
          <w:szCs w:val="36"/>
        </w:rPr>
        <w:br w:type="page"/>
      </w:r>
    </w:p>
    <w:p w:rsidR="00391CC3" w:rsidRDefault="00391CC3" w:rsidP="00391CC3">
      <w:pPr>
        <w:spacing w:after="0"/>
        <w:rPr>
          <w:b/>
          <w:sz w:val="36"/>
          <w:szCs w:val="36"/>
        </w:rPr>
      </w:pPr>
      <w:r>
        <w:rPr>
          <w:b/>
          <w:sz w:val="36"/>
          <w:szCs w:val="36"/>
        </w:rPr>
        <w:lastRenderedPageBreak/>
        <w:t>Finals Course Details</w:t>
      </w:r>
    </w:p>
    <w:p w:rsidR="008A324B" w:rsidRDefault="008A324B" w:rsidP="009478A6">
      <w:pPr>
        <w:spacing w:after="0"/>
        <w:rPr>
          <w:sz w:val="24"/>
          <w:szCs w:val="24"/>
        </w:rPr>
      </w:pPr>
    </w:p>
    <w:p w:rsidR="009478A6" w:rsidRDefault="009478A6" w:rsidP="009478A6">
      <w:pPr>
        <w:spacing w:after="0"/>
        <w:rPr>
          <w:sz w:val="24"/>
          <w:szCs w:val="24"/>
        </w:rPr>
      </w:pPr>
      <w:r w:rsidRPr="006106FC">
        <w:rPr>
          <w:sz w:val="24"/>
          <w:szCs w:val="24"/>
        </w:rPr>
        <w:t xml:space="preserve">Maps will </w:t>
      </w:r>
      <w:r w:rsidR="00D649FD">
        <w:rPr>
          <w:sz w:val="24"/>
          <w:szCs w:val="24"/>
        </w:rPr>
        <w:t xml:space="preserve">be </w:t>
      </w:r>
      <w:r w:rsidRPr="006106FC">
        <w:rPr>
          <w:sz w:val="24"/>
          <w:szCs w:val="24"/>
        </w:rPr>
        <w:t>in boxes face down. Competitors will be permitted to pick up their map at -10 seconds to check they have the correct course.</w:t>
      </w:r>
    </w:p>
    <w:p w:rsidR="008A324B" w:rsidRPr="00391CC3" w:rsidRDefault="008A324B" w:rsidP="009478A6">
      <w:pPr>
        <w:spacing w:after="0"/>
        <w:rPr>
          <w:sz w:val="24"/>
          <w:szCs w:val="24"/>
        </w:rPr>
      </w:pPr>
    </w:p>
    <w:tbl>
      <w:tblPr>
        <w:tblStyle w:val="PlainTable5"/>
        <w:tblW w:w="0" w:type="auto"/>
        <w:tblLayout w:type="fixed"/>
        <w:tblLook w:val="0000" w:firstRow="0" w:lastRow="0" w:firstColumn="0" w:lastColumn="0" w:noHBand="0" w:noVBand="0"/>
      </w:tblPr>
      <w:tblGrid>
        <w:gridCol w:w="2497"/>
        <w:gridCol w:w="2499"/>
        <w:gridCol w:w="1000"/>
        <w:gridCol w:w="1092"/>
        <w:gridCol w:w="1406"/>
        <w:gridCol w:w="1250"/>
        <w:gridCol w:w="37"/>
      </w:tblGrid>
      <w:tr w:rsidR="00D649FD" w:rsidRPr="0073365B" w:rsidTr="00A86F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1" w:type="dxa"/>
            <w:gridSpan w:val="7"/>
            <w:tcBorders>
              <w:top w:val="single" w:sz="4" w:space="0" w:color="auto"/>
              <w:left w:val="single" w:sz="4" w:space="0" w:color="auto"/>
              <w:bottom w:val="single" w:sz="4" w:space="0" w:color="auto"/>
              <w:right w:val="single" w:sz="4" w:space="0" w:color="auto"/>
            </w:tcBorders>
            <w:shd w:val="clear" w:color="auto" w:fill="auto"/>
          </w:tcPr>
          <w:p w:rsidR="00D649FD" w:rsidRPr="009478A6" w:rsidRDefault="00D649FD" w:rsidP="0002357C">
            <w:pPr>
              <w:jc w:val="center"/>
              <w:rPr>
                <w:sz w:val="24"/>
                <w:szCs w:val="24"/>
              </w:rPr>
            </w:pPr>
            <w:r w:rsidRPr="009478A6">
              <w:rPr>
                <w:b/>
                <w:sz w:val="24"/>
                <w:szCs w:val="24"/>
              </w:rPr>
              <w:t>Final courses will close at 15:30. All are to have downloaded by 15:35.</w:t>
            </w:r>
          </w:p>
        </w:tc>
      </w:tr>
      <w:tr w:rsidR="00391CC3" w:rsidRPr="0073365B" w:rsidTr="00A86F00">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4996" w:type="dxa"/>
            <w:gridSpan w:val="2"/>
            <w:tcBorders>
              <w:left w:val="single" w:sz="4" w:space="0" w:color="auto"/>
              <w:bottom w:val="dashSmallGap" w:sz="4" w:space="0" w:color="auto"/>
              <w:right w:val="dashSmallGap" w:sz="4" w:space="0" w:color="auto"/>
            </w:tcBorders>
            <w:shd w:val="clear" w:color="auto" w:fill="auto"/>
          </w:tcPr>
          <w:p w:rsidR="00391CC3" w:rsidRPr="0073365B" w:rsidRDefault="00391CC3" w:rsidP="00391CC3">
            <w:pPr>
              <w:jc w:val="center"/>
              <w:rPr>
                <w:b/>
                <w:color w:val="000000"/>
                <w:sz w:val="20"/>
                <w:szCs w:val="20"/>
              </w:rPr>
            </w:pPr>
            <w:r w:rsidRPr="0073365B">
              <w:rPr>
                <w:b/>
                <w:color w:val="000000"/>
                <w:sz w:val="20"/>
                <w:szCs w:val="20"/>
              </w:rPr>
              <w:t>Classes:</w:t>
            </w:r>
          </w:p>
        </w:tc>
        <w:tc>
          <w:tcPr>
            <w:tcW w:w="1000" w:type="dxa"/>
            <w:vMerge w:val="restart"/>
            <w:tcBorders>
              <w:left w:val="dashSmallGap" w:sz="4" w:space="0" w:color="auto"/>
              <w:right w:val="dashSmallGap" w:sz="4" w:space="0" w:color="auto"/>
            </w:tcBorders>
            <w:shd w:val="clear" w:color="auto" w:fill="auto"/>
          </w:tcPr>
          <w:p w:rsidR="00391CC3" w:rsidRPr="0073365B" w:rsidRDefault="00391CC3" w:rsidP="00391CC3">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3365B">
              <w:rPr>
                <w:b/>
                <w:color w:val="000000"/>
                <w:sz w:val="20"/>
                <w:szCs w:val="20"/>
              </w:rPr>
              <w:t>Course:</w:t>
            </w:r>
          </w:p>
        </w:tc>
        <w:tc>
          <w:tcPr>
            <w:cnfStyle w:val="000010000000" w:firstRow="0" w:lastRow="0" w:firstColumn="0" w:lastColumn="0" w:oddVBand="1" w:evenVBand="0" w:oddHBand="0" w:evenHBand="0" w:firstRowFirstColumn="0" w:firstRowLastColumn="0" w:lastRowFirstColumn="0" w:lastRowLastColumn="0"/>
            <w:tcW w:w="1092" w:type="dxa"/>
            <w:vMerge w:val="restart"/>
            <w:tcBorders>
              <w:left w:val="dashSmallGap" w:sz="4" w:space="0" w:color="auto"/>
              <w:right w:val="dashSmallGap" w:sz="4" w:space="0" w:color="auto"/>
            </w:tcBorders>
            <w:shd w:val="clear" w:color="auto" w:fill="auto"/>
          </w:tcPr>
          <w:p w:rsidR="00391CC3" w:rsidRPr="0073365B" w:rsidRDefault="00391CC3" w:rsidP="00391CC3">
            <w:pPr>
              <w:jc w:val="center"/>
              <w:rPr>
                <w:b/>
                <w:color w:val="000000"/>
                <w:sz w:val="20"/>
                <w:szCs w:val="20"/>
              </w:rPr>
            </w:pPr>
            <w:r w:rsidRPr="0073365B">
              <w:rPr>
                <w:b/>
                <w:color w:val="000000"/>
                <w:sz w:val="20"/>
                <w:szCs w:val="20"/>
              </w:rPr>
              <w:t>Length (km):</w:t>
            </w:r>
          </w:p>
        </w:tc>
        <w:tc>
          <w:tcPr>
            <w:tcW w:w="1406" w:type="dxa"/>
            <w:vMerge w:val="restart"/>
            <w:tcBorders>
              <w:left w:val="dashSmallGap" w:sz="4" w:space="0" w:color="auto"/>
              <w:right w:val="dashSmallGap" w:sz="4" w:space="0" w:color="auto"/>
            </w:tcBorders>
            <w:shd w:val="clear" w:color="auto" w:fill="auto"/>
          </w:tcPr>
          <w:p w:rsidR="00391CC3" w:rsidRPr="0073365B" w:rsidRDefault="00391CC3" w:rsidP="00391CC3">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3365B">
              <w:rPr>
                <w:b/>
                <w:color w:val="000000"/>
                <w:sz w:val="20"/>
                <w:szCs w:val="20"/>
              </w:rPr>
              <w:t>Height Climb (m):</w:t>
            </w:r>
          </w:p>
        </w:tc>
        <w:tc>
          <w:tcPr>
            <w:cnfStyle w:val="000010000000" w:firstRow="0" w:lastRow="0" w:firstColumn="0" w:lastColumn="0" w:oddVBand="1" w:evenVBand="0" w:oddHBand="0" w:evenHBand="0" w:firstRowFirstColumn="0" w:firstRowLastColumn="0" w:lastRowFirstColumn="0" w:lastRowLastColumn="0"/>
            <w:tcW w:w="1250" w:type="dxa"/>
            <w:tcBorders>
              <w:left w:val="dashSmallGap" w:sz="4" w:space="0" w:color="auto"/>
              <w:bottom w:val="dashSmallGap" w:sz="4" w:space="0" w:color="auto"/>
              <w:right w:val="single" w:sz="4" w:space="0" w:color="auto"/>
            </w:tcBorders>
            <w:shd w:val="clear" w:color="auto" w:fill="auto"/>
          </w:tcPr>
          <w:p w:rsidR="00391CC3" w:rsidRPr="0073365B" w:rsidRDefault="00391CC3" w:rsidP="00391CC3">
            <w:pPr>
              <w:jc w:val="center"/>
              <w:rPr>
                <w:sz w:val="20"/>
                <w:szCs w:val="20"/>
              </w:rPr>
            </w:pPr>
            <w:r w:rsidRPr="0073365B">
              <w:rPr>
                <w:b/>
                <w:color w:val="000000"/>
                <w:sz w:val="20"/>
                <w:szCs w:val="20"/>
              </w:rPr>
              <w:t>No of Controls:</w:t>
            </w:r>
          </w:p>
        </w:tc>
      </w:tr>
      <w:tr w:rsidR="00391CC3" w:rsidRPr="0073365B" w:rsidTr="00A86F00">
        <w:trPr>
          <w:gridAfter w:val="1"/>
          <w:cnfStyle w:val="000000100000" w:firstRow="0" w:lastRow="0" w:firstColumn="0" w:lastColumn="0" w:oddVBand="0" w:evenVBand="0" w:oddHBand="1" w:evenHBand="0" w:firstRowFirstColumn="0" w:firstRowLastColumn="0" w:lastRowFirstColumn="0" w:lastRowLastColumn="0"/>
          <w:wAfter w:w="37" w:type="dxa"/>
          <w:trHeight w:val="331"/>
        </w:trPr>
        <w:tc>
          <w:tcPr>
            <w:cnfStyle w:val="000010000000" w:firstRow="0" w:lastRow="0" w:firstColumn="0" w:lastColumn="0" w:oddVBand="1" w:evenVBand="0" w:oddHBand="0" w:evenHBand="0" w:firstRowFirstColumn="0" w:firstRowLastColumn="0" w:lastRowFirstColumn="0" w:lastRowLastColumn="0"/>
            <w:tcW w:w="2497" w:type="dxa"/>
            <w:tcBorders>
              <w:top w:val="dashSmallGap" w:sz="4" w:space="0" w:color="auto"/>
              <w:left w:val="single" w:sz="4" w:space="0" w:color="auto"/>
              <w:bottom w:val="single" w:sz="4" w:space="0" w:color="auto"/>
              <w:right w:val="dashSmallGap" w:sz="4" w:space="0" w:color="auto"/>
            </w:tcBorders>
            <w:shd w:val="clear" w:color="auto" w:fill="auto"/>
          </w:tcPr>
          <w:p w:rsidR="00391CC3" w:rsidRPr="0073365B" w:rsidRDefault="00391CC3" w:rsidP="00391CC3">
            <w:pPr>
              <w:jc w:val="center"/>
              <w:rPr>
                <w:b/>
                <w:color w:val="000000"/>
                <w:sz w:val="20"/>
                <w:szCs w:val="20"/>
              </w:rPr>
            </w:pPr>
            <w:r w:rsidRPr="0073365B">
              <w:rPr>
                <w:b/>
                <w:color w:val="000000"/>
                <w:sz w:val="20"/>
                <w:szCs w:val="20"/>
              </w:rPr>
              <w:t>Men</w:t>
            </w:r>
          </w:p>
        </w:tc>
        <w:tc>
          <w:tcPr>
            <w:tcW w:w="2499" w:type="dxa"/>
            <w:tcBorders>
              <w:top w:val="dashSmallGap" w:sz="4" w:space="0" w:color="auto"/>
              <w:left w:val="dashSmallGap" w:sz="4" w:space="0" w:color="auto"/>
              <w:bottom w:val="single" w:sz="4" w:space="0" w:color="auto"/>
              <w:right w:val="dashSmallGap" w:sz="4" w:space="0" w:color="auto"/>
            </w:tcBorders>
            <w:shd w:val="clear" w:color="auto" w:fill="auto"/>
          </w:tcPr>
          <w:p w:rsidR="00391CC3" w:rsidRPr="0073365B" w:rsidRDefault="00391CC3" w:rsidP="00391CC3">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365B">
              <w:rPr>
                <w:b/>
                <w:color w:val="000000"/>
                <w:sz w:val="20"/>
                <w:szCs w:val="20"/>
              </w:rPr>
              <w:t>Women</w:t>
            </w:r>
          </w:p>
        </w:tc>
        <w:tc>
          <w:tcPr>
            <w:cnfStyle w:val="000010000000" w:firstRow="0" w:lastRow="0" w:firstColumn="0" w:lastColumn="0" w:oddVBand="1" w:evenVBand="0" w:oddHBand="0" w:evenHBand="0" w:firstRowFirstColumn="0" w:firstRowLastColumn="0" w:lastRowFirstColumn="0" w:lastRowLastColumn="0"/>
            <w:tcW w:w="1000" w:type="dxa"/>
            <w:vMerge/>
            <w:tcBorders>
              <w:left w:val="dashSmallGap" w:sz="4" w:space="0" w:color="auto"/>
              <w:bottom w:val="single" w:sz="4" w:space="0" w:color="auto"/>
              <w:right w:val="dashSmallGap" w:sz="4" w:space="0" w:color="auto"/>
            </w:tcBorders>
            <w:shd w:val="clear" w:color="auto" w:fill="auto"/>
          </w:tcPr>
          <w:p w:rsidR="00391CC3" w:rsidRPr="0073365B" w:rsidRDefault="00391CC3" w:rsidP="00391CC3">
            <w:pPr>
              <w:widowControl w:val="0"/>
              <w:rPr>
                <w:sz w:val="20"/>
                <w:szCs w:val="20"/>
              </w:rPr>
            </w:pPr>
          </w:p>
        </w:tc>
        <w:tc>
          <w:tcPr>
            <w:tcW w:w="1092" w:type="dxa"/>
            <w:vMerge/>
            <w:tcBorders>
              <w:left w:val="dashSmallGap" w:sz="4" w:space="0" w:color="auto"/>
              <w:bottom w:val="single" w:sz="4" w:space="0" w:color="auto"/>
              <w:right w:val="dashSmallGap" w:sz="4" w:space="0" w:color="auto"/>
            </w:tcBorders>
            <w:shd w:val="clear" w:color="auto" w:fill="auto"/>
          </w:tcPr>
          <w:p w:rsidR="00391CC3" w:rsidRPr="0073365B" w:rsidRDefault="00391CC3" w:rsidP="00391CC3">
            <w:pPr>
              <w:widowControl w:val="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06" w:type="dxa"/>
            <w:vMerge/>
            <w:tcBorders>
              <w:left w:val="dashSmallGap" w:sz="4" w:space="0" w:color="auto"/>
              <w:bottom w:val="single" w:sz="4" w:space="0" w:color="auto"/>
              <w:right w:val="dashSmallGap" w:sz="4" w:space="0" w:color="auto"/>
            </w:tcBorders>
            <w:shd w:val="clear" w:color="auto" w:fill="auto"/>
          </w:tcPr>
          <w:p w:rsidR="00391CC3" w:rsidRPr="0073365B" w:rsidRDefault="00391CC3" w:rsidP="00391CC3">
            <w:pPr>
              <w:widowControl w:val="0"/>
              <w:rPr>
                <w:sz w:val="20"/>
                <w:szCs w:val="20"/>
              </w:rPr>
            </w:pPr>
          </w:p>
        </w:tc>
        <w:tc>
          <w:tcPr>
            <w:tcW w:w="1250" w:type="dxa"/>
            <w:tcBorders>
              <w:top w:val="dashSmallGap" w:sz="4" w:space="0" w:color="auto"/>
              <w:left w:val="dashSmallGap" w:sz="4" w:space="0" w:color="auto"/>
              <w:bottom w:val="single" w:sz="4" w:space="0" w:color="auto"/>
              <w:right w:val="single" w:sz="4" w:space="0" w:color="auto"/>
            </w:tcBorders>
            <w:shd w:val="clear" w:color="auto" w:fill="auto"/>
          </w:tcPr>
          <w:p w:rsidR="00391CC3" w:rsidRPr="0073365B" w:rsidRDefault="00391CC3" w:rsidP="00391CC3">
            <w:pPr>
              <w:cnfStyle w:val="000000100000" w:firstRow="0" w:lastRow="0" w:firstColumn="0" w:lastColumn="0" w:oddVBand="0" w:evenVBand="0" w:oddHBand="1" w:evenHBand="0" w:firstRowFirstColumn="0" w:firstRowLastColumn="0" w:lastRowFirstColumn="0" w:lastRowLastColumn="0"/>
              <w:rPr>
                <w:sz w:val="20"/>
                <w:szCs w:val="20"/>
              </w:rPr>
            </w:pP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391CC3" w:rsidRPr="00E5064A" w:rsidRDefault="00391CC3" w:rsidP="00E5064A">
            <w:pPr>
              <w:pStyle w:val="NoSpacing"/>
              <w:rPr>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391CC3" w:rsidRPr="00E5064A" w:rsidRDefault="00391CC3" w:rsidP="00E5064A">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391CC3" w:rsidRPr="00E5064A" w:rsidRDefault="00391CC3" w:rsidP="00E5064A">
            <w:pPr>
              <w:pStyle w:val="NoSpacing"/>
              <w:jc w:val="center"/>
              <w:rPr>
                <w:sz w:val="18"/>
                <w:szCs w:val="18"/>
              </w:rPr>
            </w:pPr>
            <w:r w:rsidRPr="00E5064A">
              <w:rPr>
                <w:b/>
                <w:sz w:val="18"/>
                <w:szCs w:val="18"/>
              </w:rPr>
              <w:t>1A</w:t>
            </w:r>
          </w:p>
        </w:tc>
        <w:tc>
          <w:tcPr>
            <w:tcW w:w="1092" w:type="dxa"/>
            <w:tcBorders>
              <w:top w:val="single" w:sz="4" w:space="0" w:color="auto"/>
              <w:left w:val="dashSmallGap" w:sz="4" w:space="0" w:color="auto"/>
              <w:right w:val="dashSmallGap" w:sz="4" w:space="0" w:color="auto"/>
            </w:tcBorders>
            <w:shd w:val="clear" w:color="auto" w:fill="auto"/>
          </w:tcPr>
          <w:p w:rsidR="00391CC3" w:rsidRPr="00207E97" w:rsidRDefault="00207E97" w:rsidP="00E5064A">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391CC3" w:rsidRPr="00207E97" w:rsidRDefault="00207E97" w:rsidP="00E5064A">
            <w:pPr>
              <w:pStyle w:val="NoSpacing"/>
              <w:jc w:val="center"/>
              <w:rPr>
                <w:sz w:val="18"/>
                <w:szCs w:val="18"/>
              </w:rPr>
            </w:pPr>
            <w:r>
              <w:rPr>
                <w:sz w:val="18"/>
                <w:szCs w:val="18"/>
              </w:rPr>
              <w:t>85</w:t>
            </w:r>
          </w:p>
        </w:tc>
        <w:tc>
          <w:tcPr>
            <w:tcW w:w="1250" w:type="dxa"/>
            <w:tcBorders>
              <w:top w:val="single" w:sz="4" w:space="0" w:color="auto"/>
              <w:left w:val="dashSmallGap" w:sz="4" w:space="0" w:color="auto"/>
              <w:right w:val="single" w:sz="4" w:space="0" w:color="auto"/>
            </w:tcBorders>
            <w:shd w:val="clear" w:color="auto" w:fill="auto"/>
          </w:tcPr>
          <w:p w:rsidR="00391CC3" w:rsidRPr="00207E97" w:rsidRDefault="00667FC3" w:rsidP="00E5064A">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r>
      <w:tr w:rsidR="00391CC3"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391CC3" w:rsidRPr="00E5064A" w:rsidRDefault="00A86F00" w:rsidP="00E5064A">
            <w:pPr>
              <w:pStyle w:val="NoSpacing"/>
              <w:rPr>
                <w:sz w:val="18"/>
                <w:szCs w:val="18"/>
              </w:rPr>
            </w:pPr>
            <w:r w:rsidRPr="00E5064A">
              <w:rPr>
                <w:sz w:val="18"/>
                <w:szCs w:val="18"/>
              </w:rPr>
              <w:t>Men Open</w:t>
            </w:r>
          </w:p>
        </w:tc>
        <w:tc>
          <w:tcPr>
            <w:tcW w:w="2499" w:type="dxa"/>
            <w:tcBorders>
              <w:left w:val="dashSmallGap" w:sz="4" w:space="0" w:color="auto"/>
              <w:right w:val="dashSmallGap" w:sz="4" w:space="0" w:color="auto"/>
            </w:tcBorders>
            <w:shd w:val="clear" w:color="auto" w:fill="auto"/>
          </w:tcPr>
          <w:p w:rsidR="00391CC3" w:rsidRPr="00E5064A" w:rsidRDefault="00391CC3" w:rsidP="00E5064A">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391CC3" w:rsidRPr="00E5064A" w:rsidRDefault="00391CC3" w:rsidP="00E5064A">
            <w:pPr>
              <w:pStyle w:val="NoSpacing"/>
              <w:jc w:val="center"/>
              <w:rPr>
                <w:sz w:val="18"/>
                <w:szCs w:val="18"/>
              </w:rPr>
            </w:pPr>
            <w:r w:rsidRPr="00E5064A">
              <w:rPr>
                <w:b/>
                <w:sz w:val="18"/>
                <w:szCs w:val="18"/>
              </w:rPr>
              <w:t>1B</w:t>
            </w:r>
          </w:p>
        </w:tc>
        <w:tc>
          <w:tcPr>
            <w:tcW w:w="1092" w:type="dxa"/>
            <w:tcBorders>
              <w:left w:val="dashSmallGap" w:sz="4" w:space="0" w:color="auto"/>
              <w:right w:val="dashSmallGap" w:sz="4" w:space="0" w:color="auto"/>
            </w:tcBorders>
            <w:shd w:val="clear" w:color="auto" w:fill="auto"/>
          </w:tcPr>
          <w:p w:rsidR="00391CC3" w:rsidRPr="00207E97" w:rsidRDefault="00207E97" w:rsidP="00E5064A">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391CC3" w:rsidRPr="00207E97" w:rsidRDefault="00207E97" w:rsidP="00E5064A">
            <w:pPr>
              <w:pStyle w:val="NoSpacing"/>
              <w:jc w:val="center"/>
              <w:rPr>
                <w:sz w:val="18"/>
                <w:szCs w:val="18"/>
              </w:rPr>
            </w:pPr>
            <w:r>
              <w:rPr>
                <w:sz w:val="18"/>
                <w:szCs w:val="18"/>
              </w:rPr>
              <w:t>70</w:t>
            </w:r>
          </w:p>
        </w:tc>
        <w:tc>
          <w:tcPr>
            <w:tcW w:w="1250" w:type="dxa"/>
            <w:tcBorders>
              <w:left w:val="dashSmallGap" w:sz="4" w:space="0" w:color="auto"/>
              <w:right w:val="single" w:sz="4" w:space="0" w:color="auto"/>
            </w:tcBorders>
            <w:shd w:val="clear" w:color="auto" w:fill="auto"/>
          </w:tcPr>
          <w:p w:rsidR="00391CC3" w:rsidRPr="00207E97" w:rsidRDefault="00207E97" w:rsidP="00E5064A">
            <w:pPr>
              <w:pStyle w:val="No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391CC3" w:rsidRPr="00E5064A" w:rsidRDefault="00391CC3" w:rsidP="00E5064A">
            <w:pPr>
              <w:pStyle w:val="NoSpacing"/>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391CC3" w:rsidRPr="00E5064A" w:rsidRDefault="00391CC3" w:rsidP="00E5064A">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391CC3" w:rsidRPr="00E5064A" w:rsidRDefault="00391CC3" w:rsidP="00E5064A">
            <w:pPr>
              <w:pStyle w:val="NoSpacing"/>
              <w:jc w:val="center"/>
              <w:rPr>
                <w:sz w:val="18"/>
                <w:szCs w:val="18"/>
              </w:rPr>
            </w:pPr>
            <w:r w:rsidRPr="00E5064A">
              <w:rPr>
                <w:b/>
                <w:sz w:val="18"/>
                <w:szCs w:val="18"/>
              </w:rPr>
              <w:t>1C</w:t>
            </w:r>
          </w:p>
        </w:tc>
        <w:tc>
          <w:tcPr>
            <w:tcW w:w="1092" w:type="dxa"/>
            <w:tcBorders>
              <w:left w:val="dashSmallGap" w:sz="4" w:space="0" w:color="auto"/>
              <w:bottom w:val="single" w:sz="4" w:space="0" w:color="auto"/>
              <w:right w:val="dashSmallGap" w:sz="4" w:space="0" w:color="auto"/>
            </w:tcBorders>
            <w:shd w:val="clear" w:color="auto" w:fill="auto"/>
          </w:tcPr>
          <w:p w:rsidR="00391CC3" w:rsidRPr="00207E97" w:rsidRDefault="00207E97" w:rsidP="00E5064A">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391CC3" w:rsidRPr="00207E97" w:rsidRDefault="00207E97" w:rsidP="00E5064A">
            <w:pPr>
              <w:pStyle w:val="NoSpacing"/>
              <w:jc w:val="center"/>
              <w:rPr>
                <w:sz w:val="18"/>
                <w:szCs w:val="18"/>
              </w:rPr>
            </w:pPr>
            <w:r>
              <w:rPr>
                <w:sz w:val="18"/>
                <w:szCs w:val="18"/>
              </w:rPr>
              <w:t>55</w:t>
            </w:r>
          </w:p>
        </w:tc>
        <w:tc>
          <w:tcPr>
            <w:tcW w:w="1250" w:type="dxa"/>
            <w:tcBorders>
              <w:left w:val="dashSmallGap" w:sz="4" w:space="0" w:color="auto"/>
              <w:bottom w:val="single" w:sz="4" w:space="0" w:color="auto"/>
              <w:right w:val="single" w:sz="4" w:space="0" w:color="auto"/>
            </w:tcBorders>
            <w:shd w:val="clear" w:color="auto" w:fill="auto"/>
          </w:tcPr>
          <w:p w:rsidR="00391CC3" w:rsidRPr="00207E97" w:rsidRDefault="00391CC3" w:rsidP="00E5064A">
            <w:pPr>
              <w:pStyle w:val="No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207E97">
              <w:rPr>
                <w:sz w:val="18"/>
                <w:szCs w:val="18"/>
              </w:rPr>
              <w:t>19</w:t>
            </w:r>
          </w:p>
        </w:tc>
      </w:tr>
      <w:tr w:rsidR="00391CC3"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391CC3" w:rsidRPr="00471E18" w:rsidRDefault="00391CC3" w:rsidP="00391CC3">
            <w:pPr>
              <w:rPr>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2A</w:t>
            </w:r>
          </w:p>
        </w:tc>
        <w:tc>
          <w:tcPr>
            <w:tcW w:w="1092"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3.4</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75</w:t>
            </w:r>
          </w:p>
        </w:tc>
        <w:tc>
          <w:tcPr>
            <w:tcW w:w="1250" w:type="dxa"/>
            <w:tcBorders>
              <w:top w:val="single" w:sz="4" w:space="0" w:color="auto"/>
              <w:left w:val="dashSmallGap" w:sz="4" w:space="0" w:color="auto"/>
              <w:right w:val="single"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18"/>
                <w:szCs w:val="18"/>
              </w:rPr>
              <w:t>25</w:t>
            </w: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391CC3" w:rsidRPr="00471E18" w:rsidRDefault="00A86F00" w:rsidP="00391CC3">
            <w:pPr>
              <w:rPr>
                <w:sz w:val="18"/>
                <w:szCs w:val="18"/>
              </w:rPr>
            </w:pPr>
            <w:r w:rsidRPr="00471E18">
              <w:rPr>
                <w:color w:val="000000"/>
                <w:sz w:val="18"/>
                <w:szCs w:val="18"/>
              </w:rPr>
              <w:t>M16, M35, M40, M45</w:t>
            </w:r>
          </w:p>
        </w:tc>
        <w:tc>
          <w:tcPr>
            <w:tcW w:w="2499" w:type="dxa"/>
            <w:tcBorders>
              <w:left w:val="dashSmallGap" w:sz="4" w:space="0" w:color="auto"/>
              <w:right w:val="dashSmallGap" w:sz="4" w:space="0" w:color="auto"/>
            </w:tcBorders>
            <w:shd w:val="clear" w:color="auto" w:fill="auto"/>
          </w:tcPr>
          <w:p w:rsidR="00391CC3" w:rsidRPr="00471E18" w:rsidRDefault="00391CC3" w:rsidP="00391CC3">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2B</w:t>
            </w:r>
          </w:p>
        </w:tc>
        <w:tc>
          <w:tcPr>
            <w:tcW w:w="1092" w:type="dxa"/>
            <w:tcBorders>
              <w:left w:val="dashSmallGap" w:sz="4" w:space="0" w:color="auto"/>
              <w:right w:val="dashSmallGap" w:sz="4" w:space="0" w:color="auto"/>
            </w:tcBorders>
            <w:shd w:val="clear" w:color="auto" w:fill="auto"/>
          </w:tcPr>
          <w:p w:rsidR="00391CC3" w:rsidRPr="00207E97" w:rsidRDefault="00391CC3" w:rsidP="00391C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7E97">
              <w:rPr>
                <w:color w:val="000000"/>
                <w:sz w:val="18"/>
                <w:szCs w:val="18"/>
              </w:rPr>
              <w:t>3.1</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60</w:t>
            </w:r>
          </w:p>
        </w:tc>
        <w:tc>
          <w:tcPr>
            <w:tcW w:w="1250" w:type="dxa"/>
            <w:tcBorders>
              <w:left w:val="dashSmallGap" w:sz="4" w:space="0" w:color="auto"/>
              <w:right w:val="single" w:sz="4" w:space="0" w:color="auto"/>
            </w:tcBorders>
            <w:shd w:val="clear" w:color="auto" w:fill="auto"/>
          </w:tcPr>
          <w:p w:rsidR="00391CC3" w:rsidRPr="00207E97" w:rsidRDefault="00207E97" w:rsidP="00391CC3">
            <w:pPr>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20</w:t>
            </w:r>
          </w:p>
        </w:tc>
      </w:tr>
      <w:tr w:rsidR="00391CC3"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391CC3" w:rsidRPr="00471E18" w:rsidRDefault="00391CC3" w:rsidP="00391CC3">
            <w:pPr>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391CC3" w:rsidRPr="00471E18" w:rsidRDefault="00391CC3" w:rsidP="00391CC3">
            <w:pP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2C</w:t>
            </w:r>
          </w:p>
        </w:tc>
        <w:tc>
          <w:tcPr>
            <w:tcW w:w="1092" w:type="dxa"/>
            <w:tcBorders>
              <w:left w:val="dashSmallGap" w:sz="4" w:space="0" w:color="auto"/>
              <w:bottom w:val="single" w:sz="4" w:space="0" w:color="auto"/>
              <w:right w:val="dashSmallGap" w:sz="4" w:space="0" w:color="auto"/>
            </w:tcBorders>
            <w:shd w:val="clear" w:color="auto" w:fill="auto"/>
          </w:tcPr>
          <w:p w:rsidR="00391CC3" w:rsidRPr="00207E97" w:rsidRDefault="00391CC3" w:rsidP="00391C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07E97">
              <w:rPr>
                <w:color w:val="000000"/>
                <w:sz w:val="18"/>
                <w:szCs w:val="18"/>
              </w:rPr>
              <w:t>2.7</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40</w:t>
            </w:r>
          </w:p>
        </w:tc>
        <w:tc>
          <w:tcPr>
            <w:tcW w:w="1250" w:type="dxa"/>
            <w:tcBorders>
              <w:left w:val="dashSmallGap" w:sz="4" w:space="0" w:color="auto"/>
              <w:bottom w:val="single" w:sz="4" w:space="0" w:color="auto"/>
              <w:right w:val="single" w:sz="4" w:space="0" w:color="auto"/>
            </w:tcBorders>
            <w:shd w:val="clear" w:color="auto" w:fill="auto"/>
          </w:tcPr>
          <w:p w:rsidR="00391CC3" w:rsidRPr="00207E97" w:rsidRDefault="00391CC3" w:rsidP="00391CC3">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7E97">
              <w:rPr>
                <w:color w:val="000000"/>
                <w:sz w:val="18"/>
                <w:szCs w:val="18"/>
              </w:rPr>
              <w:t>19</w:t>
            </w: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391CC3" w:rsidRPr="00471E18" w:rsidRDefault="00391CC3" w:rsidP="00391CC3">
            <w:pPr>
              <w:rPr>
                <w:color w:val="000000"/>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cnfStyle w:val="000000000000" w:firstRow="0" w:lastRow="0" w:firstColumn="0" w:lastColumn="0" w:oddVBand="0" w:evenVBand="0" w:oddHBand="0" w:evenHBand="0" w:firstRowFirstColumn="0" w:firstRowLastColumn="0" w:lastRowFirstColumn="0" w:lastRowLastColumn="0"/>
              <w:rPr>
                <w:b/>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3A</w:t>
            </w:r>
          </w:p>
        </w:tc>
        <w:tc>
          <w:tcPr>
            <w:tcW w:w="1092"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3.3</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75</w:t>
            </w:r>
          </w:p>
        </w:tc>
        <w:tc>
          <w:tcPr>
            <w:tcW w:w="1250" w:type="dxa"/>
            <w:tcBorders>
              <w:top w:val="single" w:sz="4" w:space="0" w:color="auto"/>
              <w:left w:val="dashSmallGap" w:sz="4" w:space="0" w:color="auto"/>
              <w:right w:val="single" w:sz="4" w:space="0" w:color="auto"/>
            </w:tcBorders>
            <w:shd w:val="clear" w:color="auto" w:fill="auto"/>
          </w:tcPr>
          <w:p w:rsidR="00391CC3" w:rsidRPr="00207E97" w:rsidRDefault="00207E97" w:rsidP="00391CC3">
            <w:pPr>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23</w:t>
            </w:r>
          </w:p>
        </w:tc>
      </w:tr>
      <w:tr w:rsidR="00391CC3"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391CC3" w:rsidRPr="00471E18" w:rsidRDefault="00A86F00" w:rsidP="00391CC3">
            <w:pPr>
              <w:rPr>
                <w:sz w:val="18"/>
                <w:szCs w:val="18"/>
              </w:rPr>
            </w:pPr>
            <w:r w:rsidRPr="00471E18">
              <w:rPr>
                <w:color w:val="000000"/>
                <w:sz w:val="18"/>
                <w:szCs w:val="18"/>
              </w:rPr>
              <w:t>M50</w:t>
            </w:r>
          </w:p>
        </w:tc>
        <w:tc>
          <w:tcPr>
            <w:tcW w:w="2499" w:type="dxa"/>
            <w:tcBorders>
              <w:left w:val="dashSmallGap" w:sz="4" w:space="0" w:color="auto"/>
              <w:right w:val="dashSmallGap" w:sz="4" w:space="0" w:color="auto"/>
            </w:tcBorders>
            <w:shd w:val="clear" w:color="auto" w:fill="auto"/>
          </w:tcPr>
          <w:p w:rsidR="00391CC3" w:rsidRPr="00471E18" w:rsidRDefault="00A86F00" w:rsidP="00391CC3">
            <w:pPr>
              <w:cnfStyle w:val="000000100000" w:firstRow="0" w:lastRow="0" w:firstColumn="0" w:lastColumn="0" w:oddVBand="0" w:evenVBand="0" w:oddHBand="1" w:evenHBand="0" w:firstRowFirstColumn="0" w:firstRowLastColumn="0" w:lastRowFirstColumn="0" w:lastRowLastColumn="0"/>
              <w:rPr>
                <w:sz w:val="18"/>
                <w:szCs w:val="18"/>
              </w:rPr>
            </w:pPr>
            <w:r w:rsidRPr="00471E18">
              <w:rPr>
                <w:color w:val="000000"/>
                <w:sz w:val="18"/>
                <w:szCs w:val="18"/>
              </w:rPr>
              <w:t>Women Open</w:t>
            </w: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3B</w:t>
            </w:r>
          </w:p>
        </w:tc>
        <w:tc>
          <w:tcPr>
            <w:tcW w:w="1092" w:type="dxa"/>
            <w:tcBorders>
              <w:left w:val="dashSmallGap" w:sz="4" w:space="0" w:color="auto"/>
              <w:right w:val="dashSmallGap"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2.8</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45</w:t>
            </w:r>
          </w:p>
        </w:tc>
        <w:tc>
          <w:tcPr>
            <w:tcW w:w="1250" w:type="dxa"/>
            <w:tcBorders>
              <w:left w:val="dashSmallGap" w:sz="4" w:space="0" w:color="auto"/>
              <w:right w:val="single"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18"/>
                <w:szCs w:val="18"/>
              </w:rPr>
              <w:t>18</w:t>
            </w: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391CC3" w:rsidRPr="00471E18" w:rsidRDefault="00391CC3" w:rsidP="00391CC3">
            <w:pPr>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391CC3" w:rsidRPr="00471E18" w:rsidRDefault="00391CC3" w:rsidP="00391CC3">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3C</w:t>
            </w:r>
          </w:p>
        </w:tc>
        <w:tc>
          <w:tcPr>
            <w:tcW w:w="1092" w:type="dxa"/>
            <w:tcBorders>
              <w:left w:val="dashSmallGap" w:sz="4" w:space="0" w:color="auto"/>
              <w:bottom w:val="single" w:sz="4" w:space="0" w:color="auto"/>
              <w:right w:val="dashSmallGap" w:sz="4" w:space="0" w:color="auto"/>
            </w:tcBorders>
            <w:shd w:val="clear" w:color="auto" w:fill="auto"/>
          </w:tcPr>
          <w:p w:rsidR="00391CC3" w:rsidRPr="00207E97" w:rsidRDefault="00207E97" w:rsidP="00391C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2.6</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45</w:t>
            </w:r>
          </w:p>
        </w:tc>
        <w:tc>
          <w:tcPr>
            <w:tcW w:w="1250" w:type="dxa"/>
            <w:tcBorders>
              <w:left w:val="dashSmallGap" w:sz="4" w:space="0" w:color="auto"/>
              <w:bottom w:val="single" w:sz="4" w:space="0" w:color="auto"/>
              <w:right w:val="single" w:sz="4" w:space="0" w:color="auto"/>
            </w:tcBorders>
            <w:shd w:val="clear" w:color="auto" w:fill="auto"/>
          </w:tcPr>
          <w:p w:rsidR="00391CC3" w:rsidRPr="00207E97" w:rsidRDefault="00391CC3" w:rsidP="00391C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7E97">
              <w:rPr>
                <w:color w:val="000000"/>
                <w:sz w:val="18"/>
                <w:szCs w:val="18"/>
              </w:rPr>
              <w:t>18</w:t>
            </w:r>
          </w:p>
        </w:tc>
      </w:tr>
      <w:tr w:rsidR="00391CC3"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391CC3" w:rsidRPr="00471E18" w:rsidRDefault="00391CC3" w:rsidP="00391CC3">
            <w:pPr>
              <w:rPr>
                <w:color w:val="000000"/>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4A</w:t>
            </w:r>
          </w:p>
        </w:tc>
        <w:tc>
          <w:tcPr>
            <w:tcW w:w="1092"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3.1</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65</w:t>
            </w:r>
          </w:p>
        </w:tc>
        <w:tc>
          <w:tcPr>
            <w:tcW w:w="1250" w:type="dxa"/>
            <w:tcBorders>
              <w:top w:val="single" w:sz="4" w:space="0" w:color="auto"/>
              <w:left w:val="dashSmallGap" w:sz="4" w:space="0" w:color="auto"/>
              <w:right w:val="single" w:sz="4" w:space="0" w:color="auto"/>
            </w:tcBorders>
            <w:shd w:val="clear" w:color="auto" w:fill="auto"/>
          </w:tcPr>
          <w:p w:rsidR="00391CC3"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18"/>
                <w:szCs w:val="18"/>
              </w:rPr>
              <w:t>19</w:t>
            </w:r>
          </w:p>
        </w:tc>
      </w:tr>
      <w:tr w:rsidR="00F836AF" w:rsidRPr="009478A6" w:rsidTr="00ED2D6E">
        <w:trPr>
          <w:gridAfter w:val="1"/>
          <w:wAfter w:w="37" w:type="dxa"/>
          <w:trHeight w:val="241"/>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F836AF" w:rsidRPr="00471E18" w:rsidRDefault="00A86F00" w:rsidP="00391CC3">
            <w:pPr>
              <w:rPr>
                <w:sz w:val="18"/>
                <w:szCs w:val="18"/>
              </w:rPr>
            </w:pPr>
            <w:r w:rsidRPr="00471E18">
              <w:rPr>
                <w:color w:val="000000"/>
                <w:sz w:val="18"/>
                <w:szCs w:val="18"/>
              </w:rPr>
              <w:t>M14, M55</w:t>
            </w:r>
          </w:p>
        </w:tc>
        <w:tc>
          <w:tcPr>
            <w:tcW w:w="2499" w:type="dxa"/>
            <w:tcBorders>
              <w:left w:val="dashSmallGap" w:sz="4" w:space="0" w:color="auto"/>
              <w:right w:val="dashSmallGap" w:sz="4" w:space="0" w:color="auto"/>
            </w:tcBorders>
            <w:shd w:val="clear" w:color="auto" w:fill="auto"/>
          </w:tcPr>
          <w:p w:rsidR="00F836AF" w:rsidRPr="00471E18" w:rsidRDefault="00A86F00" w:rsidP="00391CC3">
            <w:pPr>
              <w:cnfStyle w:val="000000000000" w:firstRow="0" w:lastRow="0" w:firstColumn="0" w:lastColumn="0" w:oddVBand="0" w:evenVBand="0" w:oddHBand="0" w:evenHBand="0" w:firstRowFirstColumn="0" w:firstRowLastColumn="0" w:lastRowFirstColumn="0" w:lastRowLastColumn="0"/>
              <w:rPr>
                <w:sz w:val="18"/>
                <w:szCs w:val="18"/>
              </w:rPr>
            </w:pPr>
            <w:r w:rsidRPr="00471E18">
              <w:rPr>
                <w:color w:val="000000"/>
                <w:sz w:val="18"/>
                <w:szCs w:val="18"/>
              </w:rPr>
              <w:t>W16, W35, W40</w:t>
            </w: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F836AF" w:rsidRPr="00471E18" w:rsidRDefault="00F836AF" w:rsidP="00F836AF">
            <w:pPr>
              <w:jc w:val="center"/>
              <w:rPr>
                <w:b/>
                <w:color w:val="000000"/>
                <w:sz w:val="18"/>
                <w:szCs w:val="18"/>
              </w:rPr>
            </w:pPr>
            <w:r>
              <w:rPr>
                <w:b/>
                <w:color w:val="000000"/>
                <w:sz w:val="18"/>
                <w:szCs w:val="18"/>
              </w:rPr>
              <w:t>4B</w:t>
            </w:r>
          </w:p>
        </w:tc>
        <w:tc>
          <w:tcPr>
            <w:tcW w:w="1092" w:type="dxa"/>
            <w:tcBorders>
              <w:left w:val="dashSmallGap" w:sz="4" w:space="0" w:color="auto"/>
              <w:right w:val="dashSmallGap" w:sz="4" w:space="0" w:color="auto"/>
            </w:tcBorders>
            <w:shd w:val="clear" w:color="auto" w:fill="auto"/>
          </w:tcPr>
          <w:p w:rsidR="00F836AF" w:rsidRPr="00207E97" w:rsidRDefault="00207E97" w:rsidP="00391C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2.7</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F836AF" w:rsidRPr="00207E97" w:rsidRDefault="00207E97" w:rsidP="00391CC3">
            <w:pPr>
              <w:jc w:val="center"/>
              <w:rPr>
                <w:color w:val="000000"/>
                <w:sz w:val="18"/>
                <w:szCs w:val="18"/>
              </w:rPr>
            </w:pPr>
            <w:r>
              <w:rPr>
                <w:color w:val="000000"/>
                <w:sz w:val="18"/>
                <w:szCs w:val="18"/>
              </w:rPr>
              <w:t>45</w:t>
            </w:r>
          </w:p>
        </w:tc>
        <w:tc>
          <w:tcPr>
            <w:tcW w:w="1250" w:type="dxa"/>
            <w:tcBorders>
              <w:left w:val="dashSmallGap" w:sz="4" w:space="0" w:color="auto"/>
              <w:right w:val="single" w:sz="4" w:space="0" w:color="auto"/>
            </w:tcBorders>
            <w:shd w:val="clear" w:color="auto" w:fill="auto"/>
          </w:tcPr>
          <w:p w:rsidR="00F836AF" w:rsidRPr="00207E97" w:rsidRDefault="00207E97" w:rsidP="00F836AF">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w:t>
            </w:r>
          </w:p>
        </w:tc>
      </w:tr>
      <w:tr w:rsidR="00F836AF"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41"/>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F836AF" w:rsidRPr="00471E18" w:rsidRDefault="00F836AF" w:rsidP="00391CC3">
            <w:pPr>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F836AF" w:rsidRPr="00471E18" w:rsidRDefault="00F836AF" w:rsidP="00391CC3">
            <w:pP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F836AF" w:rsidRPr="00471E18" w:rsidRDefault="00F836AF" w:rsidP="00F836AF">
            <w:pPr>
              <w:jc w:val="center"/>
              <w:rPr>
                <w:b/>
                <w:color w:val="000000"/>
                <w:sz w:val="18"/>
                <w:szCs w:val="18"/>
              </w:rPr>
            </w:pPr>
            <w:r>
              <w:rPr>
                <w:b/>
                <w:color w:val="000000"/>
                <w:sz w:val="18"/>
                <w:szCs w:val="18"/>
              </w:rPr>
              <w:t>4C</w:t>
            </w:r>
          </w:p>
        </w:tc>
        <w:tc>
          <w:tcPr>
            <w:tcW w:w="1092" w:type="dxa"/>
            <w:tcBorders>
              <w:left w:val="dashSmallGap" w:sz="4" w:space="0" w:color="auto"/>
              <w:bottom w:val="single" w:sz="4" w:space="0" w:color="auto"/>
              <w:right w:val="dashSmallGap" w:sz="4" w:space="0" w:color="auto"/>
            </w:tcBorders>
            <w:shd w:val="clear" w:color="auto" w:fill="auto"/>
          </w:tcPr>
          <w:p w:rsidR="00F836AF" w:rsidRPr="00207E97" w:rsidRDefault="00207E97" w:rsidP="00391C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F836AF" w:rsidRPr="00207E97" w:rsidRDefault="00207E97" w:rsidP="00391CC3">
            <w:pPr>
              <w:jc w:val="center"/>
              <w:rPr>
                <w:color w:val="000000"/>
                <w:sz w:val="18"/>
                <w:szCs w:val="18"/>
              </w:rPr>
            </w:pPr>
            <w:r>
              <w:rPr>
                <w:color w:val="000000"/>
                <w:sz w:val="18"/>
                <w:szCs w:val="18"/>
              </w:rPr>
              <w:t>30</w:t>
            </w:r>
          </w:p>
        </w:tc>
        <w:tc>
          <w:tcPr>
            <w:tcW w:w="1250" w:type="dxa"/>
            <w:tcBorders>
              <w:left w:val="dashSmallGap" w:sz="4" w:space="0" w:color="auto"/>
              <w:bottom w:val="single" w:sz="4" w:space="0" w:color="auto"/>
              <w:right w:val="single" w:sz="4" w:space="0" w:color="auto"/>
            </w:tcBorders>
            <w:shd w:val="clear" w:color="auto" w:fill="auto"/>
          </w:tcPr>
          <w:p w:rsidR="00F836AF" w:rsidRPr="00207E97" w:rsidRDefault="00207E97" w:rsidP="00F836AF">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17</w:t>
            </w:r>
          </w:p>
        </w:tc>
      </w:tr>
      <w:tr w:rsidR="00391CC3"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391CC3" w:rsidRPr="00471E18" w:rsidRDefault="00391CC3" w:rsidP="00391CC3">
            <w:pPr>
              <w:rPr>
                <w:color w:val="000000"/>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cnfStyle w:val="000000000000" w:firstRow="0" w:lastRow="0" w:firstColumn="0" w:lastColumn="0" w:oddVBand="0" w:evenVBand="0" w:oddHBand="0" w:evenHBand="0" w:firstRowFirstColumn="0" w:firstRowLastColumn="0" w:lastRowFirstColumn="0" w:lastRowLastColumn="0"/>
              <w:rPr>
                <w:b/>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391CC3" w:rsidRPr="00471E18" w:rsidRDefault="00391CC3" w:rsidP="00391CC3">
            <w:pPr>
              <w:jc w:val="center"/>
              <w:rPr>
                <w:color w:val="000000"/>
                <w:sz w:val="18"/>
                <w:szCs w:val="18"/>
              </w:rPr>
            </w:pPr>
            <w:r w:rsidRPr="00471E18">
              <w:rPr>
                <w:b/>
                <w:color w:val="000000"/>
                <w:sz w:val="18"/>
                <w:szCs w:val="18"/>
              </w:rPr>
              <w:t>5A</w:t>
            </w:r>
          </w:p>
        </w:tc>
        <w:tc>
          <w:tcPr>
            <w:tcW w:w="1092" w:type="dxa"/>
            <w:tcBorders>
              <w:top w:val="single" w:sz="4" w:space="0" w:color="auto"/>
              <w:left w:val="dashSmallGap" w:sz="4" w:space="0" w:color="auto"/>
              <w:right w:val="dashSmallGap" w:sz="4" w:space="0" w:color="auto"/>
            </w:tcBorders>
            <w:shd w:val="clear" w:color="auto" w:fill="auto"/>
          </w:tcPr>
          <w:p w:rsidR="00391CC3" w:rsidRPr="00207E97" w:rsidRDefault="00391CC3" w:rsidP="00391C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7E97">
              <w:rPr>
                <w:color w:val="000000"/>
                <w:sz w:val="18"/>
                <w:szCs w:val="18"/>
              </w:rPr>
              <w:t>2.8</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391CC3" w:rsidRPr="00207E97" w:rsidRDefault="00207E97" w:rsidP="00391CC3">
            <w:pPr>
              <w:jc w:val="center"/>
              <w:rPr>
                <w:color w:val="000000"/>
                <w:sz w:val="18"/>
                <w:szCs w:val="18"/>
              </w:rPr>
            </w:pPr>
            <w:r>
              <w:rPr>
                <w:color w:val="000000"/>
                <w:sz w:val="18"/>
                <w:szCs w:val="18"/>
              </w:rPr>
              <w:t>55</w:t>
            </w:r>
          </w:p>
        </w:tc>
        <w:tc>
          <w:tcPr>
            <w:tcW w:w="1250" w:type="dxa"/>
            <w:tcBorders>
              <w:top w:val="single" w:sz="4" w:space="0" w:color="auto"/>
              <w:left w:val="dashSmallGap" w:sz="4" w:space="0" w:color="auto"/>
              <w:right w:val="single" w:sz="4" w:space="0" w:color="auto"/>
            </w:tcBorders>
            <w:shd w:val="clear" w:color="auto" w:fill="auto"/>
          </w:tcPr>
          <w:p w:rsidR="00391CC3" w:rsidRPr="00207E97" w:rsidRDefault="00391CC3" w:rsidP="00391CC3">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7E97">
              <w:rPr>
                <w:color w:val="000000"/>
                <w:sz w:val="18"/>
                <w:szCs w:val="18"/>
              </w:rPr>
              <w:t>19</w:t>
            </w:r>
          </w:p>
        </w:tc>
      </w:tr>
      <w:tr w:rsidR="00A86F00"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A86F00" w:rsidRPr="00471E18" w:rsidRDefault="00A86F00" w:rsidP="00A86F00">
            <w:pPr>
              <w:rPr>
                <w:color w:val="000000"/>
                <w:sz w:val="18"/>
                <w:szCs w:val="18"/>
              </w:rPr>
            </w:pPr>
            <w:r w:rsidRPr="00471E18">
              <w:rPr>
                <w:color w:val="000000"/>
                <w:sz w:val="18"/>
                <w:szCs w:val="18"/>
              </w:rPr>
              <w:t>M60</w:t>
            </w:r>
          </w:p>
        </w:tc>
        <w:tc>
          <w:tcPr>
            <w:tcW w:w="2499" w:type="dxa"/>
            <w:tcBorders>
              <w:left w:val="dashSmallGap" w:sz="4" w:space="0" w:color="auto"/>
              <w:right w:val="dashSmallGap" w:sz="4" w:space="0" w:color="auto"/>
            </w:tcBorders>
            <w:shd w:val="clear" w:color="auto" w:fill="auto"/>
          </w:tcPr>
          <w:p w:rsidR="00A86F00" w:rsidRPr="00471E18" w:rsidRDefault="00A86F00" w:rsidP="00A86F00">
            <w:pP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71E18">
              <w:rPr>
                <w:color w:val="000000"/>
                <w:sz w:val="18"/>
                <w:szCs w:val="18"/>
              </w:rPr>
              <w:t>W45, W50</w:t>
            </w: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A86F00" w:rsidRPr="00471E18" w:rsidRDefault="00A86F00" w:rsidP="00A86F00">
            <w:pPr>
              <w:jc w:val="center"/>
              <w:rPr>
                <w:color w:val="000000"/>
                <w:sz w:val="18"/>
                <w:szCs w:val="18"/>
              </w:rPr>
            </w:pPr>
            <w:r w:rsidRPr="00471E18">
              <w:rPr>
                <w:b/>
                <w:color w:val="000000"/>
                <w:sz w:val="18"/>
                <w:szCs w:val="18"/>
              </w:rPr>
              <w:t>5B</w:t>
            </w:r>
          </w:p>
        </w:tc>
        <w:tc>
          <w:tcPr>
            <w:tcW w:w="1092" w:type="dxa"/>
            <w:tcBorders>
              <w:left w:val="dashSmallGap" w:sz="4" w:space="0" w:color="auto"/>
              <w:right w:val="dashSmallGap" w:sz="4" w:space="0" w:color="auto"/>
            </w:tcBorders>
            <w:shd w:val="clear" w:color="auto" w:fill="auto"/>
          </w:tcPr>
          <w:p w:rsidR="00A86F00" w:rsidRPr="00207E97" w:rsidRDefault="00A86F00"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07E97">
              <w:rPr>
                <w:color w:val="000000"/>
                <w:sz w:val="18"/>
                <w:szCs w:val="18"/>
              </w:rPr>
              <w:t>2.4</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A86F00" w:rsidRPr="00207E97" w:rsidRDefault="00A86F00" w:rsidP="00A86F00">
            <w:pPr>
              <w:jc w:val="center"/>
              <w:rPr>
                <w:color w:val="000000"/>
                <w:sz w:val="18"/>
                <w:szCs w:val="18"/>
              </w:rPr>
            </w:pPr>
            <w:r w:rsidRPr="00207E97">
              <w:rPr>
                <w:color w:val="000000"/>
                <w:sz w:val="18"/>
                <w:szCs w:val="18"/>
              </w:rPr>
              <w:t>30</w:t>
            </w:r>
          </w:p>
        </w:tc>
        <w:tc>
          <w:tcPr>
            <w:tcW w:w="1250" w:type="dxa"/>
            <w:tcBorders>
              <w:left w:val="dashSmallGap" w:sz="4" w:space="0" w:color="auto"/>
              <w:right w:val="single"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18"/>
                <w:szCs w:val="18"/>
              </w:rPr>
              <w:t>16</w:t>
            </w:r>
          </w:p>
        </w:tc>
      </w:tr>
      <w:tr w:rsidR="00A86F00"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A86F00" w:rsidRPr="00471E18" w:rsidRDefault="00A86F00" w:rsidP="00A86F00">
            <w:pPr>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A86F00" w:rsidRPr="00471E18" w:rsidRDefault="00A86F00" w:rsidP="00A86F00">
            <w:pP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A86F00" w:rsidRPr="00471E18" w:rsidRDefault="00A86F00" w:rsidP="00A86F00">
            <w:pPr>
              <w:jc w:val="center"/>
              <w:rPr>
                <w:color w:val="000000"/>
                <w:sz w:val="18"/>
                <w:szCs w:val="18"/>
              </w:rPr>
            </w:pPr>
            <w:r w:rsidRPr="00471E18">
              <w:rPr>
                <w:b/>
                <w:color w:val="000000"/>
                <w:sz w:val="18"/>
                <w:szCs w:val="18"/>
              </w:rPr>
              <w:t>5C</w:t>
            </w:r>
          </w:p>
        </w:tc>
        <w:tc>
          <w:tcPr>
            <w:tcW w:w="1092" w:type="dxa"/>
            <w:tcBorders>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2.0</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A86F00" w:rsidRPr="00207E97" w:rsidRDefault="00A86F00" w:rsidP="00A86F00">
            <w:pPr>
              <w:jc w:val="center"/>
              <w:rPr>
                <w:color w:val="000000"/>
                <w:sz w:val="18"/>
                <w:szCs w:val="18"/>
              </w:rPr>
            </w:pPr>
            <w:r w:rsidRPr="00207E97">
              <w:rPr>
                <w:color w:val="000000"/>
                <w:sz w:val="18"/>
                <w:szCs w:val="18"/>
              </w:rPr>
              <w:t>25</w:t>
            </w:r>
          </w:p>
        </w:tc>
        <w:tc>
          <w:tcPr>
            <w:tcW w:w="1250" w:type="dxa"/>
            <w:tcBorders>
              <w:left w:val="dashSmallGap" w:sz="4" w:space="0" w:color="auto"/>
              <w:bottom w:val="single" w:sz="4" w:space="0" w:color="auto"/>
              <w:right w:val="single"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15</w:t>
            </w:r>
          </w:p>
        </w:tc>
      </w:tr>
      <w:tr w:rsidR="00A86F00"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A86F00" w:rsidRPr="00471E18" w:rsidRDefault="00A86F00" w:rsidP="00A86F00">
            <w:pPr>
              <w:rPr>
                <w:color w:val="000000"/>
                <w:sz w:val="18"/>
                <w:szCs w:val="18"/>
              </w:rPr>
            </w:pPr>
          </w:p>
        </w:tc>
        <w:tc>
          <w:tcPr>
            <w:tcW w:w="2499" w:type="dxa"/>
            <w:tcBorders>
              <w:top w:val="single" w:sz="4" w:space="0" w:color="auto"/>
              <w:left w:val="dashSmallGap" w:sz="4" w:space="0" w:color="auto"/>
              <w:right w:val="dashSmallGap" w:sz="4" w:space="0" w:color="auto"/>
            </w:tcBorders>
            <w:shd w:val="clear" w:color="auto" w:fill="auto"/>
          </w:tcPr>
          <w:p w:rsidR="00A86F00" w:rsidRPr="00471E18" w:rsidRDefault="00A86F00" w:rsidP="00A86F00">
            <w:pPr>
              <w:cnfStyle w:val="000000100000" w:firstRow="0" w:lastRow="0" w:firstColumn="0" w:lastColumn="0" w:oddVBand="0" w:evenVBand="0" w:oddHBand="1" w:evenHBand="0" w:firstRowFirstColumn="0" w:firstRowLastColumn="0" w:lastRowFirstColumn="0" w:lastRowLastColumn="0"/>
              <w:rPr>
                <w:b/>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A86F00" w:rsidRPr="00471E18" w:rsidRDefault="00A86F00" w:rsidP="00A86F00">
            <w:pPr>
              <w:jc w:val="center"/>
              <w:rPr>
                <w:color w:val="000000"/>
                <w:sz w:val="18"/>
                <w:szCs w:val="18"/>
              </w:rPr>
            </w:pPr>
            <w:r w:rsidRPr="00471E18">
              <w:rPr>
                <w:b/>
                <w:color w:val="000000"/>
                <w:sz w:val="18"/>
                <w:szCs w:val="18"/>
              </w:rPr>
              <w:t>6A</w:t>
            </w:r>
          </w:p>
        </w:tc>
        <w:tc>
          <w:tcPr>
            <w:tcW w:w="1092" w:type="dxa"/>
            <w:tcBorders>
              <w:top w:val="single" w:sz="4" w:space="0" w:color="auto"/>
              <w:left w:val="dashSmallGap" w:sz="4" w:space="0" w:color="auto"/>
              <w:right w:val="dashSmallGap"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2.5</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A86F00" w:rsidRPr="00207E97" w:rsidRDefault="00207E97" w:rsidP="00A86F00">
            <w:pPr>
              <w:jc w:val="center"/>
              <w:rPr>
                <w:color w:val="000000"/>
                <w:sz w:val="18"/>
                <w:szCs w:val="18"/>
              </w:rPr>
            </w:pPr>
            <w:r>
              <w:rPr>
                <w:color w:val="000000"/>
                <w:sz w:val="18"/>
                <w:szCs w:val="18"/>
              </w:rPr>
              <w:t>45</w:t>
            </w:r>
          </w:p>
        </w:tc>
        <w:tc>
          <w:tcPr>
            <w:tcW w:w="1250" w:type="dxa"/>
            <w:tcBorders>
              <w:top w:val="single" w:sz="4" w:space="0" w:color="auto"/>
              <w:left w:val="dashSmallGap" w:sz="4" w:space="0" w:color="auto"/>
              <w:right w:val="single"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sz w:val="18"/>
                <w:szCs w:val="18"/>
              </w:rPr>
            </w:pPr>
            <w:r>
              <w:rPr>
                <w:color w:val="000000"/>
                <w:sz w:val="18"/>
                <w:szCs w:val="18"/>
              </w:rPr>
              <w:t>16</w:t>
            </w:r>
          </w:p>
        </w:tc>
      </w:tr>
      <w:tr w:rsidR="00A86F00"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right w:val="dashSmallGap" w:sz="4" w:space="0" w:color="auto"/>
            </w:tcBorders>
            <w:shd w:val="clear" w:color="auto" w:fill="auto"/>
          </w:tcPr>
          <w:p w:rsidR="00A86F00" w:rsidRPr="00471E18" w:rsidRDefault="00A86F00" w:rsidP="00A86F00">
            <w:pPr>
              <w:rPr>
                <w:color w:val="000000"/>
                <w:sz w:val="18"/>
                <w:szCs w:val="18"/>
              </w:rPr>
            </w:pPr>
            <w:r w:rsidRPr="00471E18">
              <w:rPr>
                <w:color w:val="000000"/>
                <w:sz w:val="18"/>
                <w:szCs w:val="18"/>
              </w:rPr>
              <w:t>M12, M65, M70</w:t>
            </w:r>
          </w:p>
        </w:tc>
        <w:tc>
          <w:tcPr>
            <w:tcW w:w="2499" w:type="dxa"/>
            <w:tcBorders>
              <w:left w:val="dashSmallGap" w:sz="4" w:space="0" w:color="auto"/>
              <w:right w:val="dashSmallGap" w:sz="4" w:space="0" w:color="auto"/>
            </w:tcBorders>
            <w:shd w:val="clear" w:color="auto" w:fill="auto"/>
          </w:tcPr>
          <w:p w:rsidR="00A86F00" w:rsidRPr="00471E18" w:rsidRDefault="00A86F00" w:rsidP="00A86F00">
            <w:pP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71E18">
              <w:rPr>
                <w:color w:val="000000"/>
                <w:sz w:val="18"/>
                <w:szCs w:val="18"/>
              </w:rPr>
              <w:t>W14, W55</w:t>
            </w: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right w:val="dashSmallGap" w:sz="4" w:space="0" w:color="auto"/>
            </w:tcBorders>
            <w:shd w:val="clear" w:color="auto" w:fill="auto"/>
          </w:tcPr>
          <w:p w:rsidR="00A86F00" w:rsidRPr="00471E18" w:rsidRDefault="00A86F00" w:rsidP="00A86F00">
            <w:pPr>
              <w:jc w:val="center"/>
              <w:rPr>
                <w:b/>
                <w:color w:val="000000"/>
                <w:sz w:val="18"/>
                <w:szCs w:val="18"/>
              </w:rPr>
            </w:pPr>
            <w:r>
              <w:rPr>
                <w:b/>
                <w:color w:val="000000"/>
                <w:sz w:val="18"/>
                <w:szCs w:val="18"/>
              </w:rPr>
              <w:t>6B</w:t>
            </w:r>
          </w:p>
        </w:tc>
        <w:tc>
          <w:tcPr>
            <w:tcW w:w="1092" w:type="dxa"/>
            <w:tcBorders>
              <w:left w:val="dashSmallGap" w:sz="4" w:space="0" w:color="auto"/>
              <w:right w:val="dashSmallGap"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2.2</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right w:val="dashSmallGap" w:sz="4" w:space="0" w:color="auto"/>
            </w:tcBorders>
            <w:shd w:val="clear" w:color="auto" w:fill="auto"/>
          </w:tcPr>
          <w:p w:rsidR="00A86F00" w:rsidRPr="00207E97" w:rsidRDefault="00207E97" w:rsidP="00A86F00">
            <w:pPr>
              <w:jc w:val="center"/>
              <w:rPr>
                <w:color w:val="000000"/>
                <w:sz w:val="18"/>
                <w:szCs w:val="18"/>
              </w:rPr>
            </w:pPr>
            <w:r>
              <w:rPr>
                <w:color w:val="000000"/>
                <w:sz w:val="18"/>
                <w:szCs w:val="18"/>
              </w:rPr>
              <w:t>30</w:t>
            </w:r>
          </w:p>
        </w:tc>
        <w:tc>
          <w:tcPr>
            <w:tcW w:w="1250" w:type="dxa"/>
            <w:tcBorders>
              <w:left w:val="dashSmallGap" w:sz="4" w:space="0" w:color="auto"/>
              <w:right w:val="single"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w:t>
            </w:r>
          </w:p>
        </w:tc>
      </w:tr>
      <w:tr w:rsidR="00A86F00"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A86F00" w:rsidRPr="00471E18" w:rsidRDefault="00A86F00" w:rsidP="00A86F00">
            <w:pPr>
              <w:rPr>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A86F00" w:rsidRPr="00471E18" w:rsidRDefault="00A86F00" w:rsidP="00A86F00">
            <w:pP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A86F00" w:rsidRPr="00471E18" w:rsidRDefault="00A86F00" w:rsidP="00A86F00">
            <w:pPr>
              <w:jc w:val="center"/>
              <w:rPr>
                <w:b/>
                <w:color w:val="000000"/>
                <w:sz w:val="18"/>
                <w:szCs w:val="18"/>
              </w:rPr>
            </w:pPr>
            <w:r>
              <w:rPr>
                <w:b/>
                <w:color w:val="000000"/>
                <w:sz w:val="18"/>
                <w:szCs w:val="18"/>
              </w:rPr>
              <w:t>6C</w:t>
            </w:r>
          </w:p>
        </w:tc>
        <w:tc>
          <w:tcPr>
            <w:tcW w:w="1092" w:type="dxa"/>
            <w:tcBorders>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rPr>
                <w:color w:val="000000"/>
                <w:sz w:val="18"/>
                <w:szCs w:val="18"/>
              </w:rPr>
            </w:pPr>
            <w:r>
              <w:rPr>
                <w:color w:val="000000"/>
                <w:sz w:val="18"/>
                <w:szCs w:val="18"/>
              </w:rPr>
              <w:t>15</w:t>
            </w:r>
          </w:p>
        </w:tc>
        <w:tc>
          <w:tcPr>
            <w:tcW w:w="1250" w:type="dxa"/>
            <w:tcBorders>
              <w:left w:val="dashSmallGap" w:sz="4" w:space="0" w:color="auto"/>
              <w:bottom w:val="single" w:sz="4" w:space="0" w:color="auto"/>
              <w:right w:val="single"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16</w:t>
            </w:r>
          </w:p>
        </w:tc>
      </w:tr>
      <w:tr w:rsidR="00A86F00"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right w:val="dashSmallGap" w:sz="4" w:space="0" w:color="auto"/>
            </w:tcBorders>
            <w:shd w:val="clear" w:color="auto" w:fill="auto"/>
          </w:tcPr>
          <w:p w:rsidR="00A86F00" w:rsidRPr="00471E18" w:rsidRDefault="000D5338" w:rsidP="000D5338">
            <w:pPr>
              <w:rPr>
                <w:color w:val="000000"/>
                <w:sz w:val="18"/>
                <w:szCs w:val="18"/>
              </w:rPr>
            </w:pPr>
            <w:r>
              <w:rPr>
                <w:color w:val="000000"/>
                <w:sz w:val="18"/>
                <w:szCs w:val="18"/>
              </w:rPr>
              <w:t>M75, M80</w:t>
            </w:r>
            <w:r w:rsidR="00184015">
              <w:rPr>
                <w:color w:val="000000"/>
                <w:sz w:val="18"/>
                <w:szCs w:val="18"/>
              </w:rPr>
              <w:t>+</w:t>
            </w:r>
          </w:p>
        </w:tc>
        <w:tc>
          <w:tcPr>
            <w:tcW w:w="2499" w:type="dxa"/>
            <w:tcBorders>
              <w:top w:val="single" w:sz="4" w:space="0" w:color="auto"/>
              <w:left w:val="dashSmallGap" w:sz="4" w:space="0" w:color="auto"/>
              <w:right w:val="dashSmallGap" w:sz="4" w:space="0" w:color="auto"/>
            </w:tcBorders>
            <w:shd w:val="clear" w:color="auto" w:fill="auto"/>
          </w:tcPr>
          <w:p w:rsidR="00A86F00" w:rsidRPr="00471E18" w:rsidRDefault="00A86F00" w:rsidP="00860FB7">
            <w:pP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71E18">
              <w:rPr>
                <w:color w:val="000000"/>
                <w:sz w:val="18"/>
                <w:szCs w:val="18"/>
              </w:rPr>
              <w:t xml:space="preserve">W12, W60, W65, W70, W75, </w:t>
            </w: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right w:val="dashSmallGap" w:sz="4" w:space="0" w:color="auto"/>
            </w:tcBorders>
            <w:shd w:val="clear" w:color="auto" w:fill="auto"/>
          </w:tcPr>
          <w:p w:rsidR="00A86F00" w:rsidRPr="00471E18" w:rsidRDefault="00A86F00" w:rsidP="00860FB7">
            <w:pPr>
              <w:jc w:val="center"/>
              <w:rPr>
                <w:b/>
                <w:color w:val="000000"/>
                <w:sz w:val="18"/>
                <w:szCs w:val="18"/>
              </w:rPr>
            </w:pPr>
            <w:r w:rsidRPr="00471E18">
              <w:rPr>
                <w:b/>
                <w:color w:val="000000"/>
                <w:sz w:val="18"/>
                <w:szCs w:val="18"/>
              </w:rPr>
              <w:t>7A</w:t>
            </w:r>
          </w:p>
        </w:tc>
        <w:tc>
          <w:tcPr>
            <w:tcW w:w="1092" w:type="dxa"/>
            <w:tcBorders>
              <w:top w:val="single" w:sz="4" w:space="0" w:color="auto"/>
              <w:left w:val="dashSmallGap" w:sz="4" w:space="0" w:color="auto"/>
              <w:right w:val="dashSmallGap" w:sz="4" w:space="0" w:color="auto"/>
            </w:tcBorders>
            <w:shd w:val="clear" w:color="auto" w:fill="auto"/>
          </w:tcPr>
          <w:p w:rsidR="00A86F00" w:rsidRPr="00207E97" w:rsidRDefault="00A86F00" w:rsidP="00860FB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7E97">
              <w:rPr>
                <w:color w:val="000000"/>
                <w:sz w:val="18"/>
                <w:szCs w:val="18"/>
              </w:rPr>
              <w:t>2.0</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right w:val="dashSmallGap" w:sz="4" w:space="0" w:color="auto"/>
            </w:tcBorders>
            <w:shd w:val="clear" w:color="auto" w:fill="auto"/>
          </w:tcPr>
          <w:p w:rsidR="00A86F00" w:rsidRPr="00207E97" w:rsidRDefault="00207E97" w:rsidP="00860FB7">
            <w:pPr>
              <w:jc w:val="center"/>
              <w:rPr>
                <w:color w:val="000000"/>
                <w:sz w:val="18"/>
                <w:szCs w:val="18"/>
              </w:rPr>
            </w:pPr>
            <w:r>
              <w:rPr>
                <w:color w:val="000000"/>
                <w:sz w:val="18"/>
                <w:szCs w:val="18"/>
              </w:rPr>
              <w:t>35</w:t>
            </w:r>
          </w:p>
        </w:tc>
        <w:tc>
          <w:tcPr>
            <w:tcW w:w="1250" w:type="dxa"/>
            <w:tcBorders>
              <w:top w:val="single" w:sz="4" w:space="0" w:color="auto"/>
              <w:left w:val="dashSmallGap" w:sz="4" w:space="0" w:color="auto"/>
              <w:right w:val="single" w:sz="4" w:space="0" w:color="auto"/>
            </w:tcBorders>
            <w:shd w:val="clear" w:color="auto" w:fill="auto"/>
          </w:tcPr>
          <w:p w:rsidR="00A86F00" w:rsidRPr="00207E97" w:rsidRDefault="00207E97" w:rsidP="00860FB7">
            <w:pPr>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16</w:t>
            </w:r>
          </w:p>
        </w:tc>
      </w:tr>
      <w:tr w:rsidR="00A86F00" w:rsidRPr="009478A6" w:rsidTr="00ED2D6E">
        <w:trPr>
          <w:gridAfter w:val="1"/>
          <w:cnfStyle w:val="000000100000" w:firstRow="0" w:lastRow="0" w:firstColumn="0" w:lastColumn="0" w:oddVBand="0" w:evenVBand="0" w:oddHBand="1" w:evenHBand="0" w:firstRowFirstColumn="0" w:firstRowLastColumn="0" w:lastRowFirstColumn="0" w:lastRowLastColumn="0"/>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left w:val="single" w:sz="4" w:space="0" w:color="auto"/>
              <w:bottom w:val="single" w:sz="4" w:space="0" w:color="auto"/>
              <w:right w:val="dashSmallGap" w:sz="4" w:space="0" w:color="auto"/>
            </w:tcBorders>
            <w:shd w:val="clear" w:color="auto" w:fill="auto"/>
          </w:tcPr>
          <w:p w:rsidR="00A86F00" w:rsidRPr="00471E18" w:rsidRDefault="00A86F00" w:rsidP="00A86F00">
            <w:pPr>
              <w:rPr>
                <w:color w:val="000000"/>
                <w:sz w:val="18"/>
                <w:szCs w:val="18"/>
              </w:rPr>
            </w:pPr>
          </w:p>
        </w:tc>
        <w:tc>
          <w:tcPr>
            <w:tcW w:w="2499" w:type="dxa"/>
            <w:tcBorders>
              <w:left w:val="dashSmallGap" w:sz="4" w:space="0" w:color="auto"/>
              <w:bottom w:val="single" w:sz="4" w:space="0" w:color="auto"/>
              <w:right w:val="dashSmallGap" w:sz="4" w:space="0" w:color="auto"/>
            </w:tcBorders>
            <w:shd w:val="clear" w:color="auto" w:fill="auto"/>
          </w:tcPr>
          <w:p w:rsidR="00A86F00" w:rsidRPr="00471E18" w:rsidRDefault="000D5338" w:rsidP="000D5338">
            <w:pP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W80</w:t>
            </w:r>
            <w:r w:rsidR="00184015">
              <w:rPr>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1000" w:type="dxa"/>
            <w:tcBorders>
              <w:left w:val="dashSmallGap" w:sz="4" w:space="0" w:color="auto"/>
              <w:bottom w:val="single" w:sz="4" w:space="0" w:color="auto"/>
              <w:right w:val="dashSmallGap" w:sz="4" w:space="0" w:color="auto"/>
            </w:tcBorders>
            <w:shd w:val="clear" w:color="auto" w:fill="auto"/>
          </w:tcPr>
          <w:p w:rsidR="00A86F00" w:rsidRPr="00471E18" w:rsidRDefault="00A86F00" w:rsidP="00A86F00">
            <w:pPr>
              <w:jc w:val="center"/>
              <w:rPr>
                <w:b/>
                <w:color w:val="000000"/>
                <w:sz w:val="18"/>
                <w:szCs w:val="18"/>
              </w:rPr>
            </w:pPr>
            <w:r>
              <w:rPr>
                <w:b/>
                <w:color w:val="000000"/>
                <w:sz w:val="18"/>
                <w:szCs w:val="18"/>
              </w:rPr>
              <w:t>7B</w:t>
            </w:r>
          </w:p>
        </w:tc>
        <w:tc>
          <w:tcPr>
            <w:tcW w:w="1092" w:type="dxa"/>
            <w:tcBorders>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406" w:type="dxa"/>
            <w:tcBorders>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rPr>
                <w:color w:val="000000"/>
                <w:sz w:val="18"/>
                <w:szCs w:val="18"/>
              </w:rPr>
            </w:pPr>
            <w:r>
              <w:rPr>
                <w:color w:val="000000"/>
                <w:sz w:val="18"/>
                <w:szCs w:val="18"/>
              </w:rPr>
              <w:t>15</w:t>
            </w:r>
          </w:p>
        </w:tc>
        <w:tc>
          <w:tcPr>
            <w:tcW w:w="1250" w:type="dxa"/>
            <w:tcBorders>
              <w:left w:val="dashSmallGap" w:sz="4" w:space="0" w:color="auto"/>
              <w:bottom w:val="single" w:sz="4" w:space="0" w:color="auto"/>
              <w:right w:val="single" w:sz="4" w:space="0" w:color="auto"/>
            </w:tcBorders>
            <w:shd w:val="clear" w:color="auto" w:fill="auto"/>
          </w:tcPr>
          <w:p w:rsidR="00A86F00" w:rsidRPr="00207E97" w:rsidRDefault="00207E97" w:rsidP="00A86F00">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w:t>
            </w:r>
          </w:p>
        </w:tc>
      </w:tr>
      <w:tr w:rsidR="00A86F00" w:rsidRPr="009478A6" w:rsidTr="00ED2D6E">
        <w:trPr>
          <w:gridAfter w:val="1"/>
          <w:wAfter w:w="37" w:type="dxa"/>
          <w:trHeight w:val="290"/>
        </w:trPr>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bottom w:val="single" w:sz="4" w:space="0" w:color="auto"/>
              <w:right w:val="dashSmallGap" w:sz="4" w:space="0" w:color="auto"/>
            </w:tcBorders>
            <w:shd w:val="clear" w:color="auto" w:fill="auto"/>
          </w:tcPr>
          <w:p w:rsidR="00A86F00" w:rsidRPr="00471E18" w:rsidRDefault="00A86F00" w:rsidP="00A86F00">
            <w:pPr>
              <w:rPr>
                <w:color w:val="000000"/>
                <w:sz w:val="18"/>
                <w:szCs w:val="18"/>
              </w:rPr>
            </w:pPr>
            <w:r w:rsidRPr="00471E18">
              <w:rPr>
                <w:color w:val="000000"/>
                <w:sz w:val="18"/>
                <w:szCs w:val="18"/>
              </w:rPr>
              <w:t>M10</w:t>
            </w:r>
          </w:p>
        </w:tc>
        <w:tc>
          <w:tcPr>
            <w:tcW w:w="2499" w:type="dxa"/>
            <w:tcBorders>
              <w:top w:val="single" w:sz="4" w:space="0" w:color="auto"/>
              <w:left w:val="dashSmallGap" w:sz="4" w:space="0" w:color="auto"/>
              <w:bottom w:val="single" w:sz="4" w:space="0" w:color="auto"/>
              <w:right w:val="dashSmallGap" w:sz="4" w:space="0" w:color="auto"/>
            </w:tcBorders>
            <w:shd w:val="clear" w:color="auto" w:fill="auto"/>
          </w:tcPr>
          <w:p w:rsidR="00A86F00" w:rsidRPr="00471E18" w:rsidRDefault="00A86F00" w:rsidP="00A86F00">
            <w:pP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471E18">
              <w:rPr>
                <w:color w:val="000000"/>
                <w:sz w:val="18"/>
                <w:szCs w:val="18"/>
              </w:rPr>
              <w:t>W10</w:t>
            </w:r>
          </w:p>
        </w:tc>
        <w:tc>
          <w:tcPr>
            <w:cnfStyle w:val="000010000000" w:firstRow="0" w:lastRow="0" w:firstColumn="0" w:lastColumn="0" w:oddVBand="1" w:evenVBand="0" w:oddHBand="0" w:evenHBand="0" w:firstRowFirstColumn="0" w:firstRowLastColumn="0" w:lastRowFirstColumn="0" w:lastRowLastColumn="0"/>
            <w:tcW w:w="1000" w:type="dxa"/>
            <w:tcBorders>
              <w:top w:val="single" w:sz="4" w:space="0" w:color="auto"/>
              <w:left w:val="dashSmallGap" w:sz="4" w:space="0" w:color="auto"/>
              <w:bottom w:val="single" w:sz="4" w:space="0" w:color="auto"/>
              <w:right w:val="dashSmallGap" w:sz="4" w:space="0" w:color="auto"/>
            </w:tcBorders>
            <w:shd w:val="clear" w:color="auto" w:fill="auto"/>
          </w:tcPr>
          <w:p w:rsidR="00A86F00" w:rsidRPr="00471E18" w:rsidRDefault="00A86F00" w:rsidP="00A86F00">
            <w:pPr>
              <w:jc w:val="center"/>
              <w:rPr>
                <w:color w:val="000000"/>
                <w:sz w:val="18"/>
                <w:szCs w:val="18"/>
              </w:rPr>
            </w:pPr>
            <w:r w:rsidRPr="00471E18">
              <w:rPr>
                <w:b/>
                <w:color w:val="000000"/>
                <w:sz w:val="18"/>
                <w:szCs w:val="18"/>
              </w:rPr>
              <w:t>8A</w:t>
            </w:r>
          </w:p>
        </w:tc>
        <w:tc>
          <w:tcPr>
            <w:tcW w:w="1092" w:type="dxa"/>
            <w:tcBorders>
              <w:top w:val="single" w:sz="4" w:space="0" w:color="auto"/>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406" w:type="dxa"/>
            <w:tcBorders>
              <w:top w:val="single" w:sz="4" w:space="0" w:color="auto"/>
              <w:left w:val="dashSmallGap" w:sz="4" w:space="0" w:color="auto"/>
              <w:bottom w:val="single" w:sz="4" w:space="0" w:color="auto"/>
              <w:right w:val="dashSmallGap" w:sz="4" w:space="0" w:color="auto"/>
            </w:tcBorders>
            <w:shd w:val="clear" w:color="auto" w:fill="auto"/>
          </w:tcPr>
          <w:p w:rsidR="00A86F00" w:rsidRPr="00207E97" w:rsidRDefault="00207E97" w:rsidP="00A86F00">
            <w:pPr>
              <w:jc w:val="center"/>
              <w:rPr>
                <w:color w:val="000000"/>
                <w:sz w:val="18"/>
                <w:szCs w:val="18"/>
              </w:rPr>
            </w:pPr>
            <w:r>
              <w:rPr>
                <w:color w:val="000000"/>
                <w:sz w:val="18"/>
                <w:szCs w:val="18"/>
              </w:rPr>
              <w:t>25</w:t>
            </w:r>
          </w:p>
        </w:tc>
        <w:tc>
          <w:tcPr>
            <w:tcW w:w="1250" w:type="dxa"/>
            <w:tcBorders>
              <w:top w:val="single" w:sz="4" w:space="0" w:color="auto"/>
              <w:left w:val="dashSmallGap" w:sz="4" w:space="0" w:color="auto"/>
              <w:bottom w:val="single" w:sz="4" w:space="0" w:color="auto"/>
              <w:right w:val="single" w:sz="4" w:space="0" w:color="auto"/>
            </w:tcBorders>
            <w:shd w:val="clear" w:color="auto" w:fill="auto"/>
          </w:tcPr>
          <w:p w:rsidR="00A86F00" w:rsidRPr="00207E97" w:rsidRDefault="00207E97" w:rsidP="00A86F00">
            <w:pPr>
              <w:jc w:val="center"/>
              <w:cnfStyle w:val="000000000000" w:firstRow="0" w:lastRow="0" w:firstColumn="0" w:lastColumn="0" w:oddVBand="0" w:evenVBand="0" w:oddHBand="0" w:evenHBand="0" w:firstRowFirstColumn="0" w:firstRowLastColumn="0" w:lastRowFirstColumn="0" w:lastRowLastColumn="0"/>
              <w:rPr>
                <w:sz w:val="18"/>
                <w:szCs w:val="18"/>
              </w:rPr>
            </w:pPr>
            <w:r>
              <w:rPr>
                <w:color w:val="000000"/>
                <w:sz w:val="18"/>
                <w:szCs w:val="18"/>
              </w:rPr>
              <w:t>16</w:t>
            </w:r>
          </w:p>
        </w:tc>
      </w:tr>
    </w:tbl>
    <w:p w:rsidR="00391CC3" w:rsidRDefault="00391CC3" w:rsidP="00391CC3">
      <w:pPr>
        <w:spacing w:after="0"/>
      </w:pPr>
    </w:p>
    <w:p w:rsidR="00D162A3" w:rsidRDefault="00D162A3" w:rsidP="009014BF">
      <w:pPr>
        <w:spacing w:after="0"/>
        <w:rPr>
          <w:b/>
          <w:sz w:val="36"/>
          <w:szCs w:val="36"/>
        </w:rPr>
      </w:pPr>
    </w:p>
    <w:p w:rsidR="008D579A" w:rsidRPr="003F0E7B" w:rsidRDefault="003F0E7B" w:rsidP="00FB2076">
      <w:pPr>
        <w:spacing w:after="0"/>
        <w:rPr>
          <w:sz w:val="24"/>
          <w:szCs w:val="24"/>
        </w:rPr>
      </w:pPr>
      <w:r>
        <w:rPr>
          <w:sz w:val="24"/>
          <w:szCs w:val="24"/>
        </w:rPr>
        <w:t>Should the Finals be delayed for any reason the course closing time of 15:30 will be changed as a result and the revised time announced to competitors, including within the Start lanes.</w:t>
      </w:r>
    </w:p>
    <w:p w:rsidR="003F0E7B" w:rsidRDefault="003F0E7B">
      <w:pPr>
        <w:rPr>
          <w:rFonts w:ascii="Calibri" w:hAnsi="Calibri"/>
          <w:b/>
          <w:bCs/>
          <w:i/>
          <w:sz w:val="36"/>
          <w:szCs w:val="36"/>
        </w:rPr>
      </w:pPr>
      <w:r>
        <w:rPr>
          <w:rFonts w:ascii="Calibri" w:hAnsi="Calibri"/>
          <w:b/>
          <w:bCs/>
          <w:i/>
          <w:sz w:val="36"/>
          <w:szCs w:val="36"/>
        </w:rPr>
        <w:br w:type="page"/>
      </w:r>
    </w:p>
    <w:p w:rsidR="00391CC3" w:rsidRPr="00E5064A" w:rsidRDefault="00391CC3">
      <w:pPr>
        <w:rPr>
          <w:rFonts w:ascii="Calibri" w:hAnsi="Calibri" w:cs="Times New Roman"/>
          <w:bCs/>
          <w:color w:val="000000"/>
          <w:sz w:val="36"/>
          <w:szCs w:val="36"/>
        </w:rPr>
      </w:pPr>
    </w:p>
    <w:p w:rsidR="00FB2076" w:rsidRDefault="00FB2076" w:rsidP="009014BF">
      <w:pPr>
        <w:pStyle w:val="Default"/>
        <w:spacing w:before="240" w:after="120"/>
        <w:rPr>
          <w:rFonts w:ascii="Calibri" w:hAnsi="Calibri"/>
          <w:b/>
          <w:bCs/>
          <w:sz w:val="36"/>
          <w:szCs w:val="36"/>
        </w:rPr>
      </w:pPr>
      <w:r w:rsidRPr="00446E89">
        <w:rPr>
          <w:rFonts w:ascii="Calibri" w:hAnsi="Calibri"/>
          <w:b/>
          <w:bCs/>
          <w:sz w:val="36"/>
          <w:szCs w:val="36"/>
        </w:rPr>
        <w:t xml:space="preserve">Heat </w:t>
      </w:r>
      <w:r w:rsidR="00446E89">
        <w:rPr>
          <w:rFonts w:ascii="Calibri" w:hAnsi="Calibri"/>
          <w:b/>
          <w:bCs/>
          <w:sz w:val="36"/>
          <w:szCs w:val="36"/>
        </w:rPr>
        <w:t>Start Times</w:t>
      </w:r>
    </w:p>
    <w:p w:rsidR="00D22D9F" w:rsidRPr="00D22D9F" w:rsidRDefault="00D22D9F" w:rsidP="009014BF">
      <w:pPr>
        <w:pStyle w:val="Default"/>
        <w:spacing w:before="240" w:after="120"/>
        <w:rPr>
          <w:rFonts w:ascii="Calibri" w:hAnsi="Calibri"/>
          <w:bCs/>
        </w:rPr>
      </w:pPr>
    </w:p>
    <w:p w:rsidR="00391CC3" w:rsidRPr="00391CC3" w:rsidRDefault="00391CC3" w:rsidP="00391CC3">
      <w:pPr>
        <w:rPr>
          <w:sz w:val="24"/>
          <w:szCs w:val="24"/>
        </w:rPr>
      </w:pPr>
      <w:r w:rsidRPr="00391CC3">
        <w:rPr>
          <w:sz w:val="24"/>
          <w:szCs w:val="24"/>
        </w:rPr>
        <w:t xml:space="preserve">Start times for the Heats are available on </w:t>
      </w:r>
      <w:hyperlink r:id="rId29" w:history="1">
        <w:r w:rsidR="00BA6511" w:rsidRPr="00836543">
          <w:rPr>
            <w:rStyle w:val="Hyperlink"/>
            <w:sz w:val="24"/>
            <w:szCs w:val="24"/>
          </w:rPr>
          <w:t>www.fabian4.co.uk</w:t>
        </w:r>
      </w:hyperlink>
      <w:r w:rsidRPr="00391CC3">
        <w:rPr>
          <w:sz w:val="24"/>
          <w:szCs w:val="24"/>
        </w:rPr>
        <w:t xml:space="preserve"> </w:t>
      </w:r>
      <w:r w:rsidR="00BA6511">
        <w:rPr>
          <w:sz w:val="24"/>
          <w:szCs w:val="24"/>
        </w:rPr>
        <w:t>(posted 30/05</w:t>
      </w:r>
      <w:r w:rsidRPr="000076C2">
        <w:rPr>
          <w:sz w:val="24"/>
          <w:szCs w:val="24"/>
        </w:rPr>
        <w:t>).</w:t>
      </w:r>
      <w:r w:rsidRPr="00391CC3">
        <w:rPr>
          <w:sz w:val="24"/>
          <w:szCs w:val="24"/>
        </w:rPr>
        <w:t xml:space="preserve"> They have been allocated based on the BOF Ranking List and will not be changed. A diagrammatic representation of the Start Time ranges for each Class between </w:t>
      </w:r>
      <w:r w:rsidR="00176569" w:rsidRPr="00176569">
        <w:rPr>
          <w:sz w:val="24"/>
          <w:szCs w:val="24"/>
        </w:rPr>
        <w:t>10</w:t>
      </w:r>
      <w:r w:rsidR="002E4AE8">
        <w:rPr>
          <w:sz w:val="24"/>
          <w:szCs w:val="24"/>
        </w:rPr>
        <w:t>:</w:t>
      </w:r>
      <w:r w:rsidR="00176569" w:rsidRPr="00176569">
        <w:rPr>
          <w:sz w:val="24"/>
          <w:szCs w:val="24"/>
        </w:rPr>
        <w:t>25 and 11</w:t>
      </w:r>
      <w:r w:rsidR="002E4AE8">
        <w:rPr>
          <w:sz w:val="24"/>
          <w:szCs w:val="24"/>
        </w:rPr>
        <w:t>:</w:t>
      </w:r>
      <w:r w:rsidR="00176569" w:rsidRPr="00176569">
        <w:rPr>
          <w:sz w:val="24"/>
          <w:szCs w:val="24"/>
        </w:rPr>
        <w:t>35</w:t>
      </w:r>
      <w:r w:rsidRPr="00391CC3">
        <w:rPr>
          <w:sz w:val="24"/>
          <w:szCs w:val="24"/>
        </w:rPr>
        <w:t xml:space="preserve"> is:</w:t>
      </w:r>
    </w:p>
    <w:p w:rsidR="00391CC3" w:rsidRPr="000A44CE" w:rsidRDefault="00391CC3" w:rsidP="000A44CE">
      <w:pPr>
        <w:spacing w:after="120"/>
        <w:rPr>
          <w:sz w:val="24"/>
          <w:szCs w:val="24"/>
        </w:rPr>
      </w:pPr>
    </w:p>
    <w:tbl>
      <w:tblPr>
        <w:tblW w:w="9000" w:type="dxa"/>
        <w:tblLook w:val="04A0" w:firstRow="1" w:lastRow="0" w:firstColumn="1" w:lastColumn="0" w:noHBand="0" w:noVBand="1"/>
      </w:tblPr>
      <w:tblGrid>
        <w:gridCol w:w="628"/>
        <w:gridCol w:w="635"/>
        <w:gridCol w:w="622"/>
        <w:gridCol w:w="622"/>
        <w:gridCol w:w="622"/>
        <w:gridCol w:w="622"/>
        <w:gridCol w:w="622"/>
        <w:gridCol w:w="635"/>
        <w:gridCol w:w="622"/>
        <w:gridCol w:w="622"/>
        <w:gridCol w:w="622"/>
        <w:gridCol w:w="622"/>
        <w:gridCol w:w="622"/>
        <w:gridCol w:w="622"/>
        <w:gridCol w:w="622"/>
      </w:tblGrid>
      <w:tr w:rsidR="00A80D4D" w:rsidRPr="00A80D4D" w:rsidTr="00A86F00">
        <w:trPr>
          <w:trHeight w:val="300"/>
        </w:trPr>
        <w:tc>
          <w:tcPr>
            <w:tcW w:w="600" w:type="dxa"/>
            <w:tcBorders>
              <w:top w:val="single" w:sz="4" w:space="0" w:color="auto"/>
              <w:left w:val="single"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Time</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1025</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1030</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1035</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1040</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1045</w:t>
            </w:r>
          </w:p>
        </w:tc>
        <w:tc>
          <w:tcPr>
            <w:tcW w:w="60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1050</w:t>
            </w:r>
          </w:p>
        </w:tc>
        <w:tc>
          <w:tcPr>
            <w:tcW w:w="600" w:type="dxa"/>
            <w:tcBorders>
              <w:top w:val="single" w:sz="4" w:space="0" w:color="auto"/>
              <w:left w:val="single"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1055</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1100</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1105</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1110</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1115</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1120</w:t>
            </w:r>
          </w:p>
        </w:tc>
        <w:tc>
          <w:tcPr>
            <w:tcW w:w="600" w:type="dxa"/>
            <w:tcBorders>
              <w:top w:val="single" w:sz="4" w:space="0" w:color="auto"/>
              <w:left w:val="dashSmallGap" w:sz="4" w:space="0" w:color="auto"/>
              <w:bottom w:val="single" w:sz="4"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1125</w:t>
            </w:r>
          </w:p>
        </w:tc>
        <w:tc>
          <w:tcPr>
            <w:tcW w:w="60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b/>
                <w:bCs/>
                <w:color w:val="000000"/>
                <w:sz w:val="20"/>
                <w:szCs w:val="20"/>
              </w:rPr>
            </w:pPr>
            <w:r w:rsidRPr="00A80D4D">
              <w:rPr>
                <w:rFonts w:ascii="Calibri" w:eastAsia="Times New Roman" w:hAnsi="Calibri" w:cs="Times New Roman"/>
                <w:b/>
                <w:bCs/>
                <w:color w:val="000000"/>
                <w:sz w:val="20"/>
                <w:szCs w:val="20"/>
              </w:rPr>
              <w:t>1130</w:t>
            </w:r>
          </w:p>
        </w:tc>
      </w:tr>
      <w:tr w:rsidR="00A80D4D" w:rsidRPr="00A80D4D" w:rsidTr="00A86F00">
        <w:trPr>
          <w:trHeight w:val="315"/>
        </w:trPr>
        <w:tc>
          <w:tcPr>
            <w:tcW w:w="600" w:type="dxa"/>
            <w:tcBorders>
              <w:top w:val="single" w:sz="4" w:space="0" w:color="auto"/>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Heat</w:t>
            </w: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single"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 w:type="dxa"/>
            <w:tcBorders>
              <w:top w:val="nil"/>
              <w:left w:val="dashSmallGap" w:sz="4" w:space="0" w:color="auto"/>
              <w:bottom w:val="single" w:sz="4" w:space="0" w:color="auto"/>
              <w:right w:val="single"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1.1</w:t>
            </w:r>
          </w:p>
        </w:tc>
        <w:tc>
          <w:tcPr>
            <w:tcW w:w="600" w:type="dxa"/>
            <w:tcBorders>
              <w:top w:val="single" w:sz="12" w:space="0" w:color="auto"/>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12" w:space="0" w:color="auto"/>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0" w:type="dxa"/>
            <w:gridSpan w:val="10"/>
            <w:tcBorders>
              <w:top w:val="single" w:sz="12" w:space="0" w:color="auto"/>
              <w:left w:val="dashSmallGap" w:sz="4" w:space="0" w:color="auto"/>
              <w:bottom w:val="nil"/>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MOpen</w:t>
            </w:r>
            <w:proofErr w:type="spellEnd"/>
          </w:p>
        </w:tc>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12" w:space="0" w:color="auto"/>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r>
      <w:tr w:rsidR="00A80D4D"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1.2</w:t>
            </w:r>
          </w:p>
        </w:tc>
        <w:tc>
          <w:tcPr>
            <w:tcW w:w="600" w:type="dxa"/>
            <w:tcBorders>
              <w:top w:val="nil"/>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600" w:type="dxa"/>
            <w:tcBorders>
              <w:top w:val="nil"/>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c>
          <w:tcPr>
            <w:tcW w:w="6000" w:type="dxa"/>
            <w:gridSpan w:val="10"/>
            <w:tcBorders>
              <w:top w:val="nil"/>
              <w:left w:val="dashSmallGap" w:sz="4" w:space="0" w:color="auto"/>
              <w:bottom w:val="nil"/>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MOpen</w:t>
            </w:r>
            <w:proofErr w:type="spellEnd"/>
          </w:p>
        </w:tc>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c>
          <w:tcPr>
            <w:tcW w:w="600" w:type="dxa"/>
            <w:tcBorders>
              <w:top w:val="nil"/>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rPr>
                <w:rFonts w:ascii="Times New Roman" w:eastAsia="Times New Roman" w:hAnsi="Times New Roman" w:cs="Times New Roman"/>
                <w:sz w:val="20"/>
                <w:szCs w:val="20"/>
              </w:rPr>
            </w:pPr>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1.3</w:t>
            </w:r>
          </w:p>
        </w:tc>
        <w:tc>
          <w:tcPr>
            <w:tcW w:w="600" w:type="dxa"/>
            <w:tcBorders>
              <w:top w:val="nil"/>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nil"/>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0" w:type="dxa"/>
            <w:gridSpan w:val="10"/>
            <w:tcBorders>
              <w:top w:val="nil"/>
              <w:left w:val="dashSmallGap" w:sz="4" w:space="0" w:color="auto"/>
              <w:bottom w:val="single" w:sz="4" w:space="0" w:color="auto"/>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MOpen</w:t>
            </w:r>
            <w:proofErr w:type="spellEnd"/>
          </w:p>
        </w:tc>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nil"/>
              <w:left w:val="dashSmallGap" w:sz="4" w:space="0" w:color="auto"/>
              <w:bottom w:val="single" w:sz="12" w:space="0" w:color="auto"/>
              <w:right w:val="single"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2.1</w:t>
            </w:r>
          </w:p>
        </w:tc>
        <w:tc>
          <w:tcPr>
            <w:tcW w:w="600" w:type="dxa"/>
            <w:tcBorders>
              <w:top w:val="single" w:sz="12" w:space="0" w:color="auto"/>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single" w:sz="12" w:space="0" w:color="auto"/>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M16</w:t>
            </w:r>
          </w:p>
        </w:tc>
        <w:tc>
          <w:tcPr>
            <w:tcW w:w="3600" w:type="dxa"/>
            <w:gridSpan w:val="6"/>
            <w:tcBorders>
              <w:top w:val="single" w:sz="12" w:space="0" w:color="auto"/>
              <w:left w:val="dashSmallGap" w:sz="4" w:space="0" w:color="auto"/>
              <w:right w:val="dashSmallGap" w:sz="4" w:space="0" w:color="auto"/>
            </w:tcBorders>
            <w:shd w:val="clear" w:color="000000" w:fill="B4C6E7"/>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M45</w:t>
            </w:r>
          </w:p>
        </w:tc>
        <w:tc>
          <w:tcPr>
            <w:tcW w:w="1200" w:type="dxa"/>
            <w:gridSpan w:val="2"/>
            <w:tcBorders>
              <w:top w:val="single" w:sz="12" w:space="0" w:color="auto"/>
              <w:left w:val="dashSmallGap" w:sz="4" w:space="0" w:color="auto"/>
              <w:bottom w:val="nil"/>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M40</w:t>
            </w:r>
          </w:p>
        </w:tc>
        <w:tc>
          <w:tcPr>
            <w:tcW w:w="1200" w:type="dxa"/>
            <w:gridSpan w:val="2"/>
            <w:tcBorders>
              <w:top w:val="single" w:sz="12" w:space="0" w:color="auto"/>
              <w:left w:val="dashSmallGap" w:sz="4"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M35</w:t>
            </w:r>
          </w:p>
        </w:tc>
        <w:tc>
          <w:tcPr>
            <w:tcW w:w="600" w:type="dxa"/>
            <w:tcBorders>
              <w:top w:val="single" w:sz="12" w:space="0" w:color="auto"/>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A80D4D"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2.2</w:t>
            </w:r>
          </w:p>
        </w:tc>
        <w:tc>
          <w:tcPr>
            <w:tcW w:w="600" w:type="dxa"/>
            <w:tcBorders>
              <w:top w:val="nil"/>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nil"/>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M16</w:t>
            </w:r>
          </w:p>
        </w:tc>
        <w:tc>
          <w:tcPr>
            <w:tcW w:w="3600" w:type="dxa"/>
            <w:gridSpan w:val="6"/>
            <w:tcBorders>
              <w:left w:val="dashSmallGap" w:sz="4" w:space="0" w:color="auto"/>
              <w:right w:val="dashSmallGap" w:sz="4" w:space="0" w:color="auto"/>
            </w:tcBorders>
            <w:shd w:val="clear" w:color="000000" w:fill="B4C6E7"/>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M45</w:t>
            </w:r>
          </w:p>
        </w:tc>
        <w:tc>
          <w:tcPr>
            <w:tcW w:w="1200" w:type="dxa"/>
            <w:gridSpan w:val="2"/>
            <w:tcBorders>
              <w:top w:val="nil"/>
              <w:left w:val="dashSmallGap" w:sz="4" w:space="0" w:color="auto"/>
              <w:bottom w:val="nil"/>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M40</w:t>
            </w:r>
          </w:p>
        </w:tc>
        <w:tc>
          <w:tcPr>
            <w:tcW w:w="1200" w:type="dxa"/>
            <w:gridSpan w:val="2"/>
            <w:tcBorders>
              <w:left w:val="dashSmallGap" w:sz="4"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M35</w:t>
            </w:r>
          </w:p>
        </w:tc>
        <w:tc>
          <w:tcPr>
            <w:tcW w:w="600" w:type="dxa"/>
            <w:tcBorders>
              <w:top w:val="nil"/>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2.3</w:t>
            </w:r>
          </w:p>
        </w:tc>
        <w:tc>
          <w:tcPr>
            <w:tcW w:w="600" w:type="dxa"/>
            <w:tcBorders>
              <w:top w:val="nil"/>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nil"/>
              <w:left w:val="dashSmallGap" w:sz="4" w:space="0" w:color="auto"/>
              <w:bottom w:val="single" w:sz="12"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M16</w:t>
            </w:r>
          </w:p>
        </w:tc>
        <w:tc>
          <w:tcPr>
            <w:tcW w:w="3600" w:type="dxa"/>
            <w:gridSpan w:val="6"/>
            <w:tcBorders>
              <w:left w:val="dashSmallGap" w:sz="4" w:space="0" w:color="auto"/>
              <w:bottom w:val="single" w:sz="12" w:space="0" w:color="auto"/>
              <w:right w:val="dashSmallGap" w:sz="4" w:space="0" w:color="auto"/>
            </w:tcBorders>
            <w:shd w:val="clear" w:color="000000" w:fill="B4C6E7"/>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M45</w:t>
            </w:r>
          </w:p>
        </w:tc>
        <w:tc>
          <w:tcPr>
            <w:tcW w:w="1200" w:type="dxa"/>
            <w:gridSpan w:val="2"/>
            <w:tcBorders>
              <w:top w:val="nil"/>
              <w:left w:val="dashSmallGap" w:sz="4" w:space="0" w:color="auto"/>
              <w:bottom w:val="single" w:sz="12"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M40</w:t>
            </w:r>
          </w:p>
        </w:tc>
        <w:tc>
          <w:tcPr>
            <w:tcW w:w="1200" w:type="dxa"/>
            <w:gridSpan w:val="2"/>
            <w:tcBorders>
              <w:left w:val="dashSmallGap" w:sz="4" w:space="0" w:color="auto"/>
              <w:bottom w:val="single" w:sz="12"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M35</w:t>
            </w:r>
          </w:p>
        </w:tc>
        <w:tc>
          <w:tcPr>
            <w:tcW w:w="600" w:type="dxa"/>
            <w:tcBorders>
              <w:top w:val="nil"/>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3.1</w:t>
            </w:r>
          </w:p>
        </w:tc>
        <w:tc>
          <w:tcPr>
            <w:tcW w:w="4200" w:type="dxa"/>
            <w:gridSpan w:val="7"/>
            <w:tcBorders>
              <w:top w:val="single" w:sz="12" w:space="0" w:color="auto"/>
              <w:left w:val="dashSmallGap" w:sz="4" w:space="0" w:color="auto"/>
              <w:bottom w:val="nil"/>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M50</w:t>
            </w:r>
          </w:p>
        </w:tc>
        <w:tc>
          <w:tcPr>
            <w:tcW w:w="4200" w:type="dxa"/>
            <w:gridSpan w:val="7"/>
            <w:tcBorders>
              <w:top w:val="single" w:sz="12" w:space="0" w:color="auto"/>
              <w:left w:val="dashSmallGap" w:sz="4" w:space="0" w:color="auto"/>
              <w:bottom w:val="nil"/>
              <w:right w:val="single"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WOpen</w:t>
            </w:r>
            <w:proofErr w:type="spellEnd"/>
          </w:p>
        </w:tc>
      </w:tr>
      <w:tr w:rsidR="00A80D4D"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3.2</w:t>
            </w:r>
          </w:p>
        </w:tc>
        <w:tc>
          <w:tcPr>
            <w:tcW w:w="4200" w:type="dxa"/>
            <w:gridSpan w:val="7"/>
            <w:tcBorders>
              <w:top w:val="nil"/>
              <w:left w:val="dashSmallGap" w:sz="4" w:space="0" w:color="auto"/>
              <w:bottom w:val="nil"/>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M50</w:t>
            </w:r>
          </w:p>
        </w:tc>
        <w:tc>
          <w:tcPr>
            <w:tcW w:w="4200" w:type="dxa"/>
            <w:gridSpan w:val="7"/>
            <w:tcBorders>
              <w:top w:val="nil"/>
              <w:left w:val="dashSmallGap" w:sz="4" w:space="0" w:color="auto"/>
              <w:bottom w:val="nil"/>
              <w:right w:val="single"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WOpen</w:t>
            </w:r>
            <w:proofErr w:type="spellEnd"/>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3.3</w:t>
            </w:r>
          </w:p>
        </w:tc>
        <w:tc>
          <w:tcPr>
            <w:tcW w:w="4200" w:type="dxa"/>
            <w:gridSpan w:val="7"/>
            <w:tcBorders>
              <w:top w:val="nil"/>
              <w:left w:val="dashSmallGap" w:sz="4" w:space="0" w:color="auto"/>
              <w:bottom w:val="single" w:sz="12" w:space="0" w:color="auto"/>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M50</w:t>
            </w:r>
          </w:p>
        </w:tc>
        <w:tc>
          <w:tcPr>
            <w:tcW w:w="4200" w:type="dxa"/>
            <w:gridSpan w:val="7"/>
            <w:tcBorders>
              <w:top w:val="nil"/>
              <w:left w:val="dashSmallGap" w:sz="4" w:space="0" w:color="auto"/>
              <w:bottom w:val="single" w:sz="8" w:space="0" w:color="auto"/>
              <w:right w:val="single"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roofErr w:type="spellStart"/>
            <w:r w:rsidRPr="00A80D4D">
              <w:rPr>
                <w:rFonts w:ascii="Calibri" w:eastAsia="Times New Roman" w:hAnsi="Calibri" w:cs="Times New Roman"/>
                <w:color w:val="000000"/>
              </w:rPr>
              <w:t>WOpen</w:t>
            </w:r>
            <w:proofErr w:type="spellEnd"/>
          </w:p>
        </w:tc>
      </w:tr>
      <w:tr w:rsidR="0002357C"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4.1</w:t>
            </w:r>
          </w:p>
        </w:tc>
        <w:tc>
          <w:tcPr>
            <w:tcW w:w="600" w:type="dxa"/>
            <w:tcBorders>
              <w:top w:val="single" w:sz="12" w:space="0" w:color="auto"/>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single" w:sz="12" w:space="0" w:color="auto"/>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M14</w:t>
            </w:r>
          </w:p>
        </w:tc>
        <w:tc>
          <w:tcPr>
            <w:tcW w:w="1200" w:type="dxa"/>
            <w:gridSpan w:val="2"/>
            <w:tcBorders>
              <w:top w:val="single" w:sz="4" w:space="0" w:color="auto"/>
              <w:left w:val="dashSmallGap" w:sz="4" w:space="0" w:color="auto"/>
              <w:right w:val="dashSmallGap"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W16</w:t>
            </w:r>
          </w:p>
        </w:tc>
        <w:tc>
          <w:tcPr>
            <w:tcW w:w="1200" w:type="dxa"/>
            <w:gridSpan w:val="2"/>
            <w:tcBorders>
              <w:top w:val="single" w:sz="4" w:space="0" w:color="auto"/>
              <w:left w:val="dashSmallGap" w:sz="4" w:space="0" w:color="auto"/>
              <w:bottom w:val="nil"/>
              <w:right w:val="dashSmallGap" w:sz="4" w:space="0" w:color="auto"/>
            </w:tcBorders>
            <w:shd w:val="clear" w:color="000000" w:fill="FF9999"/>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W40</w:t>
            </w:r>
          </w:p>
        </w:tc>
        <w:tc>
          <w:tcPr>
            <w:tcW w:w="2400" w:type="dxa"/>
            <w:gridSpan w:val="4"/>
            <w:tcBorders>
              <w:top w:val="single" w:sz="4" w:space="0" w:color="auto"/>
              <w:left w:val="dashSmallGap" w:sz="4"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M55</w:t>
            </w:r>
          </w:p>
        </w:tc>
        <w:tc>
          <w:tcPr>
            <w:tcW w:w="1200" w:type="dxa"/>
            <w:gridSpan w:val="2"/>
            <w:tcBorders>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W35</w:t>
            </w:r>
          </w:p>
        </w:tc>
        <w:tc>
          <w:tcPr>
            <w:tcW w:w="600" w:type="dxa"/>
            <w:tcBorders>
              <w:top w:val="single" w:sz="4" w:space="0" w:color="auto"/>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02357C"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4.2</w:t>
            </w:r>
          </w:p>
        </w:tc>
        <w:tc>
          <w:tcPr>
            <w:tcW w:w="600" w:type="dxa"/>
            <w:tcBorders>
              <w:top w:val="nil"/>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nil"/>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M14</w:t>
            </w:r>
          </w:p>
        </w:tc>
        <w:tc>
          <w:tcPr>
            <w:tcW w:w="1200" w:type="dxa"/>
            <w:gridSpan w:val="2"/>
            <w:tcBorders>
              <w:left w:val="dashSmallGap" w:sz="4" w:space="0" w:color="auto"/>
              <w:right w:val="dashSmallGap"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W16</w:t>
            </w:r>
          </w:p>
        </w:tc>
        <w:tc>
          <w:tcPr>
            <w:tcW w:w="1200" w:type="dxa"/>
            <w:gridSpan w:val="2"/>
            <w:tcBorders>
              <w:top w:val="nil"/>
              <w:left w:val="dashSmallGap" w:sz="4" w:space="0" w:color="auto"/>
              <w:bottom w:val="nil"/>
              <w:right w:val="dashSmallGap" w:sz="4" w:space="0" w:color="auto"/>
            </w:tcBorders>
            <w:shd w:val="clear" w:color="000000" w:fill="FF9999"/>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W40</w:t>
            </w:r>
          </w:p>
        </w:tc>
        <w:tc>
          <w:tcPr>
            <w:tcW w:w="2400" w:type="dxa"/>
            <w:gridSpan w:val="4"/>
            <w:tcBorders>
              <w:left w:val="dashSmallGap" w:sz="4"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M55</w:t>
            </w:r>
          </w:p>
        </w:tc>
        <w:tc>
          <w:tcPr>
            <w:tcW w:w="1200" w:type="dxa"/>
            <w:gridSpan w:val="2"/>
            <w:tcBorders>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W35</w:t>
            </w:r>
          </w:p>
        </w:tc>
        <w:tc>
          <w:tcPr>
            <w:tcW w:w="600" w:type="dxa"/>
            <w:tcBorders>
              <w:top w:val="nil"/>
              <w:left w:val="dashSmallGap" w:sz="4" w:space="0" w:color="auto"/>
              <w:bottom w:val="nil"/>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02357C"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4.3</w:t>
            </w:r>
          </w:p>
        </w:tc>
        <w:tc>
          <w:tcPr>
            <w:tcW w:w="600" w:type="dxa"/>
            <w:tcBorders>
              <w:top w:val="nil"/>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1200" w:type="dxa"/>
            <w:gridSpan w:val="2"/>
            <w:tcBorders>
              <w:top w:val="nil"/>
              <w:left w:val="dashSmallGap" w:sz="4" w:space="0" w:color="auto"/>
              <w:bottom w:val="single" w:sz="12"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M14</w:t>
            </w:r>
          </w:p>
        </w:tc>
        <w:tc>
          <w:tcPr>
            <w:tcW w:w="1200" w:type="dxa"/>
            <w:gridSpan w:val="2"/>
            <w:tcBorders>
              <w:left w:val="dashSmallGap" w:sz="4" w:space="0" w:color="auto"/>
              <w:bottom w:val="single" w:sz="12" w:space="0" w:color="auto"/>
              <w:right w:val="dashSmallGap"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W16</w:t>
            </w:r>
          </w:p>
        </w:tc>
        <w:tc>
          <w:tcPr>
            <w:tcW w:w="1200" w:type="dxa"/>
            <w:gridSpan w:val="2"/>
            <w:tcBorders>
              <w:top w:val="nil"/>
              <w:left w:val="dashSmallGap" w:sz="4" w:space="0" w:color="auto"/>
              <w:bottom w:val="single" w:sz="12" w:space="0" w:color="auto"/>
              <w:right w:val="dashSmallGap" w:sz="4" w:space="0" w:color="auto"/>
            </w:tcBorders>
            <w:shd w:val="clear" w:color="000000" w:fill="FF9999"/>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W40</w:t>
            </w:r>
          </w:p>
        </w:tc>
        <w:tc>
          <w:tcPr>
            <w:tcW w:w="2400" w:type="dxa"/>
            <w:gridSpan w:val="4"/>
            <w:tcBorders>
              <w:left w:val="dashSmallGap" w:sz="4" w:space="0" w:color="auto"/>
              <w:bottom w:val="single" w:sz="12"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M55</w:t>
            </w:r>
          </w:p>
        </w:tc>
        <w:tc>
          <w:tcPr>
            <w:tcW w:w="1200" w:type="dxa"/>
            <w:gridSpan w:val="2"/>
            <w:tcBorders>
              <w:left w:val="dashSmallGap" w:sz="4" w:space="0" w:color="auto"/>
              <w:bottom w:val="single" w:sz="12"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W35</w:t>
            </w:r>
          </w:p>
        </w:tc>
        <w:tc>
          <w:tcPr>
            <w:tcW w:w="600" w:type="dxa"/>
            <w:tcBorders>
              <w:top w:val="nil"/>
              <w:left w:val="dashSmallGap" w:sz="4" w:space="0" w:color="auto"/>
              <w:bottom w:val="single" w:sz="4" w:space="0" w:color="auto"/>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5.1</w:t>
            </w:r>
          </w:p>
        </w:tc>
        <w:tc>
          <w:tcPr>
            <w:tcW w:w="600" w:type="dxa"/>
            <w:tcBorders>
              <w:top w:val="single" w:sz="12" w:space="0" w:color="auto"/>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3000" w:type="dxa"/>
            <w:gridSpan w:val="5"/>
            <w:tcBorders>
              <w:top w:val="single" w:sz="12" w:space="0" w:color="auto"/>
              <w:left w:val="dashSmallGap" w:sz="4" w:space="0" w:color="auto"/>
              <w:bottom w:val="nil"/>
              <w:right w:val="dashSmallGap"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W50</w:t>
            </w:r>
          </w:p>
        </w:tc>
        <w:tc>
          <w:tcPr>
            <w:tcW w:w="2400" w:type="dxa"/>
            <w:gridSpan w:val="4"/>
            <w:tcBorders>
              <w:top w:val="single" w:sz="12" w:space="0" w:color="auto"/>
              <w:left w:val="dashSmallGap" w:sz="4" w:space="0" w:color="auto"/>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M60</w:t>
            </w:r>
          </w:p>
        </w:tc>
        <w:tc>
          <w:tcPr>
            <w:tcW w:w="2400" w:type="dxa"/>
            <w:gridSpan w:val="4"/>
            <w:tcBorders>
              <w:top w:val="single" w:sz="12" w:space="0" w:color="auto"/>
              <w:left w:val="dashSmallGap" w:sz="4" w:space="0" w:color="auto"/>
              <w:bottom w:val="nil"/>
              <w:right w:val="single"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W45</w:t>
            </w:r>
          </w:p>
        </w:tc>
      </w:tr>
      <w:tr w:rsidR="00A80D4D"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5.2</w:t>
            </w:r>
          </w:p>
        </w:tc>
        <w:tc>
          <w:tcPr>
            <w:tcW w:w="600" w:type="dxa"/>
            <w:tcBorders>
              <w:top w:val="nil"/>
              <w:left w:val="dashSmallGap"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p>
        </w:tc>
        <w:tc>
          <w:tcPr>
            <w:tcW w:w="3000" w:type="dxa"/>
            <w:gridSpan w:val="5"/>
            <w:tcBorders>
              <w:top w:val="nil"/>
              <w:left w:val="dashSmallGap" w:sz="4" w:space="0" w:color="auto"/>
              <w:bottom w:val="nil"/>
              <w:right w:val="dashSmallGap"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W50</w:t>
            </w:r>
          </w:p>
        </w:tc>
        <w:tc>
          <w:tcPr>
            <w:tcW w:w="2400" w:type="dxa"/>
            <w:gridSpan w:val="4"/>
            <w:tcBorders>
              <w:left w:val="dashSmallGap" w:sz="4" w:space="0" w:color="auto"/>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M60</w:t>
            </w:r>
          </w:p>
        </w:tc>
        <w:tc>
          <w:tcPr>
            <w:tcW w:w="2400" w:type="dxa"/>
            <w:gridSpan w:val="4"/>
            <w:tcBorders>
              <w:top w:val="nil"/>
              <w:left w:val="dashSmallGap" w:sz="4" w:space="0" w:color="auto"/>
              <w:bottom w:val="nil"/>
              <w:right w:val="single"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W45</w:t>
            </w:r>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5.3</w:t>
            </w:r>
          </w:p>
        </w:tc>
        <w:tc>
          <w:tcPr>
            <w:tcW w:w="600" w:type="dxa"/>
            <w:tcBorders>
              <w:top w:val="nil"/>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3000" w:type="dxa"/>
            <w:gridSpan w:val="5"/>
            <w:tcBorders>
              <w:top w:val="nil"/>
              <w:left w:val="dashSmallGap" w:sz="4" w:space="0" w:color="auto"/>
              <w:bottom w:val="single" w:sz="12" w:space="0" w:color="auto"/>
              <w:right w:val="dashSmallGap"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W50</w:t>
            </w:r>
          </w:p>
        </w:tc>
        <w:tc>
          <w:tcPr>
            <w:tcW w:w="2400" w:type="dxa"/>
            <w:gridSpan w:val="4"/>
            <w:tcBorders>
              <w:left w:val="dashSmallGap" w:sz="4" w:space="0" w:color="auto"/>
              <w:bottom w:val="single" w:sz="12" w:space="0" w:color="auto"/>
              <w:right w:val="dashSmallGap"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M60</w:t>
            </w:r>
          </w:p>
        </w:tc>
        <w:tc>
          <w:tcPr>
            <w:tcW w:w="2400" w:type="dxa"/>
            <w:gridSpan w:val="4"/>
            <w:tcBorders>
              <w:top w:val="nil"/>
              <w:left w:val="dashSmallGap" w:sz="4" w:space="0" w:color="auto"/>
              <w:bottom w:val="single" w:sz="12" w:space="0" w:color="auto"/>
              <w:right w:val="single"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W45</w:t>
            </w: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6.1</w:t>
            </w:r>
          </w:p>
        </w:tc>
        <w:tc>
          <w:tcPr>
            <w:tcW w:w="1800" w:type="dxa"/>
            <w:gridSpan w:val="3"/>
            <w:tcBorders>
              <w:top w:val="single" w:sz="12" w:space="0" w:color="auto"/>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M70</w:t>
            </w:r>
          </w:p>
        </w:tc>
        <w:tc>
          <w:tcPr>
            <w:tcW w:w="1200" w:type="dxa"/>
            <w:gridSpan w:val="2"/>
            <w:tcBorders>
              <w:top w:val="single" w:sz="12" w:space="0" w:color="auto"/>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W14</w:t>
            </w:r>
          </w:p>
        </w:tc>
        <w:tc>
          <w:tcPr>
            <w:tcW w:w="1200" w:type="dxa"/>
            <w:gridSpan w:val="2"/>
            <w:tcBorders>
              <w:top w:val="single" w:sz="12" w:space="0" w:color="auto"/>
              <w:left w:val="dashSmallGap" w:sz="4" w:space="0" w:color="auto"/>
              <w:bottom w:val="nil"/>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M12</w:t>
            </w:r>
          </w:p>
        </w:tc>
        <w:tc>
          <w:tcPr>
            <w:tcW w:w="1800" w:type="dxa"/>
            <w:gridSpan w:val="3"/>
            <w:tcBorders>
              <w:top w:val="single" w:sz="12" w:space="0" w:color="auto"/>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W55</w:t>
            </w:r>
          </w:p>
        </w:tc>
        <w:tc>
          <w:tcPr>
            <w:tcW w:w="2400" w:type="dxa"/>
            <w:gridSpan w:val="4"/>
            <w:tcBorders>
              <w:top w:val="single" w:sz="12" w:space="0" w:color="auto"/>
              <w:left w:val="dashSmallGap" w:sz="4" w:space="0" w:color="auto"/>
              <w:bottom w:val="nil"/>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M65</w:t>
            </w:r>
          </w:p>
        </w:tc>
      </w:tr>
      <w:tr w:rsidR="00A80D4D" w:rsidRPr="00A80D4D" w:rsidTr="00CC22C0">
        <w:trPr>
          <w:trHeight w:val="300"/>
        </w:trPr>
        <w:tc>
          <w:tcPr>
            <w:tcW w:w="600" w:type="dxa"/>
            <w:tcBorders>
              <w:top w:val="nil"/>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6.2</w:t>
            </w:r>
          </w:p>
        </w:tc>
        <w:tc>
          <w:tcPr>
            <w:tcW w:w="1800" w:type="dxa"/>
            <w:gridSpan w:val="3"/>
            <w:tcBorders>
              <w:top w:val="nil"/>
              <w:left w:val="dashSmallGap" w:sz="4" w:space="0" w:color="auto"/>
              <w:bottom w:val="nil"/>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M70</w:t>
            </w:r>
          </w:p>
        </w:tc>
        <w:tc>
          <w:tcPr>
            <w:tcW w:w="1200" w:type="dxa"/>
            <w:gridSpan w:val="2"/>
            <w:tcBorders>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W14</w:t>
            </w:r>
          </w:p>
        </w:tc>
        <w:tc>
          <w:tcPr>
            <w:tcW w:w="1200" w:type="dxa"/>
            <w:gridSpan w:val="2"/>
            <w:tcBorders>
              <w:top w:val="nil"/>
              <w:left w:val="dashSmallGap" w:sz="4" w:space="0" w:color="auto"/>
              <w:bottom w:val="nil"/>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M12</w:t>
            </w:r>
          </w:p>
        </w:tc>
        <w:tc>
          <w:tcPr>
            <w:tcW w:w="1800" w:type="dxa"/>
            <w:gridSpan w:val="3"/>
            <w:tcBorders>
              <w:left w:val="dashSmallGap" w:sz="4"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W55</w:t>
            </w:r>
          </w:p>
        </w:tc>
        <w:tc>
          <w:tcPr>
            <w:tcW w:w="2400" w:type="dxa"/>
            <w:gridSpan w:val="4"/>
            <w:tcBorders>
              <w:top w:val="nil"/>
              <w:left w:val="dashSmallGap" w:sz="4" w:space="0" w:color="auto"/>
              <w:bottom w:val="nil"/>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M65</w:t>
            </w:r>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6.3</w:t>
            </w:r>
          </w:p>
        </w:tc>
        <w:tc>
          <w:tcPr>
            <w:tcW w:w="1800" w:type="dxa"/>
            <w:gridSpan w:val="3"/>
            <w:tcBorders>
              <w:top w:val="nil"/>
              <w:left w:val="dashSmallGap" w:sz="4" w:space="0" w:color="auto"/>
              <w:bottom w:val="single" w:sz="12"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M70</w:t>
            </w:r>
          </w:p>
        </w:tc>
        <w:tc>
          <w:tcPr>
            <w:tcW w:w="1200" w:type="dxa"/>
            <w:gridSpan w:val="2"/>
            <w:tcBorders>
              <w:left w:val="dashSmallGap" w:sz="4" w:space="0" w:color="auto"/>
              <w:bottom w:val="single" w:sz="12"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W14</w:t>
            </w:r>
          </w:p>
        </w:tc>
        <w:tc>
          <w:tcPr>
            <w:tcW w:w="1200" w:type="dxa"/>
            <w:gridSpan w:val="2"/>
            <w:tcBorders>
              <w:top w:val="nil"/>
              <w:left w:val="dashSmallGap" w:sz="4" w:space="0" w:color="auto"/>
              <w:bottom w:val="single" w:sz="12"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M12</w:t>
            </w:r>
          </w:p>
        </w:tc>
        <w:tc>
          <w:tcPr>
            <w:tcW w:w="1800" w:type="dxa"/>
            <w:gridSpan w:val="3"/>
            <w:tcBorders>
              <w:left w:val="dashSmallGap" w:sz="4" w:space="0" w:color="auto"/>
              <w:bottom w:val="single" w:sz="12"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W55</w:t>
            </w:r>
          </w:p>
        </w:tc>
        <w:tc>
          <w:tcPr>
            <w:tcW w:w="2400" w:type="dxa"/>
            <w:gridSpan w:val="4"/>
            <w:tcBorders>
              <w:top w:val="nil"/>
              <w:left w:val="dashSmallGap" w:sz="4" w:space="0" w:color="auto"/>
              <w:bottom w:val="single" w:sz="12" w:space="0" w:color="auto"/>
              <w:right w:val="single" w:sz="4" w:space="0" w:color="auto"/>
            </w:tcBorders>
            <w:shd w:val="clear" w:color="000000" w:fill="8EA9DB"/>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M65</w:t>
            </w:r>
          </w:p>
        </w:tc>
      </w:tr>
      <w:tr w:rsidR="00A80D4D" w:rsidRPr="00A80D4D" w:rsidTr="00CC22C0">
        <w:trPr>
          <w:trHeight w:val="300"/>
        </w:trPr>
        <w:tc>
          <w:tcPr>
            <w:tcW w:w="600" w:type="dxa"/>
            <w:tcBorders>
              <w:top w:val="single" w:sz="12" w:space="0" w:color="auto"/>
              <w:left w:val="single" w:sz="4" w:space="0" w:color="auto"/>
              <w:bottom w:val="nil"/>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7.1</w:t>
            </w:r>
          </w:p>
        </w:tc>
        <w:tc>
          <w:tcPr>
            <w:tcW w:w="1200" w:type="dxa"/>
            <w:gridSpan w:val="2"/>
            <w:tcBorders>
              <w:top w:val="single" w:sz="12" w:space="0" w:color="auto"/>
              <w:left w:val="dashSmallGap" w:sz="4" w:space="0" w:color="auto"/>
              <w:bottom w:val="single" w:sz="4" w:space="0" w:color="auto"/>
              <w:right w:val="dashSmallGap" w:sz="4" w:space="0" w:color="auto"/>
            </w:tcBorders>
            <w:shd w:val="clear" w:color="000000" w:fill="B4C6E7"/>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M80</w:t>
            </w:r>
          </w:p>
        </w:tc>
        <w:tc>
          <w:tcPr>
            <w:tcW w:w="1200" w:type="dxa"/>
            <w:gridSpan w:val="2"/>
            <w:tcBorders>
              <w:top w:val="single" w:sz="12" w:space="0" w:color="auto"/>
              <w:left w:val="dashSmallGap" w:sz="4" w:space="0" w:color="auto"/>
              <w:bottom w:val="nil"/>
              <w:right w:val="dashSmallGap"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W75</w:t>
            </w:r>
          </w:p>
        </w:tc>
        <w:tc>
          <w:tcPr>
            <w:tcW w:w="1200" w:type="dxa"/>
            <w:gridSpan w:val="2"/>
            <w:tcBorders>
              <w:top w:val="single" w:sz="12" w:space="0" w:color="auto"/>
              <w:left w:val="dashSmallGap" w:sz="4" w:space="0" w:color="auto"/>
              <w:right w:val="dashSmallGap" w:sz="4" w:space="0" w:color="auto"/>
            </w:tcBorders>
            <w:shd w:val="clear" w:color="000000" w:fill="FF99FF"/>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W70</w:t>
            </w:r>
          </w:p>
        </w:tc>
        <w:tc>
          <w:tcPr>
            <w:tcW w:w="600" w:type="dxa"/>
            <w:tcBorders>
              <w:top w:val="single" w:sz="12" w:space="0" w:color="auto"/>
              <w:left w:val="dashSmallGap" w:sz="4" w:space="0" w:color="auto"/>
              <w:bottom w:val="nil"/>
              <w:right w:val="dashSmallGap"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W12</w:t>
            </w:r>
          </w:p>
        </w:tc>
        <w:tc>
          <w:tcPr>
            <w:tcW w:w="1800" w:type="dxa"/>
            <w:gridSpan w:val="3"/>
            <w:tcBorders>
              <w:top w:val="single" w:sz="12" w:space="0" w:color="auto"/>
              <w:left w:val="dashSmallGap" w:sz="4" w:space="0" w:color="auto"/>
              <w:bottom w:val="nil"/>
              <w:right w:val="dashSmallGap" w:sz="4" w:space="0" w:color="auto"/>
            </w:tcBorders>
            <w:shd w:val="clear" w:color="000000" w:fill="FF9999"/>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W65</w:t>
            </w:r>
          </w:p>
        </w:tc>
        <w:tc>
          <w:tcPr>
            <w:tcW w:w="2400" w:type="dxa"/>
            <w:gridSpan w:val="4"/>
            <w:tcBorders>
              <w:top w:val="single" w:sz="12" w:space="0" w:color="auto"/>
              <w:left w:val="dashSmallGap" w:sz="4" w:space="0" w:color="auto"/>
              <w:bottom w:val="nil"/>
              <w:right w:val="single"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W60</w:t>
            </w:r>
          </w:p>
        </w:tc>
      </w:tr>
      <w:tr w:rsidR="00A80D4D" w:rsidRPr="00A80D4D" w:rsidTr="00CC22C0">
        <w:trPr>
          <w:trHeight w:val="315"/>
        </w:trPr>
        <w:tc>
          <w:tcPr>
            <w:tcW w:w="600" w:type="dxa"/>
            <w:tcBorders>
              <w:top w:val="nil"/>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7.2</w:t>
            </w:r>
          </w:p>
        </w:tc>
        <w:tc>
          <w:tcPr>
            <w:tcW w:w="600" w:type="dxa"/>
            <w:tcBorders>
              <w:top w:val="single" w:sz="4" w:space="0" w:color="auto"/>
              <w:left w:val="dashSmallGap" w:sz="4" w:space="0" w:color="auto"/>
              <w:bottom w:val="single" w:sz="12" w:space="0" w:color="auto"/>
              <w:right w:val="dashSmallGap"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W80</w:t>
            </w:r>
          </w:p>
        </w:tc>
        <w:tc>
          <w:tcPr>
            <w:tcW w:w="1800" w:type="dxa"/>
            <w:gridSpan w:val="3"/>
            <w:tcBorders>
              <w:top w:val="single" w:sz="4" w:space="0" w:color="auto"/>
              <w:left w:val="dashSmallGap" w:sz="4" w:space="0" w:color="auto"/>
              <w:bottom w:val="single" w:sz="12" w:space="0" w:color="auto"/>
              <w:right w:val="dashSmallGap" w:sz="4" w:space="0" w:color="auto"/>
            </w:tcBorders>
            <w:shd w:val="clear" w:color="000000" w:fill="9BC2E6"/>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M75</w:t>
            </w:r>
          </w:p>
        </w:tc>
        <w:tc>
          <w:tcPr>
            <w:tcW w:w="1200" w:type="dxa"/>
            <w:gridSpan w:val="2"/>
            <w:tcBorders>
              <w:top w:val="nil"/>
              <w:left w:val="dashSmallGap" w:sz="4" w:space="0" w:color="auto"/>
              <w:bottom w:val="single" w:sz="12" w:space="0" w:color="auto"/>
              <w:right w:val="dashSmallGap" w:sz="4" w:space="0" w:color="auto"/>
            </w:tcBorders>
            <w:shd w:val="clear" w:color="000000" w:fill="FF99FF"/>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W70</w:t>
            </w:r>
          </w:p>
        </w:tc>
        <w:tc>
          <w:tcPr>
            <w:tcW w:w="600" w:type="dxa"/>
            <w:tcBorders>
              <w:top w:val="nil"/>
              <w:left w:val="dashSmallGap" w:sz="4" w:space="0" w:color="auto"/>
              <w:bottom w:val="single" w:sz="12" w:space="0" w:color="auto"/>
              <w:right w:val="dashSmallGap" w:sz="4" w:space="0" w:color="auto"/>
            </w:tcBorders>
            <w:shd w:val="clear" w:color="000000" w:fill="F4809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W12</w:t>
            </w:r>
          </w:p>
        </w:tc>
        <w:tc>
          <w:tcPr>
            <w:tcW w:w="1800" w:type="dxa"/>
            <w:gridSpan w:val="3"/>
            <w:tcBorders>
              <w:top w:val="nil"/>
              <w:left w:val="dashSmallGap" w:sz="4" w:space="0" w:color="auto"/>
              <w:bottom w:val="single" w:sz="12" w:space="0" w:color="auto"/>
              <w:right w:val="dashSmallGap" w:sz="4" w:space="0" w:color="auto"/>
            </w:tcBorders>
            <w:shd w:val="clear" w:color="000000" w:fill="FF9999"/>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W65</w:t>
            </w:r>
          </w:p>
        </w:tc>
        <w:tc>
          <w:tcPr>
            <w:tcW w:w="2400" w:type="dxa"/>
            <w:gridSpan w:val="4"/>
            <w:tcBorders>
              <w:top w:val="nil"/>
              <w:left w:val="dashSmallGap" w:sz="4" w:space="0" w:color="auto"/>
              <w:bottom w:val="single" w:sz="4" w:space="0" w:color="auto"/>
              <w:right w:val="single" w:sz="4" w:space="0" w:color="auto"/>
            </w:tcBorders>
            <w:shd w:val="clear" w:color="000000" w:fill="F4AABA"/>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W60</w:t>
            </w:r>
          </w:p>
        </w:tc>
      </w:tr>
      <w:tr w:rsidR="00A80D4D" w:rsidRPr="00A80D4D" w:rsidTr="00CC22C0">
        <w:trPr>
          <w:trHeight w:val="315"/>
        </w:trPr>
        <w:tc>
          <w:tcPr>
            <w:tcW w:w="600" w:type="dxa"/>
            <w:tcBorders>
              <w:top w:val="single" w:sz="12" w:space="0" w:color="auto"/>
              <w:left w:val="single"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sz w:val="20"/>
                <w:szCs w:val="20"/>
              </w:rPr>
            </w:pPr>
            <w:r w:rsidRPr="00A80D4D">
              <w:rPr>
                <w:rFonts w:ascii="Calibri" w:eastAsia="Times New Roman" w:hAnsi="Calibri" w:cs="Times New Roman"/>
                <w:color w:val="000000"/>
                <w:sz w:val="20"/>
                <w:szCs w:val="20"/>
              </w:rPr>
              <w:t>8.1</w:t>
            </w:r>
          </w:p>
        </w:tc>
        <w:tc>
          <w:tcPr>
            <w:tcW w:w="600" w:type="dxa"/>
            <w:tcBorders>
              <w:top w:val="single" w:sz="12"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12"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12"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12"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1200" w:type="dxa"/>
            <w:gridSpan w:val="2"/>
            <w:tcBorders>
              <w:top w:val="single" w:sz="12" w:space="0" w:color="auto"/>
              <w:left w:val="dashSmallGap" w:sz="4" w:space="0" w:color="auto"/>
              <w:bottom w:val="single" w:sz="12" w:space="0" w:color="auto"/>
              <w:right w:val="dashSmallGap" w:sz="4" w:space="0" w:color="auto"/>
            </w:tcBorders>
            <w:shd w:val="clear" w:color="000000" w:fill="BDD7EE"/>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M10</w:t>
            </w:r>
          </w:p>
        </w:tc>
        <w:tc>
          <w:tcPr>
            <w:tcW w:w="600" w:type="dxa"/>
            <w:tcBorders>
              <w:top w:val="single" w:sz="12"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4" w:space="0" w:color="auto"/>
              <w:left w:val="dashSmallGap" w:sz="4" w:space="0" w:color="auto"/>
              <w:bottom w:val="single" w:sz="12" w:space="0" w:color="auto"/>
              <w:right w:val="single" w:sz="4" w:space="0" w:color="auto"/>
            </w:tcBorders>
            <w:shd w:val="clear" w:color="auto" w:fill="auto"/>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 </w:t>
            </w:r>
          </w:p>
        </w:tc>
        <w:tc>
          <w:tcPr>
            <w:tcW w:w="1200" w:type="dxa"/>
            <w:gridSpan w:val="2"/>
            <w:tcBorders>
              <w:top w:val="single" w:sz="4" w:space="0" w:color="auto"/>
              <w:left w:val="single" w:sz="4" w:space="0" w:color="auto"/>
              <w:bottom w:val="single" w:sz="12" w:space="0" w:color="auto"/>
              <w:right w:val="dashSmallGap" w:sz="4" w:space="0" w:color="auto"/>
            </w:tcBorders>
            <w:shd w:val="clear" w:color="000000" w:fill="FF99CC"/>
            <w:noWrap/>
            <w:vAlign w:val="bottom"/>
            <w:hideMark/>
          </w:tcPr>
          <w:p w:rsidR="00A80D4D" w:rsidRPr="00A80D4D" w:rsidRDefault="00A80D4D" w:rsidP="00A80D4D">
            <w:pPr>
              <w:spacing w:after="0" w:line="240" w:lineRule="auto"/>
              <w:jc w:val="center"/>
              <w:rPr>
                <w:rFonts w:ascii="Calibri" w:eastAsia="Times New Roman" w:hAnsi="Calibri" w:cs="Times New Roman"/>
                <w:color w:val="000000"/>
              </w:rPr>
            </w:pPr>
            <w:r w:rsidRPr="00A80D4D">
              <w:rPr>
                <w:rFonts w:ascii="Calibri" w:eastAsia="Times New Roman" w:hAnsi="Calibri" w:cs="Times New Roman"/>
                <w:color w:val="000000"/>
              </w:rPr>
              <w:t>W10</w:t>
            </w: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4" w:space="0" w:color="auto"/>
              <w:left w:val="dashSmallGap" w:sz="4" w:space="0" w:color="auto"/>
              <w:bottom w:val="single" w:sz="12" w:space="0" w:color="auto"/>
              <w:right w:val="dashSmallGap"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c>
          <w:tcPr>
            <w:tcW w:w="600" w:type="dxa"/>
            <w:tcBorders>
              <w:top w:val="single" w:sz="4" w:space="0" w:color="auto"/>
              <w:left w:val="dashSmallGap" w:sz="4" w:space="0" w:color="auto"/>
              <w:bottom w:val="single" w:sz="12" w:space="0" w:color="auto"/>
              <w:right w:val="single" w:sz="4" w:space="0" w:color="auto"/>
            </w:tcBorders>
            <w:shd w:val="clear" w:color="auto" w:fill="auto"/>
            <w:noWrap/>
            <w:vAlign w:val="bottom"/>
            <w:hideMark/>
          </w:tcPr>
          <w:p w:rsidR="00A80D4D" w:rsidRPr="00A80D4D" w:rsidRDefault="00A80D4D" w:rsidP="00A80D4D">
            <w:pPr>
              <w:spacing w:after="0" w:line="240" w:lineRule="auto"/>
              <w:rPr>
                <w:rFonts w:ascii="Calibri" w:eastAsia="Times New Roman" w:hAnsi="Calibri" w:cs="Times New Roman"/>
                <w:color w:val="000000"/>
              </w:rPr>
            </w:pPr>
            <w:r w:rsidRPr="00A80D4D">
              <w:rPr>
                <w:rFonts w:ascii="Calibri" w:eastAsia="Times New Roman" w:hAnsi="Calibri" w:cs="Times New Roman"/>
                <w:color w:val="000000"/>
              </w:rPr>
              <w:t> </w:t>
            </w:r>
          </w:p>
        </w:tc>
      </w:tr>
    </w:tbl>
    <w:p w:rsidR="00391CC3" w:rsidRDefault="00391CC3" w:rsidP="00391CC3">
      <w:pPr>
        <w:pStyle w:val="Default"/>
        <w:spacing w:before="240" w:after="120"/>
        <w:rPr>
          <w:rFonts w:ascii="Calibri" w:hAnsi="Calibri"/>
          <w:b/>
          <w:bCs/>
        </w:rPr>
      </w:pPr>
    </w:p>
    <w:p w:rsidR="009478A6" w:rsidRDefault="009478A6">
      <w:pPr>
        <w:rPr>
          <w:rFonts w:ascii="Calibri" w:hAnsi="Calibri"/>
          <w:b/>
          <w:bCs/>
        </w:rPr>
      </w:pPr>
      <w:r>
        <w:rPr>
          <w:rFonts w:ascii="Calibri" w:hAnsi="Calibri"/>
          <w:b/>
          <w:bCs/>
        </w:rPr>
        <w:br w:type="page"/>
      </w:r>
    </w:p>
    <w:p w:rsidR="00391CC3" w:rsidRPr="00446E89" w:rsidRDefault="00391CC3" w:rsidP="00391CC3">
      <w:pPr>
        <w:pStyle w:val="Default"/>
        <w:spacing w:before="240" w:after="120"/>
        <w:rPr>
          <w:rFonts w:ascii="Calibri" w:hAnsi="Calibri"/>
          <w:b/>
          <w:bCs/>
          <w:sz w:val="36"/>
          <w:szCs w:val="36"/>
        </w:rPr>
      </w:pPr>
      <w:r>
        <w:rPr>
          <w:rFonts w:ascii="Calibri" w:hAnsi="Calibri"/>
          <w:b/>
          <w:bCs/>
          <w:sz w:val="36"/>
          <w:szCs w:val="36"/>
        </w:rPr>
        <w:lastRenderedPageBreak/>
        <w:t>Finals Start Times</w:t>
      </w:r>
    </w:p>
    <w:p w:rsidR="00246AC1" w:rsidRDefault="000003F2" w:rsidP="00246AC1">
      <w:pPr>
        <w:pStyle w:val="Default"/>
        <w:spacing w:before="240" w:after="120"/>
        <w:rPr>
          <w:rFonts w:ascii="Calibri" w:hAnsi="Calibri"/>
        </w:rPr>
      </w:pPr>
      <w:r w:rsidRPr="00BE1F0E">
        <w:rPr>
          <w:noProof/>
        </w:rPr>
        <w:drawing>
          <wp:anchor distT="0" distB="0" distL="114300" distR="114300" simplePos="0" relativeHeight="251719680" behindDoc="1" locked="0" layoutInCell="1" allowOverlap="1" wp14:anchorId="06071A66" wp14:editId="598C7C3E">
            <wp:simplePos x="0" y="0"/>
            <wp:positionH relativeFrom="margin">
              <wp:align>center</wp:align>
            </wp:positionH>
            <wp:positionV relativeFrom="paragraph">
              <wp:posOffset>561975</wp:posOffset>
            </wp:positionV>
            <wp:extent cx="6073140" cy="8401050"/>
            <wp:effectExtent l="0" t="0" r="3810" b="0"/>
            <wp:wrapTight wrapText="bothSides">
              <wp:wrapPolygon edited="0">
                <wp:start x="0" y="0"/>
                <wp:lineTo x="0" y="21551"/>
                <wp:lineTo x="21546" y="21551"/>
                <wp:lineTo x="215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73140" cy="8401050"/>
                    </a:xfrm>
                    <a:prstGeom prst="rect">
                      <a:avLst/>
                    </a:prstGeom>
                  </pic:spPr>
                </pic:pic>
              </a:graphicData>
            </a:graphic>
            <wp14:sizeRelH relativeFrom="margin">
              <wp14:pctWidth>0</wp14:pctWidth>
            </wp14:sizeRelH>
            <wp14:sizeRelV relativeFrom="margin">
              <wp14:pctHeight>0</wp14:pctHeight>
            </wp14:sizeRelV>
          </wp:anchor>
        </w:drawing>
      </w:r>
      <w:r w:rsidR="00391CC3" w:rsidRPr="002116D1">
        <w:rPr>
          <w:rFonts w:ascii="Calibri" w:hAnsi="Calibri"/>
        </w:rPr>
        <w:t>Start Time ranges for the Finals, and thus the last starters’ finishing times for each A Final, are expected to be approximately as shown on this table:</w:t>
      </w:r>
      <w:r w:rsidR="00246AC1">
        <w:rPr>
          <w:rFonts w:ascii="Calibri" w:hAnsi="Calibri"/>
        </w:rPr>
        <w:br w:type="page"/>
      </w:r>
    </w:p>
    <w:p w:rsidR="00446E89" w:rsidRPr="00C64FC7" w:rsidRDefault="00D503DA" w:rsidP="00D503DA">
      <w:pPr>
        <w:pStyle w:val="Default"/>
        <w:spacing w:before="240" w:after="120"/>
        <w:rPr>
          <w:rFonts w:ascii="Calibri" w:hAnsi="Calibri"/>
          <w:b/>
          <w:bCs/>
          <w:sz w:val="36"/>
          <w:szCs w:val="36"/>
        </w:rPr>
      </w:pPr>
      <w:r w:rsidRPr="00446E89">
        <w:rPr>
          <w:rFonts w:ascii="Calibri" w:hAnsi="Calibri"/>
          <w:b/>
          <w:bCs/>
          <w:sz w:val="36"/>
          <w:szCs w:val="36"/>
        </w:rPr>
        <w:lastRenderedPageBreak/>
        <w:t>Finish</w:t>
      </w:r>
      <w:r w:rsidR="00753CAC">
        <w:rPr>
          <w:rFonts w:ascii="Calibri" w:hAnsi="Calibri"/>
          <w:b/>
          <w:bCs/>
          <w:sz w:val="36"/>
          <w:szCs w:val="36"/>
        </w:rPr>
        <w:t>es</w:t>
      </w:r>
      <w:r w:rsidR="00C152E2">
        <w:rPr>
          <w:rFonts w:ascii="Calibri" w:hAnsi="Calibri"/>
          <w:b/>
          <w:bCs/>
          <w:sz w:val="36"/>
          <w:szCs w:val="36"/>
        </w:rPr>
        <w:t xml:space="preserve"> and Map Reclaim</w:t>
      </w:r>
    </w:p>
    <w:p w:rsidR="00C152E2" w:rsidRDefault="00C152E2" w:rsidP="000C475D">
      <w:pPr>
        <w:rPr>
          <w:sz w:val="24"/>
          <w:szCs w:val="24"/>
        </w:rPr>
      </w:pPr>
      <w:proofErr w:type="gramStart"/>
      <w:r w:rsidRPr="00C152E2">
        <w:rPr>
          <w:sz w:val="24"/>
          <w:szCs w:val="24"/>
        </w:rPr>
        <w:t>Map reclaim</w:t>
      </w:r>
      <w:proofErr w:type="gramEnd"/>
      <w:r w:rsidRPr="00C152E2">
        <w:rPr>
          <w:sz w:val="24"/>
          <w:szCs w:val="24"/>
        </w:rPr>
        <w:t xml:space="preserve"> for </w:t>
      </w:r>
      <w:r w:rsidR="005B74EA" w:rsidRPr="00FD09A6">
        <w:rPr>
          <w:b/>
          <w:sz w:val="24"/>
          <w:szCs w:val="24"/>
        </w:rPr>
        <w:t>both</w:t>
      </w:r>
      <w:r w:rsidR="005B74EA">
        <w:rPr>
          <w:sz w:val="24"/>
          <w:szCs w:val="24"/>
        </w:rPr>
        <w:t xml:space="preserve"> </w:t>
      </w:r>
      <w:r w:rsidRPr="00C152E2">
        <w:rPr>
          <w:sz w:val="24"/>
          <w:szCs w:val="24"/>
        </w:rPr>
        <w:t>the Heats</w:t>
      </w:r>
      <w:r w:rsidR="005B74EA">
        <w:rPr>
          <w:sz w:val="24"/>
          <w:szCs w:val="24"/>
        </w:rPr>
        <w:t xml:space="preserve"> and the Finals</w:t>
      </w:r>
      <w:r w:rsidRPr="00C152E2">
        <w:rPr>
          <w:sz w:val="24"/>
          <w:szCs w:val="24"/>
        </w:rPr>
        <w:t xml:space="preserve"> will </w:t>
      </w:r>
      <w:r w:rsidR="005B74EA">
        <w:rPr>
          <w:sz w:val="24"/>
          <w:szCs w:val="24"/>
        </w:rPr>
        <w:t>take place</w:t>
      </w:r>
      <w:r w:rsidRPr="00C152E2">
        <w:rPr>
          <w:sz w:val="24"/>
          <w:szCs w:val="24"/>
        </w:rPr>
        <w:t xml:space="preserve"> after the last starter of the Finals. </w:t>
      </w:r>
      <w:r>
        <w:rPr>
          <w:sz w:val="24"/>
          <w:szCs w:val="24"/>
        </w:rPr>
        <w:t>This will be from the Event Centre.</w:t>
      </w:r>
      <w:r w:rsidR="00C5045E">
        <w:rPr>
          <w:sz w:val="24"/>
          <w:szCs w:val="24"/>
        </w:rPr>
        <w:t xml:space="preserve"> Club m</w:t>
      </w:r>
      <w:r w:rsidR="00407A08">
        <w:rPr>
          <w:sz w:val="24"/>
          <w:szCs w:val="24"/>
        </w:rPr>
        <w:t>ap</w:t>
      </w:r>
      <w:r w:rsidR="00C5045E">
        <w:rPr>
          <w:sz w:val="24"/>
          <w:szCs w:val="24"/>
        </w:rPr>
        <w:t xml:space="preserve"> bags will be issued to one representative from a club. Maps will not be issued on an individual basis from a club bag.</w:t>
      </w:r>
    </w:p>
    <w:p w:rsidR="00526BF3" w:rsidRPr="006B7C59" w:rsidRDefault="00D503DA" w:rsidP="006B7C59">
      <w:pPr>
        <w:rPr>
          <w:sz w:val="24"/>
          <w:szCs w:val="24"/>
        </w:rPr>
      </w:pPr>
      <w:r w:rsidRPr="006B7C59">
        <w:rPr>
          <w:b/>
          <w:sz w:val="24"/>
          <w:szCs w:val="24"/>
        </w:rPr>
        <w:t>Heats Finis</w:t>
      </w:r>
      <w:r w:rsidR="00B23327" w:rsidRPr="006B7C59">
        <w:rPr>
          <w:b/>
          <w:sz w:val="24"/>
          <w:szCs w:val="24"/>
        </w:rPr>
        <w:t>h</w:t>
      </w:r>
      <w:r w:rsidR="00B23327" w:rsidRPr="006B7C59">
        <w:rPr>
          <w:sz w:val="24"/>
          <w:szCs w:val="24"/>
        </w:rPr>
        <w:t xml:space="preserve"> is </w:t>
      </w:r>
      <w:r w:rsidR="00DB7FD3" w:rsidRPr="006B7C59">
        <w:rPr>
          <w:sz w:val="24"/>
          <w:szCs w:val="24"/>
        </w:rPr>
        <w:t>in the Event A</w:t>
      </w:r>
      <w:r w:rsidR="0046582F" w:rsidRPr="006B7C59">
        <w:rPr>
          <w:sz w:val="24"/>
          <w:szCs w:val="24"/>
        </w:rPr>
        <w:t>rena</w:t>
      </w:r>
      <w:r w:rsidR="00B23327" w:rsidRPr="006B7C59">
        <w:rPr>
          <w:sz w:val="24"/>
          <w:szCs w:val="24"/>
        </w:rPr>
        <w:t>. </w:t>
      </w:r>
      <w:r w:rsidRPr="006B7C59">
        <w:rPr>
          <w:sz w:val="24"/>
          <w:szCs w:val="24"/>
        </w:rPr>
        <w:t xml:space="preserve">On finishing, competitors are to place their maps in named club bags, unless </w:t>
      </w:r>
      <w:r w:rsidR="0046582F" w:rsidRPr="006B7C59">
        <w:rPr>
          <w:sz w:val="24"/>
          <w:szCs w:val="24"/>
        </w:rPr>
        <w:t>they have</w:t>
      </w:r>
      <w:r w:rsidRPr="006B7C59">
        <w:rPr>
          <w:sz w:val="24"/>
          <w:szCs w:val="24"/>
        </w:rPr>
        <w:t xml:space="preserve"> had to use a pin punch, </w:t>
      </w:r>
      <w:r w:rsidR="00C93F71" w:rsidRPr="006B7C59">
        <w:rPr>
          <w:sz w:val="24"/>
          <w:szCs w:val="24"/>
        </w:rPr>
        <w:t>or have</w:t>
      </w:r>
      <w:r w:rsidR="0046582F" w:rsidRPr="006B7C59">
        <w:rPr>
          <w:sz w:val="24"/>
          <w:szCs w:val="24"/>
        </w:rPr>
        <w:t xml:space="preserve"> a particular dispute, </w:t>
      </w:r>
      <w:r w:rsidRPr="006B7C59">
        <w:rPr>
          <w:sz w:val="24"/>
          <w:szCs w:val="24"/>
        </w:rPr>
        <w:t xml:space="preserve">in which case this is to be declared to Finish Officials.  These maps will be sealed in an envelope to be taken </w:t>
      </w:r>
      <w:r w:rsidR="00BA6511">
        <w:rPr>
          <w:sz w:val="24"/>
          <w:szCs w:val="24"/>
        </w:rPr>
        <w:t xml:space="preserve">by the competitor to </w:t>
      </w:r>
      <w:proofErr w:type="gramStart"/>
      <w:r w:rsidR="00BA6511">
        <w:rPr>
          <w:sz w:val="24"/>
          <w:szCs w:val="24"/>
        </w:rPr>
        <w:t>Download</w:t>
      </w:r>
      <w:proofErr w:type="gramEnd"/>
      <w:r w:rsidR="00BA6511">
        <w:rPr>
          <w:sz w:val="24"/>
          <w:szCs w:val="24"/>
        </w:rPr>
        <w:t xml:space="preserve">. </w:t>
      </w:r>
      <w:r w:rsidRPr="006B7C59">
        <w:rPr>
          <w:sz w:val="24"/>
          <w:szCs w:val="24"/>
        </w:rPr>
        <w:t xml:space="preserve">All finishers are to proceed promptly to </w:t>
      </w:r>
      <w:proofErr w:type="gramStart"/>
      <w:r w:rsidRPr="006B7C59">
        <w:rPr>
          <w:sz w:val="24"/>
          <w:szCs w:val="24"/>
        </w:rPr>
        <w:t>Download</w:t>
      </w:r>
      <w:proofErr w:type="gramEnd"/>
      <w:r w:rsidRPr="006B7C59">
        <w:rPr>
          <w:sz w:val="24"/>
          <w:szCs w:val="24"/>
        </w:rPr>
        <w:t xml:space="preserve"> </w:t>
      </w:r>
      <w:r w:rsidR="006B7C59">
        <w:rPr>
          <w:sz w:val="24"/>
          <w:szCs w:val="24"/>
        </w:rPr>
        <w:t>via the clearly signed route.</w:t>
      </w:r>
      <w:r w:rsidR="006B7C59" w:rsidRPr="000C475D">
        <w:rPr>
          <w:sz w:val="24"/>
          <w:szCs w:val="24"/>
        </w:rPr>
        <w:t xml:space="preserve"> </w:t>
      </w:r>
      <w:r w:rsidRPr="006B7C59">
        <w:rPr>
          <w:sz w:val="24"/>
          <w:szCs w:val="24"/>
        </w:rPr>
        <w:t>Do</w:t>
      </w:r>
      <w:r w:rsidR="009478A6" w:rsidRPr="006B7C59">
        <w:rPr>
          <w:sz w:val="24"/>
          <w:szCs w:val="24"/>
        </w:rPr>
        <w:t>wnload will close at 12:</w:t>
      </w:r>
      <w:r w:rsidR="00391CC3" w:rsidRPr="006B7C59">
        <w:rPr>
          <w:sz w:val="24"/>
          <w:szCs w:val="24"/>
        </w:rPr>
        <w:t>05</w:t>
      </w:r>
      <w:r w:rsidR="0046582F" w:rsidRPr="006B7C59">
        <w:rPr>
          <w:sz w:val="24"/>
          <w:szCs w:val="24"/>
        </w:rPr>
        <w:t>.</w:t>
      </w:r>
      <w:r w:rsidR="00B23327" w:rsidRPr="006B7C59">
        <w:rPr>
          <w:sz w:val="24"/>
          <w:szCs w:val="24"/>
        </w:rPr>
        <w:t> </w:t>
      </w:r>
    </w:p>
    <w:p w:rsidR="00D503DA" w:rsidRDefault="00D503DA" w:rsidP="000C475D">
      <w:pPr>
        <w:rPr>
          <w:sz w:val="24"/>
          <w:szCs w:val="24"/>
        </w:rPr>
      </w:pPr>
      <w:r w:rsidRPr="000C475D">
        <w:rPr>
          <w:b/>
          <w:sz w:val="24"/>
          <w:szCs w:val="24"/>
        </w:rPr>
        <w:t>The Finals Finish</w:t>
      </w:r>
      <w:r w:rsidRPr="000C475D">
        <w:rPr>
          <w:sz w:val="24"/>
          <w:szCs w:val="24"/>
        </w:rPr>
        <w:t xml:space="preserve"> is in the </w:t>
      </w:r>
      <w:r w:rsidR="00DB7FD3">
        <w:rPr>
          <w:sz w:val="24"/>
          <w:szCs w:val="24"/>
        </w:rPr>
        <w:t>E</w:t>
      </w:r>
      <w:r w:rsidR="0015271C">
        <w:rPr>
          <w:sz w:val="24"/>
          <w:szCs w:val="24"/>
        </w:rPr>
        <w:t xml:space="preserve">vent </w:t>
      </w:r>
      <w:r w:rsidR="00DB7FD3">
        <w:rPr>
          <w:sz w:val="24"/>
          <w:szCs w:val="24"/>
        </w:rPr>
        <w:t>A</w:t>
      </w:r>
      <w:r w:rsidR="0015271C">
        <w:rPr>
          <w:sz w:val="24"/>
          <w:szCs w:val="24"/>
        </w:rPr>
        <w:t>re</w:t>
      </w:r>
      <w:r w:rsidR="00DB7FD3">
        <w:rPr>
          <w:sz w:val="24"/>
          <w:szCs w:val="24"/>
        </w:rPr>
        <w:t>n</w:t>
      </w:r>
      <w:r w:rsidR="0015271C">
        <w:rPr>
          <w:sz w:val="24"/>
          <w:szCs w:val="24"/>
        </w:rPr>
        <w:t>a</w:t>
      </w:r>
      <w:r w:rsidRPr="000C475D">
        <w:rPr>
          <w:sz w:val="24"/>
          <w:szCs w:val="24"/>
        </w:rPr>
        <w:t xml:space="preserve">. Please go straight to </w:t>
      </w:r>
      <w:proofErr w:type="gramStart"/>
      <w:r w:rsidRPr="000C475D">
        <w:rPr>
          <w:sz w:val="24"/>
          <w:szCs w:val="24"/>
        </w:rPr>
        <w:t>Download</w:t>
      </w:r>
      <w:proofErr w:type="gramEnd"/>
      <w:r w:rsidR="002116D1" w:rsidRPr="000C475D">
        <w:rPr>
          <w:sz w:val="24"/>
          <w:szCs w:val="24"/>
        </w:rPr>
        <w:t xml:space="preserve">, </w:t>
      </w:r>
      <w:r w:rsidR="0015271C">
        <w:rPr>
          <w:sz w:val="24"/>
          <w:szCs w:val="24"/>
        </w:rPr>
        <w:t>via the clearly signed route.</w:t>
      </w:r>
      <w:r w:rsidRPr="000C475D">
        <w:rPr>
          <w:sz w:val="24"/>
          <w:szCs w:val="24"/>
        </w:rPr>
        <w:t xml:space="preserve"> Maps will be collected in the named club bags </w:t>
      </w:r>
      <w:r w:rsidR="00C5045E">
        <w:rPr>
          <w:sz w:val="24"/>
          <w:szCs w:val="24"/>
        </w:rPr>
        <w:t>as above</w:t>
      </w:r>
      <w:r w:rsidRPr="000C475D">
        <w:rPr>
          <w:sz w:val="24"/>
          <w:szCs w:val="24"/>
        </w:rPr>
        <w:t xml:space="preserve">. After the last Open </w:t>
      </w:r>
      <w:proofErr w:type="gramStart"/>
      <w:r w:rsidR="0015271C">
        <w:rPr>
          <w:sz w:val="24"/>
          <w:szCs w:val="24"/>
        </w:rPr>
        <w:t>A</w:t>
      </w:r>
      <w:proofErr w:type="gramEnd"/>
      <w:r w:rsidR="0015271C">
        <w:rPr>
          <w:sz w:val="24"/>
          <w:szCs w:val="24"/>
        </w:rPr>
        <w:t xml:space="preserve"> Final </w:t>
      </w:r>
      <w:r w:rsidR="00D92370">
        <w:rPr>
          <w:sz w:val="24"/>
          <w:szCs w:val="24"/>
        </w:rPr>
        <w:t xml:space="preserve">competitors have started </w:t>
      </w:r>
      <w:r w:rsidR="00E75DED">
        <w:rPr>
          <w:sz w:val="24"/>
          <w:szCs w:val="24"/>
        </w:rPr>
        <w:t>(c.15:0</w:t>
      </w:r>
      <w:r w:rsidR="00D92370" w:rsidRPr="00E75DED">
        <w:rPr>
          <w:sz w:val="24"/>
          <w:szCs w:val="24"/>
        </w:rPr>
        <w:t>0</w:t>
      </w:r>
      <w:r w:rsidR="0015271C" w:rsidRPr="00E75DED">
        <w:rPr>
          <w:sz w:val="24"/>
          <w:szCs w:val="24"/>
        </w:rPr>
        <w:t>)</w:t>
      </w:r>
      <w:r w:rsidR="0015271C">
        <w:rPr>
          <w:sz w:val="24"/>
          <w:szCs w:val="24"/>
        </w:rPr>
        <w:t xml:space="preserve"> </w:t>
      </w:r>
      <w:r w:rsidRPr="000C475D">
        <w:rPr>
          <w:sz w:val="24"/>
          <w:szCs w:val="24"/>
        </w:rPr>
        <w:t>maps will not be collected</w:t>
      </w:r>
      <w:r w:rsidR="00526BF3">
        <w:rPr>
          <w:sz w:val="24"/>
          <w:szCs w:val="24"/>
        </w:rPr>
        <w:t>.</w:t>
      </w:r>
    </w:p>
    <w:p w:rsidR="002D689D" w:rsidRDefault="002D689D" w:rsidP="000C475D">
      <w:pPr>
        <w:rPr>
          <w:b/>
          <w:sz w:val="36"/>
          <w:szCs w:val="36"/>
        </w:rPr>
      </w:pPr>
      <w:r w:rsidRPr="002D689D">
        <w:rPr>
          <w:b/>
          <w:sz w:val="36"/>
          <w:szCs w:val="36"/>
        </w:rPr>
        <w:t>Results</w:t>
      </w:r>
    </w:p>
    <w:p w:rsidR="002D689D" w:rsidRDefault="002D689D" w:rsidP="002D689D">
      <w:pPr>
        <w:rPr>
          <w:rStyle w:val="Hyperlink"/>
          <w:sz w:val="24"/>
          <w:szCs w:val="24"/>
        </w:rPr>
      </w:pPr>
      <w:r w:rsidRPr="000C475D">
        <w:rPr>
          <w:sz w:val="24"/>
          <w:szCs w:val="24"/>
        </w:rPr>
        <w:t xml:space="preserve">Once you have successfully downloaded </w:t>
      </w:r>
      <w:r w:rsidR="0015271C">
        <w:rPr>
          <w:sz w:val="24"/>
          <w:szCs w:val="24"/>
        </w:rPr>
        <w:t xml:space="preserve">in the Event Centre </w:t>
      </w:r>
      <w:r w:rsidRPr="000C475D">
        <w:rPr>
          <w:sz w:val="24"/>
          <w:szCs w:val="24"/>
        </w:rPr>
        <w:t xml:space="preserve">please move away from the </w:t>
      </w:r>
      <w:r w:rsidR="00BA6511">
        <w:rPr>
          <w:sz w:val="24"/>
          <w:szCs w:val="24"/>
        </w:rPr>
        <w:t>D</w:t>
      </w:r>
      <w:r w:rsidRPr="000C475D">
        <w:rPr>
          <w:sz w:val="24"/>
          <w:szCs w:val="24"/>
        </w:rPr>
        <w:t>ownload area to avoid congestion</w:t>
      </w:r>
      <w:r w:rsidR="00C93F71">
        <w:rPr>
          <w:sz w:val="24"/>
          <w:szCs w:val="24"/>
        </w:rPr>
        <w:t>. Results will be displayed by</w:t>
      </w:r>
      <w:r w:rsidRPr="000C475D">
        <w:rPr>
          <w:sz w:val="24"/>
          <w:szCs w:val="24"/>
        </w:rPr>
        <w:t xml:space="preserve"> </w:t>
      </w:r>
      <w:r w:rsidR="0015271C">
        <w:rPr>
          <w:sz w:val="24"/>
          <w:szCs w:val="24"/>
        </w:rPr>
        <w:t>the Event Centre</w:t>
      </w:r>
      <w:r w:rsidRPr="000C475D">
        <w:rPr>
          <w:sz w:val="24"/>
          <w:szCs w:val="24"/>
        </w:rPr>
        <w:t xml:space="preserve"> and will also be available online at the British Sprints website </w:t>
      </w:r>
      <w:r w:rsidR="00C93F71">
        <w:rPr>
          <w:sz w:val="24"/>
          <w:szCs w:val="24"/>
        </w:rPr>
        <w:t>as soon as possible</w:t>
      </w:r>
      <w:r w:rsidRPr="000C475D">
        <w:rPr>
          <w:sz w:val="24"/>
          <w:szCs w:val="24"/>
        </w:rPr>
        <w:t xml:space="preserve"> after the event at </w:t>
      </w:r>
      <w:hyperlink r:id="rId31" w:tgtFrame="_blank" w:history="1">
        <w:r w:rsidRPr="000C475D">
          <w:rPr>
            <w:rStyle w:val="Hyperlink"/>
            <w:sz w:val="24"/>
            <w:szCs w:val="24"/>
          </w:rPr>
          <w:t>www.britishsprintchamps.org.uk/page/results</w:t>
        </w:r>
      </w:hyperlink>
    </w:p>
    <w:p w:rsidR="00967B67" w:rsidRPr="00967B67" w:rsidRDefault="00967B67" w:rsidP="00967B67">
      <w:pPr>
        <w:rPr>
          <w:sz w:val="24"/>
          <w:szCs w:val="24"/>
        </w:rPr>
      </w:pPr>
      <w:r w:rsidRPr="00967B67">
        <w:rPr>
          <w:sz w:val="24"/>
          <w:szCs w:val="24"/>
        </w:rPr>
        <w:t xml:space="preserve">Intermediate results should be available on </w:t>
      </w:r>
      <w:r>
        <w:rPr>
          <w:sz w:val="24"/>
          <w:szCs w:val="24"/>
        </w:rPr>
        <w:t>Event A</w:t>
      </w:r>
      <w:r w:rsidRPr="00967B67">
        <w:rPr>
          <w:sz w:val="24"/>
          <w:szCs w:val="24"/>
        </w:rPr>
        <w:t xml:space="preserve">rena </w:t>
      </w:r>
      <w:proofErr w:type="spellStart"/>
      <w:r w:rsidRPr="00967B67">
        <w:rPr>
          <w:sz w:val="24"/>
          <w:szCs w:val="24"/>
        </w:rPr>
        <w:t>WiFi</w:t>
      </w:r>
      <w:proofErr w:type="spellEnd"/>
      <w:r w:rsidRPr="00967B67">
        <w:rPr>
          <w:sz w:val="24"/>
          <w:szCs w:val="24"/>
        </w:rPr>
        <w:t xml:space="preserve"> "</w:t>
      </w:r>
      <w:proofErr w:type="spellStart"/>
      <w:r w:rsidRPr="00967B67">
        <w:rPr>
          <w:sz w:val="24"/>
          <w:szCs w:val="24"/>
        </w:rPr>
        <w:t>liveo</w:t>
      </w:r>
      <w:proofErr w:type="spellEnd"/>
      <w:r w:rsidRPr="00967B67">
        <w:rPr>
          <w:sz w:val="24"/>
          <w:szCs w:val="24"/>
        </w:rPr>
        <w:t>" (</w:t>
      </w:r>
      <w:hyperlink r:id="rId32" w:history="1">
        <w:r w:rsidRPr="00967B67">
          <w:rPr>
            <w:rStyle w:val="Hyperlink"/>
            <w:sz w:val="24"/>
            <w:szCs w:val="24"/>
          </w:rPr>
          <w:t>http://results</w:t>
        </w:r>
      </w:hyperlink>
      <w:r w:rsidRPr="00967B67">
        <w:rPr>
          <w:sz w:val="24"/>
          <w:szCs w:val="24"/>
        </w:rPr>
        <w:t xml:space="preserve"> or </w:t>
      </w:r>
      <w:hyperlink r:id="rId33" w:history="1">
        <w:r w:rsidRPr="00967B67">
          <w:rPr>
            <w:rStyle w:val="Hyperlink"/>
            <w:sz w:val="24"/>
            <w:szCs w:val="24"/>
          </w:rPr>
          <w:t>http://liveo</w:t>
        </w:r>
      </w:hyperlink>
      <w:r w:rsidRPr="00967B67">
        <w:rPr>
          <w:sz w:val="24"/>
          <w:szCs w:val="24"/>
        </w:rPr>
        <w:t>) and, mobile communications permitting,</w:t>
      </w:r>
      <w:r>
        <w:rPr>
          <w:sz w:val="24"/>
          <w:szCs w:val="24"/>
        </w:rPr>
        <w:t xml:space="preserve"> </w:t>
      </w:r>
      <w:r w:rsidRPr="00967B67">
        <w:rPr>
          <w:sz w:val="24"/>
          <w:szCs w:val="24"/>
        </w:rPr>
        <w:t xml:space="preserve">at </w:t>
      </w:r>
      <w:hyperlink r:id="rId34" w:history="1">
        <w:r w:rsidRPr="00967B67">
          <w:rPr>
            <w:rStyle w:val="Hyperlink"/>
            <w:sz w:val="24"/>
            <w:szCs w:val="24"/>
          </w:rPr>
          <w:t>www.live-o.org</w:t>
        </w:r>
      </w:hyperlink>
      <w:r w:rsidRPr="00967B67">
        <w:rPr>
          <w:sz w:val="24"/>
          <w:szCs w:val="24"/>
        </w:rPr>
        <w:t>.</w:t>
      </w:r>
    </w:p>
    <w:p w:rsidR="00371AC9" w:rsidRDefault="00446E89" w:rsidP="009014BF">
      <w:pPr>
        <w:pStyle w:val="Default"/>
        <w:spacing w:before="240" w:after="120"/>
        <w:rPr>
          <w:rFonts w:ascii="Calibri" w:hAnsi="Calibri"/>
          <w:b/>
          <w:bCs/>
          <w:sz w:val="36"/>
          <w:szCs w:val="36"/>
        </w:rPr>
      </w:pPr>
      <w:r>
        <w:rPr>
          <w:rFonts w:ascii="Calibri" w:hAnsi="Calibri"/>
          <w:b/>
          <w:bCs/>
          <w:sz w:val="36"/>
          <w:szCs w:val="36"/>
        </w:rPr>
        <w:t xml:space="preserve">Radio </w:t>
      </w:r>
      <w:r w:rsidR="000608FE">
        <w:rPr>
          <w:rFonts w:ascii="Calibri" w:hAnsi="Calibri"/>
          <w:b/>
          <w:bCs/>
          <w:sz w:val="36"/>
          <w:szCs w:val="36"/>
        </w:rPr>
        <w:t xml:space="preserve">and Spectator </w:t>
      </w:r>
      <w:r>
        <w:rPr>
          <w:rFonts w:ascii="Calibri" w:hAnsi="Calibri"/>
          <w:b/>
          <w:bCs/>
          <w:sz w:val="36"/>
          <w:szCs w:val="36"/>
        </w:rPr>
        <w:t>Controls</w:t>
      </w:r>
    </w:p>
    <w:p w:rsidR="000608FE" w:rsidRPr="00B90BF3" w:rsidRDefault="000608FE" w:rsidP="00B90BF3">
      <w:pPr>
        <w:rPr>
          <w:rFonts w:eastAsia="Times New Roman"/>
          <w:b/>
          <w:sz w:val="24"/>
          <w:szCs w:val="24"/>
        </w:rPr>
      </w:pPr>
      <w:r w:rsidRPr="00B90BF3">
        <w:rPr>
          <w:rFonts w:eastAsia="Times New Roman"/>
          <w:b/>
          <w:iCs/>
          <w:sz w:val="24"/>
          <w:szCs w:val="24"/>
        </w:rPr>
        <w:t>Heats:</w:t>
      </w:r>
      <w:r w:rsidRPr="00B90BF3">
        <w:rPr>
          <w:rFonts w:eastAsia="Times New Roman"/>
          <w:b/>
          <w:sz w:val="24"/>
          <w:szCs w:val="24"/>
        </w:rPr>
        <w:t> </w:t>
      </w:r>
    </w:p>
    <w:p w:rsidR="000608FE" w:rsidRPr="00B90BF3" w:rsidRDefault="009D2E10" w:rsidP="00B90BF3">
      <w:pPr>
        <w:rPr>
          <w:rFonts w:eastAsia="Times New Roman"/>
          <w:sz w:val="24"/>
          <w:szCs w:val="24"/>
        </w:rPr>
      </w:pPr>
      <w:r>
        <w:rPr>
          <w:rFonts w:eastAsia="Times New Roman"/>
          <w:sz w:val="24"/>
          <w:szCs w:val="24"/>
        </w:rPr>
        <w:t>All Heats of c</w:t>
      </w:r>
      <w:r w:rsidR="000608FE" w:rsidRPr="00B90BF3">
        <w:rPr>
          <w:rFonts w:eastAsia="Times New Roman"/>
          <w:sz w:val="24"/>
          <w:szCs w:val="24"/>
        </w:rPr>
        <w:t xml:space="preserve">ourses </w:t>
      </w:r>
      <w:r>
        <w:rPr>
          <w:rFonts w:eastAsia="Times New Roman"/>
          <w:sz w:val="24"/>
          <w:szCs w:val="24"/>
        </w:rPr>
        <w:t>1</w:t>
      </w:r>
      <w:r w:rsidR="000608FE" w:rsidRPr="00B90BF3">
        <w:rPr>
          <w:rFonts w:eastAsia="Times New Roman"/>
          <w:sz w:val="24"/>
          <w:szCs w:val="24"/>
        </w:rPr>
        <w:t xml:space="preserve"> (</w:t>
      </w:r>
      <w:proofErr w:type="spellStart"/>
      <w:r w:rsidR="000608FE" w:rsidRPr="00B90BF3">
        <w:rPr>
          <w:rFonts w:eastAsia="Times New Roman"/>
          <w:sz w:val="24"/>
          <w:szCs w:val="24"/>
        </w:rPr>
        <w:t>MOpen</w:t>
      </w:r>
      <w:proofErr w:type="spellEnd"/>
      <w:r w:rsidR="000608FE" w:rsidRPr="00B90BF3">
        <w:rPr>
          <w:rFonts w:eastAsia="Times New Roman"/>
          <w:sz w:val="24"/>
          <w:szCs w:val="24"/>
        </w:rPr>
        <w:t xml:space="preserve">) and </w:t>
      </w:r>
      <w:r>
        <w:rPr>
          <w:rFonts w:eastAsia="Times New Roman"/>
          <w:sz w:val="24"/>
          <w:szCs w:val="24"/>
        </w:rPr>
        <w:t>3</w:t>
      </w:r>
      <w:r w:rsidR="000608FE" w:rsidRPr="00B90BF3">
        <w:rPr>
          <w:rFonts w:eastAsia="Times New Roman"/>
          <w:sz w:val="24"/>
          <w:szCs w:val="24"/>
        </w:rPr>
        <w:t xml:space="preserve"> (</w:t>
      </w:r>
      <w:proofErr w:type="spellStart"/>
      <w:r w:rsidR="000608FE" w:rsidRPr="00B90BF3">
        <w:rPr>
          <w:rFonts w:eastAsia="Times New Roman"/>
          <w:sz w:val="24"/>
          <w:szCs w:val="24"/>
        </w:rPr>
        <w:t>W</w:t>
      </w:r>
      <w:r w:rsidR="00BA6511">
        <w:rPr>
          <w:rFonts w:eastAsia="Times New Roman"/>
          <w:sz w:val="24"/>
          <w:szCs w:val="24"/>
        </w:rPr>
        <w:t>O</w:t>
      </w:r>
      <w:r w:rsidR="000608FE" w:rsidRPr="00B90BF3">
        <w:rPr>
          <w:rFonts w:eastAsia="Times New Roman"/>
          <w:sz w:val="24"/>
          <w:szCs w:val="24"/>
        </w:rPr>
        <w:t>pen</w:t>
      </w:r>
      <w:proofErr w:type="spellEnd"/>
      <w:r w:rsidR="000608FE" w:rsidRPr="00B90BF3">
        <w:rPr>
          <w:rFonts w:eastAsia="Times New Roman"/>
          <w:sz w:val="24"/>
          <w:szCs w:val="24"/>
        </w:rPr>
        <w:t xml:space="preserve"> and M50) have a radio control at approximately 60% and 70%</w:t>
      </w:r>
      <w:r>
        <w:rPr>
          <w:rFonts w:eastAsia="Times New Roman"/>
          <w:sz w:val="24"/>
          <w:szCs w:val="24"/>
        </w:rPr>
        <w:t>,</w:t>
      </w:r>
      <w:r w:rsidR="000608FE" w:rsidRPr="00B90BF3">
        <w:rPr>
          <w:rFonts w:eastAsia="Times New Roman"/>
          <w:sz w:val="24"/>
          <w:szCs w:val="24"/>
        </w:rPr>
        <w:t xml:space="preserve"> </w:t>
      </w:r>
      <w:r>
        <w:rPr>
          <w:rFonts w:eastAsia="Times New Roman"/>
          <w:sz w:val="24"/>
          <w:szCs w:val="24"/>
        </w:rPr>
        <w:t>respectively,</w:t>
      </w:r>
      <w:r w:rsidR="000608FE" w:rsidRPr="00B90BF3">
        <w:rPr>
          <w:rFonts w:eastAsia="Times New Roman"/>
          <w:sz w:val="24"/>
          <w:szCs w:val="24"/>
        </w:rPr>
        <w:t xml:space="preserve"> of the way round the courses. Immediately after the radio control competitors from these courses, and </w:t>
      </w:r>
      <w:r>
        <w:rPr>
          <w:rFonts w:eastAsia="Times New Roman"/>
          <w:sz w:val="24"/>
          <w:szCs w:val="24"/>
        </w:rPr>
        <w:t>Heats courses 2 and 4</w:t>
      </w:r>
      <w:r w:rsidR="000608FE" w:rsidRPr="00B90BF3">
        <w:rPr>
          <w:rFonts w:eastAsia="Times New Roman"/>
          <w:sz w:val="24"/>
          <w:szCs w:val="24"/>
        </w:rPr>
        <w:t xml:space="preserve"> (who do not visit the radio control), will be visible from the Event Arena for about 500 metres. There are other spectating opportunities AFTER competitors have completed their races. Note that there are places which are out of bounds to competitors until the completion of the Finals.</w:t>
      </w:r>
    </w:p>
    <w:p w:rsidR="000608FE" w:rsidRPr="00B90BF3" w:rsidRDefault="000608FE" w:rsidP="00B90BF3">
      <w:pPr>
        <w:rPr>
          <w:rFonts w:eastAsia="Times New Roman"/>
          <w:b/>
          <w:sz w:val="24"/>
          <w:szCs w:val="24"/>
        </w:rPr>
      </w:pPr>
      <w:r w:rsidRPr="00B90BF3">
        <w:rPr>
          <w:rFonts w:eastAsia="Times New Roman"/>
          <w:b/>
          <w:sz w:val="24"/>
          <w:szCs w:val="24"/>
        </w:rPr>
        <w:t>Finals: </w:t>
      </w:r>
    </w:p>
    <w:p w:rsidR="000608FE" w:rsidRPr="00B90BF3" w:rsidRDefault="00585834" w:rsidP="00B90BF3">
      <w:pPr>
        <w:rPr>
          <w:rFonts w:eastAsia="Times New Roman"/>
          <w:sz w:val="24"/>
          <w:szCs w:val="24"/>
        </w:rPr>
      </w:pPr>
      <w:r>
        <w:rPr>
          <w:rFonts w:eastAsia="Times New Roman"/>
          <w:sz w:val="24"/>
          <w:szCs w:val="24"/>
        </w:rPr>
        <w:t>Courses 1A (</w:t>
      </w:r>
      <w:proofErr w:type="spellStart"/>
      <w:r>
        <w:rPr>
          <w:rFonts w:eastAsia="Times New Roman"/>
          <w:sz w:val="24"/>
          <w:szCs w:val="24"/>
        </w:rPr>
        <w:t>MOpen</w:t>
      </w:r>
      <w:proofErr w:type="spellEnd"/>
      <w:r>
        <w:rPr>
          <w:rFonts w:eastAsia="Times New Roman"/>
          <w:sz w:val="24"/>
          <w:szCs w:val="24"/>
        </w:rPr>
        <w:t xml:space="preserve"> A Final) and </w:t>
      </w:r>
      <w:r w:rsidR="000608FE" w:rsidRPr="00B90BF3">
        <w:rPr>
          <w:rFonts w:eastAsia="Times New Roman"/>
          <w:sz w:val="24"/>
          <w:szCs w:val="24"/>
        </w:rPr>
        <w:t>3A (</w:t>
      </w:r>
      <w:proofErr w:type="spellStart"/>
      <w:r w:rsidR="000608FE" w:rsidRPr="00B90BF3">
        <w:rPr>
          <w:rFonts w:eastAsia="Times New Roman"/>
          <w:sz w:val="24"/>
          <w:szCs w:val="24"/>
        </w:rPr>
        <w:t>WOpen</w:t>
      </w:r>
      <w:proofErr w:type="spellEnd"/>
      <w:r w:rsidR="000608FE" w:rsidRPr="00B90BF3">
        <w:rPr>
          <w:rFonts w:eastAsia="Times New Roman"/>
          <w:sz w:val="24"/>
          <w:szCs w:val="24"/>
        </w:rPr>
        <w:t xml:space="preserve"> and M50 </w:t>
      </w:r>
      <w:proofErr w:type="gramStart"/>
      <w:r w:rsidR="000608FE" w:rsidRPr="00B90BF3">
        <w:rPr>
          <w:rFonts w:eastAsia="Times New Roman"/>
          <w:sz w:val="24"/>
          <w:szCs w:val="24"/>
        </w:rPr>
        <w:t>A</w:t>
      </w:r>
      <w:proofErr w:type="gramEnd"/>
      <w:r w:rsidR="000608FE" w:rsidRPr="00B90BF3">
        <w:rPr>
          <w:rFonts w:eastAsia="Times New Roman"/>
          <w:sz w:val="24"/>
          <w:szCs w:val="24"/>
        </w:rPr>
        <w:t xml:space="preserve"> Finals), amongst others, visit an intermediate radio control about 60% of the way around. This is followed by a “pre-warning” radio control app</w:t>
      </w:r>
      <w:r w:rsidR="00BA6511">
        <w:rPr>
          <w:rFonts w:eastAsia="Times New Roman"/>
          <w:sz w:val="24"/>
          <w:szCs w:val="24"/>
        </w:rPr>
        <w:t>roximately 300 metres from the F</w:t>
      </w:r>
      <w:r w:rsidR="000608FE" w:rsidRPr="00B90BF3">
        <w:rPr>
          <w:rFonts w:eastAsia="Times New Roman"/>
          <w:sz w:val="24"/>
          <w:szCs w:val="24"/>
        </w:rPr>
        <w:t>inish. The only</w:t>
      </w:r>
      <w:r w:rsidR="00BA6511">
        <w:rPr>
          <w:rFonts w:eastAsia="Times New Roman"/>
          <w:sz w:val="24"/>
          <w:szCs w:val="24"/>
        </w:rPr>
        <w:t xml:space="preserve"> spectator opportunity for the F</w:t>
      </w:r>
      <w:r w:rsidR="000608FE" w:rsidRPr="00B90BF3">
        <w:rPr>
          <w:rFonts w:eastAsia="Times New Roman"/>
          <w:sz w:val="24"/>
          <w:szCs w:val="24"/>
        </w:rPr>
        <w:t xml:space="preserve">inals (before the completion of your run) will be from the west-most orienteering trader site (see site map) and that is after the “pre-warning” control. Competitors who have not yet raced their </w:t>
      </w:r>
      <w:r w:rsidR="00BA6511">
        <w:rPr>
          <w:rFonts w:eastAsia="Times New Roman"/>
          <w:sz w:val="24"/>
          <w:szCs w:val="24"/>
        </w:rPr>
        <w:t>F</w:t>
      </w:r>
      <w:r w:rsidR="000608FE" w:rsidRPr="00B90BF3">
        <w:rPr>
          <w:rFonts w:eastAsia="Times New Roman"/>
          <w:sz w:val="24"/>
          <w:szCs w:val="24"/>
        </w:rPr>
        <w:t>inal should be careful not to go beyond the out-of-bounds notices or you may be disqualified.</w:t>
      </w:r>
    </w:p>
    <w:p w:rsidR="00B90BF3" w:rsidRDefault="00B90BF3">
      <w:pPr>
        <w:rPr>
          <w:rFonts w:ascii="Calibri" w:hAnsi="Calibri" w:cs="Times New Roman"/>
          <w:b/>
          <w:bCs/>
          <w:color w:val="000000"/>
          <w:sz w:val="36"/>
          <w:szCs w:val="36"/>
        </w:rPr>
      </w:pPr>
    </w:p>
    <w:p w:rsidR="00050D0A" w:rsidRPr="00446E89" w:rsidRDefault="00050D0A" w:rsidP="009014BF">
      <w:pPr>
        <w:pStyle w:val="Default"/>
        <w:spacing w:before="240" w:after="120"/>
        <w:rPr>
          <w:rFonts w:ascii="Calibri" w:hAnsi="Calibri"/>
          <w:b/>
          <w:bCs/>
          <w:sz w:val="36"/>
          <w:szCs w:val="36"/>
        </w:rPr>
      </w:pPr>
      <w:r w:rsidRPr="00446E89">
        <w:rPr>
          <w:rFonts w:ascii="Calibri" w:hAnsi="Calibri"/>
          <w:b/>
          <w:bCs/>
          <w:sz w:val="36"/>
          <w:szCs w:val="36"/>
        </w:rPr>
        <w:lastRenderedPageBreak/>
        <w:t xml:space="preserve">Prize Giving </w:t>
      </w:r>
    </w:p>
    <w:p w:rsidR="00232391" w:rsidRDefault="00050D0A" w:rsidP="000C475D">
      <w:pPr>
        <w:rPr>
          <w:sz w:val="24"/>
          <w:szCs w:val="24"/>
        </w:rPr>
      </w:pPr>
      <w:r w:rsidRPr="000C475D">
        <w:rPr>
          <w:sz w:val="24"/>
          <w:szCs w:val="24"/>
        </w:rPr>
        <w:t xml:space="preserve">This will take place </w:t>
      </w:r>
      <w:r w:rsidR="00D14951">
        <w:rPr>
          <w:sz w:val="24"/>
          <w:szCs w:val="24"/>
        </w:rPr>
        <w:t>in the</w:t>
      </w:r>
      <w:r w:rsidR="00DB7FD3">
        <w:rPr>
          <w:sz w:val="24"/>
          <w:szCs w:val="24"/>
        </w:rPr>
        <w:t xml:space="preserve"> Event Arena</w:t>
      </w:r>
      <w:r w:rsidR="00D94951">
        <w:rPr>
          <w:sz w:val="24"/>
          <w:szCs w:val="24"/>
        </w:rPr>
        <w:t>,</w:t>
      </w:r>
      <w:r w:rsidR="00F60C9D" w:rsidRPr="000C475D">
        <w:rPr>
          <w:sz w:val="24"/>
          <w:szCs w:val="24"/>
        </w:rPr>
        <w:t xml:space="preserve"> or in the event of inclement weather </w:t>
      </w:r>
      <w:r w:rsidR="002255CE">
        <w:rPr>
          <w:sz w:val="24"/>
          <w:szCs w:val="24"/>
        </w:rPr>
        <w:t>at</w:t>
      </w:r>
      <w:r w:rsidRPr="000C475D">
        <w:rPr>
          <w:sz w:val="24"/>
          <w:szCs w:val="24"/>
        </w:rPr>
        <w:t xml:space="preserve"> </w:t>
      </w:r>
      <w:r w:rsidRPr="00A00F51">
        <w:rPr>
          <w:sz w:val="24"/>
          <w:szCs w:val="24"/>
        </w:rPr>
        <w:t>the</w:t>
      </w:r>
      <w:r w:rsidR="00A00F51" w:rsidRPr="00A00F51">
        <w:rPr>
          <w:sz w:val="24"/>
          <w:szCs w:val="24"/>
        </w:rPr>
        <w:t xml:space="preserve"> Event Centre</w:t>
      </w:r>
      <w:r w:rsidR="00D94951">
        <w:rPr>
          <w:sz w:val="24"/>
          <w:szCs w:val="24"/>
        </w:rPr>
        <w:t>,</w:t>
      </w:r>
      <w:r w:rsidRPr="00A00F51">
        <w:rPr>
          <w:sz w:val="24"/>
          <w:szCs w:val="24"/>
        </w:rPr>
        <w:t xml:space="preserve"> as soon</w:t>
      </w:r>
      <w:r w:rsidRPr="000C475D">
        <w:rPr>
          <w:sz w:val="24"/>
          <w:szCs w:val="24"/>
        </w:rPr>
        <w:t xml:space="preserve"> as possible after the </w:t>
      </w:r>
      <w:r w:rsidR="00AC3B59">
        <w:rPr>
          <w:sz w:val="24"/>
          <w:szCs w:val="24"/>
        </w:rPr>
        <w:t>F</w:t>
      </w:r>
      <w:r w:rsidRPr="000C475D">
        <w:rPr>
          <w:sz w:val="24"/>
          <w:szCs w:val="24"/>
        </w:rPr>
        <w:t xml:space="preserve">inals finish; approximately </w:t>
      </w:r>
      <w:r w:rsidR="009478A6" w:rsidRPr="00E75DED">
        <w:rPr>
          <w:sz w:val="24"/>
          <w:szCs w:val="24"/>
        </w:rPr>
        <w:t>16:00</w:t>
      </w:r>
      <w:r w:rsidR="00391CC3">
        <w:rPr>
          <w:sz w:val="24"/>
          <w:szCs w:val="24"/>
        </w:rPr>
        <w:t>. It is hoped that as many of you as possible will attend the presentation of prizes. These will be presented by:</w:t>
      </w:r>
    </w:p>
    <w:p w:rsidR="00391CC3" w:rsidRPr="00D94951" w:rsidRDefault="00391CC3" w:rsidP="00D94951">
      <w:pPr>
        <w:rPr>
          <w:sz w:val="24"/>
          <w:szCs w:val="24"/>
        </w:rPr>
      </w:pPr>
      <w:r w:rsidRPr="00D94951">
        <w:rPr>
          <w:sz w:val="24"/>
          <w:szCs w:val="24"/>
        </w:rPr>
        <w:t>Judith Holt, B</w:t>
      </w:r>
      <w:r w:rsidR="00BA6511">
        <w:rPr>
          <w:sz w:val="24"/>
          <w:szCs w:val="24"/>
        </w:rPr>
        <w:t xml:space="preserve">ritish </w:t>
      </w:r>
      <w:r w:rsidRPr="00D94951">
        <w:rPr>
          <w:sz w:val="24"/>
          <w:szCs w:val="24"/>
        </w:rPr>
        <w:t>O</w:t>
      </w:r>
      <w:r w:rsidR="00BA6511">
        <w:rPr>
          <w:sz w:val="24"/>
          <w:szCs w:val="24"/>
        </w:rPr>
        <w:t>rienteering</w:t>
      </w:r>
      <w:r w:rsidRPr="00D94951">
        <w:rPr>
          <w:sz w:val="24"/>
          <w:szCs w:val="24"/>
        </w:rPr>
        <w:t xml:space="preserve"> Chair</w:t>
      </w:r>
    </w:p>
    <w:p w:rsidR="00391CC3" w:rsidRPr="00D94951" w:rsidRDefault="00391CC3" w:rsidP="00D94951">
      <w:pPr>
        <w:rPr>
          <w:sz w:val="24"/>
          <w:szCs w:val="24"/>
        </w:rPr>
      </w:pPr>
      <w:r w:rsidRPr="00D94951">
        <w:rPr>
          <w:sz w:val="24"/>
          <w:szCs w:val="24"/>
        </w:rPr>
        <w:t>Simon Greenwood, SEOA Chair</w:t>
      </w:r>
    </w:p>
    <w:p w:rsidR="00391CC3" w:rsidRPr="00D94951" w:rsidRDefault="00391CC3" w:rsidP="00D94951">
      <w:pPr>
        <w:rPr>
          <w:sz w:val="24"/>
          <w:szCs w:val="24"/>
        </w:rPr>
      </w:pPr>
      <w:r w:rsidRPr="00D94951">
        <w:rPr>
          <w:sz w:val="24"/>
          <w:szCs w:val="24"/>
        </w:rPr>
        <w:t xml:space="preserve">Keith Marsden, </w:t>
      </w:r>
      <w:r w:rsidRPr="00F44866">
        <w:rPr>
          <w:sz w:val="24"/>
          <w:szCs w:val="24"/>
        </w:rPr>
        <w:t>SEOA Junior Squad</w:t>
      </w:r>
      <w:r w:rsidR="00F44866" w:rsidRPr="00F44866">
        <w:rPr>
          <w:sz w:val="24"/>
          <w:szCs w:val="24"/>
        </w:rPr>
        <w:t xml:space="preserve"> Lead</w:t>
      </w:r>
      <w:r w:rsidRPr="00F44866">
        <w:rPr>
          <w:sz w:val="24"/>
          <w:szCs w:val="24"/>
        </w:rPr>
        <w:t xml:space="preserve"> Coach</w:t>
      </w:r>
    </w:p>
    <w:p w:rsidR="00391CC3" w:rsidRDefault="00391CC3" w:rsidP="000C475D">
      <w:pPr>
        <w:rPr>
          <w:sz w:val="24"/>
          <w:szCs w:val="24"/>
        </w:rPr>
      </w:pPr>
    </w:p>
    <w:p w:rsidR="00C57D51" w:rsidRPr="000C475D" w:rsidRDefault="00050D0A" w:rsidP="009014BF">
      <w:pPr>
        <w:pStyle w:val="Default"/>
        <w:spacing w:before="240" w:after="120"/>
        <w:rPr>
          <w:rFonts w:ascii="Calibri" w:hAnsi="Calibri"/>
          <w:b/>
          <w:bCs/>
          <w:sz w:val="36"/>
          <w:szCs w:val="36"/>
        </w:rPr>
      </w:pPr>
      <w:r w:rsidRPr="000C475D">
        <w:rPr>
          <w:rFonts w:ascii="Calibri" w:hAnsi="Calibri"/>
          <w:b/>
          <w:bCs/>
          <w:sz w:val="36"/>
          <w:szCs w:val="36"/>
        </w:rPr>
        <w:t>Officials</w:t>
      </w:r>
      <w:r w:rsidR="00505681" w:rsidRPr="000C475D">
        <w:rPr>
          <w:rFonts w:ascii="Calibri" w:hAnsi="Calibri"/>
          <w:b/>
          <w:bCs/>
          <w:sz w:val="36"/>
          <w:szCs w:val="36"/>
        </w:rPr>
        <w:t xml:space="preserve"> &amp; Clubs</w:t>
      </w:r>
      <w:r w:rsidRPr="000C475D">
        <w:rPr>
          <w:rFonts w:ascii="Calibri" w:hAnsi="Calibri"/>
          <w:b/>
          <w:bCs/>
          <w:sz w:val="36"/>
          <w:szCs w:val="36"/>
        </w:rPr>
        <w:t xml:space="preserve"> </w:t>
      </w:r>
    </w:p>
    <w:tbl>
      <w:tblPr>
        <w:tblStyle w:val="TableGrid"/>
        <w:tblW w:w="0" w:type="auto"/>
        <w:tblLook w:val="04A0" w:firstRow="1" w:lastRow="0" w:firstColumn="1" w:lastColumn="0" w:noHBand="0" w:noVBand="1"/>
      </w:tblPr>
      <w:tblGrid>
        <w:gridCol w:w="3114"/>
        <w:gridCol w:w="2693"/>
        <w:gridCol w:w="1722"/>
      </w:tblGrid>
      <w:tr w:rsidR="002E632C" w:rsidRPr="003A1224" w:rsidTr="00D94951">
        <w:tc>
          <w:tcPr>
            <w:tcW w:w="3114" w:type="dxa"/>
          </w:tcPr>
          <w:p w:rsidR="002E632C" w:rsidRPr="003A1224" w:rsidRDefault="002E632C" w:rsidP="00050D0A">
            <w:pPr>
              <w:pStyle w:val="Default"/>
              <w:rPr>
                <w:rFonts w:asciiTheme="minorHAnsi" w:hAnsiTheme="minorHAnsi"/>
                <w:color w:val="auto"/>
              </w:rPr>
            </w:pPr>
            <w:r w:rsidRPr="003A1224">
              <w:rPr>
                <w:rFonts w:asciiTheme="minorHAnsi" w:hAnsiTheme="minorHAnsi"/>
                <w:color w:val="auto"/>
              </w:rPr>
              <w:t>Organiser:</w:t>
            </w: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 xml:space="preserve">Tim </w:t>
            </w:r>
            <w:proofErr w:type="spellStart"/>
            <w:r>
              <w:rPr>
                <w:rFonts w:asciiTheme="minorHAnsi" w:hAnsiTheme="minorHAnsi"/>
                <w:color w:val="auto"/>
              </w:rPr>
              <w:t>Pribul</w:t>
            </w:r>
            <w:proofErr w:type="spellEnd"/>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CHIG</w:t>
            </w:r>
          </w:p>
        </w:tc>
      </w:tr>
      <w:tr w:rsidR="002E632C" w:rsidRPr="003A1224" w:rsidTr="00D94951">
        <w:tc>
          <w:tcPr>
            <w:tcW w:w="3114" w:type="dxa"/>
          </w:tcPr>
          <w:p w:rsidR="002E632C" w:rsidRPr="003A1224" w:rsidRDefault="002E632C" w:rsidP="00050D0A">
            <w:pPr>
              <w:pStyle w:val="Default"/>
              <w:rPr>
                <w:rFonts w:asciiTheme="minorHAnsi" w:hAnsiTheme="minorHAnsi"/>
                <w:color w:val="auto"/>
              </w:rPr>
            </w:pPr>
            <w:r w:rsidRPr="003A1224">
              <w:rPr>
                <w:rFonts w:asciiTheme="minorHAnsi" w:hAnsiTheme="minorHAnsi"/>
                <w:color w:val="auto"/>
              </w:rPr>
              <w:t>Planners:</w:t>
            </w: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 xml:space="preserve">Mike </w:t>
            </w:r>
            <w:r w:rsidR="001D7B88">
              <w:rPr>
                <w:rFonts w:asciiTheme="minorHAnsi" w:hAnsiTheme="minorHAnsi"/>
                <w:color w:val="auto"/>
              </w:rPr>
              <w:t>Elliot</w:t>
            </w:r>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MV</w:t>
            </w:r>
          </w:p>
        </w:tc>
      </w:tr>
      <w:tr w:rsidR="002E632C" w:rsidRPr="003A1224" w:rsidTr="00D94951">
        <w:tc>
          <w:tcPr>
            <w:tcW w:w="3114" w:type="dxa"/>
          </w:tcPr>
          <w:p w:rsidR="002E632C" w:rsidRPr="003A1224" w:rsidRDefault="002E632C" w:rsidP="00050D0A">
            <w:pPr>
              <w:pStyle w:val="Default"/>
              <w:rPr>
                <w:rFonts w:asciiTheme="minorHAnsi" w:hAnsiTheme="minorHAnsi"/>
                <w:color w:val="auto"/>
              </w:rPr>
            </w:pP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Andy Robinson</w:t>
            </w:r>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SLOW</w:t>
            </w:r>
          </w:p>
        </w:tc>
      </w:tr>
      <w:tr w:rsidR="002E632C" w:rsidRPr="003A1224" w:rsidTr="00D94951">
        <w:tc>
          <w:tcPr>
            <w:tcW w:w="3114" w:type="dxa"/>
          </w:tcPr>
          <w:p w:rsidR="002E632C" w:rsidRPr="003A1224" w:rsidRDefault="002E632C" w:rsidP="00050D0A">
            <w:pPr>
              <w:pStyle w:val="Default"/>
              <w:rPr>
                <w:rFonts w:asciiTheme="minorHAnsi" w:hAnsiTheme="minorHAnsi"/>
                <w:color w:val="auto"/>
              </w:rPr>
            </w:pP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 xml:space="preserve">Tom </w:t>
            </w:r>
            <w:proofErr w:type="spellStart"/>
            <w:r>
              <w:rPr>
                <w:rFonts w:asciiTheme="minorHAnsi" w:hAnsiTheme="minorHAnsi"/>
                <w:color w:val="auto"/>
              </w:rPr>
              <w:t>Edelsten</w:t>
            </w:r>
            <w:proofErr w:type="spellEnd"/>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CHIG</w:t>
            </w:r>
          </w:p>
        </w:tc>
      </w:tr>
      <w:tr w:rsidR="002E632C" w:rsidRPr="003A1224" w:rsidTr="00D94951">
        <w:tc>
          <w:tcPr>
            <w:tcW w:w="3114" w:type="dxa"/>
          </w:tcPr>
          <w:p w:rsidR="002E632C" w:rsidRPr="003A1224" w:rsidRDefault="002E632C" w:rsidP="00050D0A">
            <w:pPr>
              <w:pStyle w:val="Default"/>
              <w:rPr>
                <w:rFonts w:asciiTheme="minorHAnsi" w:hAnsiTheme="minorHAnsi"/>
                <w:color w:val="auto"/>
              </w:rPr>
            </w:pPr>
            <w:r w:rsidRPr="003A1224">
              <w:rPr>
                <w:rFonts w:asciiTheme="minorHAnsi" w:hAnsiTheme="minorHAnsi"/>
                <w:color w:val="auto"/>
              </w:rPr>
              <w:t>Controller:</w:t>
            </w: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Steve McKinley</w:t>
            </w:r>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SN</w:t>
            </w:r>
          </w:p>
        </w:tc>
      </w:tr>
      <w:tr w:rsidR="002E632C" w:rsidRPr="003A1224" w:rsidTr="00D94951">
        <w:tc>
          <w:tcPr>
            <w:tcW w:w="3114" w:type="dxa"/>
          </w:tcPr>
          <w:p w:rsidR="002E632C" w:rsidRPr="003A1224" w:rsidRDefault="002E632C" w:rsidP="008F03FB">
            <w:pPr>
              <w:pStyle w:val="Default"/>
              <w:rPr>
                <w:rFonts w:asciiTheme="minorHAnsi" w:hAnsiTheme="minorHAnsi"/>
                <w:color w:val="auto"/>
              </w:rPr>
            </w:pPr>
            <w:r>
              <w:rPr>
                <w:rFonts w:asciiTheme="minorHAnsi" w:hAnsiTheme="minorHAnsi"/>
                <w:color w:val="auto"/>
              </w:rPr>
              <w:t>Race Day Organiser</w:t>
            </w: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Ray Curtis</w:t>
            </w:r>
          </w:p>
        </w:tc>
        <w:tc>
          <w:tcPr>
            <w:tcW w:w="1722" w:type="dxa"/>
          </w:tcPr>
          <w:p w:rsidR="002E632C" w:rsidRPr="003A1224" w:rsidRDefault="002E632C" w:rsidP="00050D0A">
            <w:pPr>
              <w:pStyle w:val="Default"/>
              <w:rPr>
                <w:rFonts w:asciiTheme="minorHAnsi" w:hAnsiTheme="minorHAnsi"/>
                <w:color w:val="auto"/>
              </w:rPr>
            </w:pPr>
            <w:r>
              <w:rPr>
                <w:rFonts w:asciiTheme="minorHAnsi" w:hAnsiTheme="minorHAnsi"/>
                <w:color w:val="auto"/>
              </w:rPr>
              <w:t>CHIG</w:t>
            </w:r>
          </w:p>
        </w:tc>
      </w:tr>
      <w:tr w:rsidR="002E632C" w:rsidRPr="003A1224" w:rsidTr="00D94951">
        <w:tc>
          <w:tcPr>
            <w:tcW w:w="3114" w:type="dxa"/>
          </w:tcPr>
          <w:p w:rsidR="002E632C" w:rsidRPr="003A1224" w:rsidRDefault="002E632C" w:rsidP="00050D0A">
            <w:pPr>
              <w:pStyle w:val="Default"/>
              <w:rPr>
                <w:rFonts w:asciiTheme="minorHAnsi" w:hAnsiTheme="minorHAnsi"/>
                <w:color w:val="auto"/>
              </w:rPr>
            </w:pPr>
            <w:r w:rsidRPr="003A1224">
              <w:rPr>
                <w:rFonts w:asciiTheme="minorHAnsi" w:hAnsiTheme="minorHAnsi"/>
                <w:color w:val="auto"/>
              </w:rPr>
              <w:t>Download &amp; Results:</w:t>
            </w:r>
          </w:p>
        </w:tc>
        <w:tc>
          <w:tcPr>
            <w:tcW w:w="2693" w:type="dxa"/>
          </w:tcPr>
          <w:p w:rsidR="002E632C" w:rsidRPr="003A1224" w:rsidRDefault="002E632C" w:rsidP="00050D0A">
            <w:pPr>
              <w:pStyle w:val="Default"/>
              <w:rPr>
                <w:rFonts w:asciiTheme="minorHAnsi" w:hAnsiTheme="minorHAnsi"/>
                <w:color w:val="auto"/>
              </w:rPr>
            </w:pPr>
            <w:r>
              <w:rPr>
                <w:rFonts w:asciiTheme="minorHAnsi" w:hAnsiTheme="minorHAnsi"/>
                <w:color w:val="auto"/>
              </w:rPr>
              <w:t>Michael Napier (MERCS)</w:t>
            </w:r>
          </w:p>
        </w:tc>
        <w:tc>
          <w:tcPr>
            <w:tcW w:w="1722" w:type="dxa"/>
          </w:tcPr>
          <w:p w:rsidR="002E632C" w:rsidRPr="003A1224" w:rsidRDefault="002E632C" w:rsidP="00F60C9D">
            <w:pPr>
              <w:pStyle w:val="Default"/>
              <w:rPr>
                <w:rFonts w:asciiTheme="minorHAnsi" w:hAnsiTheme="minorHAnsi"/>
                <w:color w:val="auto"/>
              </w:rPr>
            </w:pPr>
            <w:r>
              <w:rPr>
                <w:rFonts w:asciiTheme="minorHAnsi" w:hAnsiTheme="minorHAnsi"/>
                <w:color w:val="auto"/>
              </w:rPr>
              <w:t>NOC</w:t>
            </w:r>
          </w:p>
        </w:tc>
      </w:tr>
      <w:tr w:rsidR="002E632C" w:rsidRPr="003A1224" w:rsidTr="00D94951">
        <w:tc>
          <w:tcPr>
            <w:tcW w:w="3114" w:type="dxa"/>
          </w:tcPr>
          <w:p w:rsidR="002E632C" w:rsidRDefault="002E632C" w:rsidP="008F03FB">
            <w:pPr>
              <w:pStyle w:val="Default"/>
              <w:rPr>
                <w:rFonts w:asciiTheme="minorHAnsi" w:hAnsiTheme="minorHAnsi"/>
                <w:color w:val="auto"/>
              </w:rPr>
            </w:pPr>
            <w:r w:rsidRPr="003A1224">
              <w:rPr>
                <w:rFonts w:asciiTheme="minorHAnsi" w:hAnsiTheme="minorHAnsi"/>
                <w:color w:val="auto"/>
              </w:rPr>
              <w:t>Jurors</w:t>
            </w:r>
          </w:p>
          <w:p w:rsidR="002E632C" w:rsidRDefault="002E632C" w:rsidP="008F03FB">
            <w:pPr>
              <w:pStyle w:val="Default"/>
              <w:rPr>
                <w:rFonts w:asciiTheme="minorHAnsi" w:hAnsiTheme="minorHAnsi"/>
                <w:color w:val="auto"/>
              </w:rPr>
            </w:pPr>
          </w:p>
          <w:p w:rsidR="00D94951" w:rsidRDefault="00D94951" w:rsidP="008F03FB">
            <w:pPr>
              <w:pStyle w:val="Default"/>
              <w:rPr>
                <w:rFonts w:asciiTheme="minorHAnsi" w:hAnsiTheme="minorHAnsi"/>
                <w:color w:val="auto"/>
              </w:rPr>
            </w:pPr>
          </w:p>
          <w:p w:rsidR="00D94951" w:rsidRDefault="00D94951" w:rsidP="008F03FB">
            <w:pPr>
              <w:pStyle w:val="Default"/>
              <w:rPr>
                <w:rFonts w:asciiTheme="minorHAnsi" w:hAnsiTheme="minorHAnsi"/>
                <w:color w:val="auto"/>
              </w:rPr>
            </w:pPr>
          </w:p>
          <w:p w:rsidR="002E632C" w:rsidRDefault="002E632C" w:rsidP="008F03FB">
            <w:pPr>
              <w:pStyle w:val="Default"/>
              <w:rPr>
                <w:rFonts w:asciiTheme="minorHAnsi" w:hAnsiTheme="minorHAnsi"/>
                <w:color w:val="auto"/>
              </w:rPr>
            </w:pPr>
            <w:r>
              <w:rPr>
                <w:rFonts w:asciiTheme="minorHAnsi" w:hAnsiTheme="minorHAnsi"/>
                <w:color w:val="auto"/>
              </w:rPr>
              <w:t>Reserve Jurors:</w:t>
            </w:r>
          </w:p>
          <w:p w:rsidR="002E632C" w:rsidRDefault="002E632C" w:rsidP="008F03FB">
            <w:pPr>
              <w:pStyle w:val="Default"/>
              <w:rPr>
                <w:rFonts w:asciiTheme="minorHAnsi" w:hAnsiTheme="minorHAnsi"/>
                <w:color w:val="auto"/>
              </w:rPr>
            </w:pPr>
          </w:p>
          <w:p w:rsidR="002E632C" w:rsidRPr="003A1224" w:rsidRDefault="002E632C" w:rsidP="008F03FB">
            <w:pPr>
              <w:pStyle w:val="Default"/>
              <w:rPr>
                <w:rFonts w:asciiTheme="minorHAnsi" w:hAnsiTheme="minorHAnsi"/>
                <w:color w:val="auto"/>
              </w:rPr>
            </w:pPr>
          </w:p>
        </w:tc>
        <w:tc>
          <w:tcPr>
            <w:tcW w:w="2693" w:type="dxa"/>
          </w:tcPr>
          <w:p w:rsidR="002E632C" w:rsidRPr="00D94951" w:rsidRDefault="002E632C" w:rsidP="00A82C25">
            <w:pPr>
              <w:pStyle w:val="NoSpacing"/>
              <w:rPr>
                <w:sz w:val="24"/>
                <w:szCs w:val="24"/>
              </w:rPr>
            </w:pPr>
            <w:r w:rsidRPr="00D94951">
              <w:rPr>
                <w:sz w:val="24"/>
                <w:szCs w:val="24"/>
              </w:rPr>
              <w:t>Chris Burden</w:t>
            </w:r>
          </w:p>
          <w:p w:rsidR="002E632C" w:rsidRPr="00D94951" w:rsidRDefault="002E632C" w:rsidP="00A82C25">
            <w:pPr>
              <w:pStyle w:val="NoSpacing"/>
              <w:rPr>
                <w:sz w:val="24"/>
                <w:szCs w:val="24"/>
              </w:rPr>
            </w:pPr>
            <w:r w:rsidRPr="00D94951">
              <w:rPr>
                <w:sz w:val="24"/>
                <w:szCs w:val="24"/>
              </w:rPr>
              <w:t>Colin Duckworth</w:t>
            </w:r>
          </w:p>
          <w:p w:rsidR="002E632C" w:rsidRPr="00D94951" w:rsidRDefault="002E632C" w:rsidP="00A82C25">
            <w:pPr>
              <w:pStyle w:val="NoSpacing"/>
              <w:rPr>
                <w:sz w:val="24"/>
                <w:szCs w:val="24"/>
              </w:rPr>
            </w:pPr>
            <w:r w:rsidRPr="00D94951">
              <w:rPr>
                <w:sz w:val="24"/>
                <w:szCs w:val="24"/>
              </w:rPr>
              <w:t xml:space="preserve">Andy </w:t>
            </w:r>
            <w:proofErr w:type="spellStart"/>
            <w:r w:rsidRPr="00D94951">
              <w:rPr>
                <w:sz w:val="24"/>
                <w:szCs w:val="24"/>
              </w:rPr>
              <w:t>Yeates</w:t>
            </w:r>
            <w:proofErr w:type="spellEnd"/>
          </w:p>
          <w:p w:rsidR="00D94951" w:rsidRDefault="00D94951" w:rsidP="00A82C25">
            <w:pPr>
              <w:pStyle w:val="NoSpacing"/>
              <w:rPr>
                <w:sz w:val="24"/>
                <w:szCs w:val="24"/>
              </w:rPr>
            </w:pPr>
          </w:p>
          <w:p w:rsidR="002E632C" w:rsidRDefault="002E632C" w:rsidP="00A82C25">
            <w:pPr>
              <w:pStyle w:val="NoSpacing"/>
              <w:rPr>
                <w:sz w:val="24"/>
                <w:szCs w:val="24"/>
              </w:rPr>
            </w:pPr>
            <w:r w:rsidRPr="00D94951">
              <w:rPr>
                <w:sz w:val="24"/>
                <w:szCs w:val="24"/>
              </w:rPr>
              <w:t>Richard Payne</w:t>
            </w:r>
          </w:p>
          <w:p w:rsidR="007D65D6" w:rsidRPr="003A1224" w:rsidRDefault="007D65D6" w:rsidP="00A82C25">
            <w:pPr>
              <w:pStyle w:val="NoSpacing"/>
            </w:pPr>
            <w:r>
              <w:rPr>
                <w:sz w:val="24"/>
                <w:szCs w:val="24"/>
              </w:rPr>
              <w:t>Adrian Barnes</w:t>
            </w:r>
          </w:p>
        </w:tc>
        <w:tc>
          <w:tcPr>
            <w:tcW w:w="1722" w:type="dxa"/>
          </w:tcPr>
          <w:p w:rsidR="002E632C" w:rsidRDefault="002E632C" w:rsidP="00F60C9D">
            <w:pPr>
              <w:pStyle w:val="Default"/>
              <w:rPr>
                <w:rFonts w:asciiTheme="minorHAnsi" w:hAnsiTheme="minorHAnsi"/>
                <w:color w:val="auto"/>
              </w:rPr>
            </w:pPr>
            <w:r>
              <w:rPr>
                <w:rFonts w:asciiTheme="minorHAnsi" w:hAnsiTheme="minorHAnsi"/>
                <w:color w:val="auto"/>
              </w:rPr>
              <w:t>AIRE</w:t>
            </w:r>
          </w:p>
          <w:p w:rsidR="002E632C" w:rsidRDefault="002E632C" w:rsidP="00F60C9D">
            <w:pPr>
              <w:pStyle w:val="Default"/>
              <w:rPr>
                <w:rFonts w:asciiTheme="minorHAnsi" w:hAnsiTheme="minorHAnsi"/>
                <w:color w:val="auto"/>
              </w:rPr>
            </w:pPr>
            <w:r>
              <w:rPr>
                <w:rFonts w:asciiTheme="minorHAnsi" w:hAnsiTheme="minorHAnsi"/>
                <w:color w:val="auto"/>
              </w:rPr>
              <w:t>TVOC</w:t>
            </w:r>
          </w:p>
          <w:p w:rsidR="002E632C" w:rsidRDefault="002E632C" w:rsidP="00F60C9D">
            <w:pPr>
              <w:pStyle w:val="Default"/>
              <w:rPr>
                <w:rFonts w:asciiTheme="minorHAnsi" w:hAnsiTheme="minorHAnsi"/>
                <w:color w:val="auto"/>
              </w:rPr>
            </w:pPr>
            <w:r>
              <w:rPr>
                <w:rFonts w:asciiTheme="minorHAnsi" w:hAnsiTheme="minorHAnsi"/>
                <w:color w:val="auto"/>
              </w:rPr>
              <w:t>WCH</w:t>
            </w:r>
          </w:p>
          <w:p w:rsidR="00D94951" w:rsidRDefault="00D94951" w:rsidP="00F60C9D">
            <w:pPr>
              <w:pStyle w:val="Default"/>
              <w:rPr>
                <w:rFonts w:asciiTheme="minorHAnsi" w:hAnsiTheme="minorHAnsi"/>
                <w:color w:val="auto"/>
              </w:rPr>
            </w:pPr>
          </w:p>
          <w:p w:rsidR="00D94951" w:rsidRDefault="00853476" w:rsidP="00F60C9D">
            <w:pPr>
              <w:pStyle w:val="Default"/>
              <w:rPr>
                <w:rFonts w:asciiTheme="minorHAnsi" w:hAnsiTheme="minorHAnsi"/>
                <w:color w:val="auto"/>
              </w:rPr>
            </w:pPr>
            <w:r>
              <w:rPr>
                <w:rFonts w:asciiTheme="minorHAnsi" w:hAnsiTheme="minorHAnsi"/>
                <w:color w:val="auto"/>
              </w:rPr>
              <w:t>EPOC</w:t>
            </w:r>
          </w:p>
          <w:p w:rsidR="007D65D6" w:rsidRPr="003A1224" w:rsidRDefault="007D65D6" w:rsidP="00F60C9D">
            <w:pPr>
              <w:pStyle w:val="Default"/>
              <w:rPr>
                <w:rFonts w:asciiTheme="minorHAnsi" w:hAnsiTheme="minorHAnsi"/>
                <w:color w:val="auto"/>
              </w:rPr>
            </w:pPr>
            <w:r>
              <w:rPr>
                <w:rFonts w:asciiTheme="minorHAnsi" w:hAnsiTheme="minorHAnsi"/>
                <w:color w:val="auto"/>
              </w:rPr>
              <w:t>NATO</w:t>
            </w:r>
          </w:p>
        </w:tc>
      </w:tr>
    </w:tbl>
    <w:p w:rsidR="005715E1" w:rsidRDefault="005715E1" w:rsidP="009014BF">
      <w:pPr>
        <w:spacing w:after="120"/>
        <w:jc w:val="both"/>
        <w:rPr>
          <w:b/>
          <w:sz w:val="24"/>
        </w:rPr>
      </w:pPr>
    </w:p>
    <w:p w:rsidR="00F8556F" w:rsidRDefault="00F8556F">
      <w:pPr>
        <w:pStyle w:val="Default"/>
        <w:rPr>
          <w:rFonts w:ascii="Calibri" w:hAnsi="Calibri"/>
          <w:b/>
          <w:bCs/>
          <w:sz w:val="22"/>
          <w:szCs w:val="22"/>
        </w:rPr>
      </w:pPr>
    </w:p>
    <w:p w:rsidR="00F8556F" w:rsidRPr="003A1224" w:rsidRDefault="003A1224" w:rsidP="003A1224">
      <w:pPr>
        <w:pStyle w:val="Default"/>
        <w:rPr>
          <w:rFonts w:ascii="Calibri" w:hAnsi="Calibri"/>
          <w:b/>
          <w:bCs/>
        </w:rPr>
      </w:pPr>
      <w:r w:rsidRPr="003A1224">
        <w:rPr>
          <w:rFonts w:ascii="Calibri" w:hAnsi="Calibri"/>
          <w:b/>
          <w:bCs/>
        </w:rPr>
        <w:t>Acknowledgements and thanks:</w:t>
      </w:r>
    </w:p>
    <w:p w:rsidR="003A1224" w:rsidRPr="003A1224" w:rsidRDefault="003A1224" w:rsidP="003A1224">
      <w:pPr>
        <w:pStyle w:val="Default"/>
        <w:rPr>
          <w:rFonts w:ascii="Calibri" w:hAnsi="Calibri"/>
          <w:b/>
          <w:bCs/>
        </w:rPr>
      </w:pPr>
    </w:p>
    <w:p w:rsidR="00FD09A6" w:rsidRDefault="003A1224" w:rsidP="000C475D">
      <w:pPr>
        <w:pStyle w:val="NoSpacing"/>
        <w:rPr>
          <w:sz w:val="24"/>
          <w:szCs w:val="24"/>
        </w:rPr>
      </w:pPr>
      <w:r w:rsidRPr="000C475D">
        <w:rPr>
          <w:sz w:val="24"/>
          <w:szCs w:val="24"/>
        </w:rPr>
        <w:t xml:space="preserve">We are </w:t>
      </w:r>
      <w:r w:rsidR="00FD09A6">
        <w:rPr>
          <w:sz w:val="24"/>
          <w:szCs w:val="24"/>
        </w:rPr>
        <w:t xml:space="preserve">very </w:t>
      </w:r>
      <w:r w:rsidRPr="000C475D">
        <w:rPr>
          <w:sz w:val="24"/>
          <w:szCs w:val="24"/>
        </w:rPr>
        <w:t xml:space="preserve">grateful to the following for their help and for </w:t>
      </w:r>
      <w:r w:rsidR="00446E89" w:rsidRPr="000C475D">
        <w:rPr>
          <w:sz w:val="24"/>
          <w:szCs w:val="24"/>
        </w:rPr>
        <w:t>enabling us to stage this event at</w:t>
      </w:r>
    </w:p>
    <w:p w:rsidR="00BA6511" w:rsidRDefault="003A1224" w:rsidP="000C475D">
      <w:pPr>
        <w:pStyle w:val="NoSpacing"/>
        <w:rPr>
          <w:sz w:val="24"/>
          <w:szCs w:val="24"/>
        </w:rPr>
      </w:pPr>
      <w:r w:rsidRPr="000C475D">
        <w:rPr>
          <w:sz w:val="24"/>
          <w:szCs w:val="24"/>
        </w:rPr>
        <w:t>Que</w:t>
      </w:r>
      <w:r w:rsidR="00446E89" w:rsidRPr="000C475D">
        <w:rPr>
          <w:sz w:val="24"/>
          <w:szCs w:val="24"/>
        </w:rPr>
        <w:t>en Elizabeth Olympic Park:</w:t>
      </w:r>
      <w:r w:rsidR="00D96BC8">
        <w:rPr>
          <w:sz w:val="24"/>
          <w:szCs w:val="24"/>
        </w:rPr>
        <w:t xml:space="preserve">   </w:t>
      </w:r>
      <w:r w:rsidR="00FD09A6">
        <w:rPr>
          <w:sz w:val="24"/>
          <w:szCs w:val="24"/>
        </w:rPr>
        <w:t xml:space="preserve">                                         </w:t>
      </w:r>
    </w:p>
    <w:p w:rsidR="00446E89" w:rsidRPr="000C475D" w:rsidRDefault="00446E89" w:rsidP="000C475D">
      <w:pPr>
        <w:pStyle w:val="NoSpacing"/>
        <w:rPr>
          <w:sz w:val="24"/>
          <w:szCs w:val="24"/>
        </w:rPr>
      </w:pPr>
      <w:r w:rsidRPr="000C475D">
        <w:rPr>
          <w:sz w:val="24"/>
          <w:szCs w:val="24"/>
        </w:rPr>
        <w:t>London Legacy Development Corporation</w:t>
      </w:r>
    </w:p>
    <w:p w:rsidR="00446E89" w:rsidRPr="000C475D" w:rsidRDefault="00446E89" w:rsidP="000C475D">
      <w:pPr>
        <w:pStyle w:val="NoSpacing"/>
        <w:rPr>
          <w:sz w:val="24"/>
          <w:szCs w:val="24"/>
        </w:rPr>
      </w:pPr>
      <w:r w:rsidRPr="000C475D">
        <w:rPr>
          <w:sz w:val="24"/>
          <w:szCs w:val="24"/>
        </w:rPr>
        <w:t>East Village</w:t>
      </w:r>
    </w:p>
    <w:p w:rsidR="00446E89" w:rsidRPr="000C475D" w:rsidRDefault="00446E89" w:rsidP="000C475D">
      <w:pPr>
        <w:pStyle w:val="NoSpacing"/>
        <w:rPr>
          <w:sz w:val="24"/>
          <w:szCs w:val="24"/>
        </w:rPr>
      </w:pPr>
      <w:r w:rsidRPr="000C475D">
        <w:rPr>
          <w:sz w:val="24"/>
          <w:szCs w:val="24"/>
        </w:rPr>
        <w:t>Lea Valley Regional Park</w:t>
      </w:r>
    </w:p>
    <w:p w:rsidR="00446E89" w:rsidRPr="000C475D" w:rsidRDefault="00446E89" w:rsidP="000C475D">
      <w:pPr>
        <w:pStyle w:val="NoSpacing"/>
        <w:rPr>
          <w:sz w:val="24"/>
          <w:szCs w:val="24"/>
        </w:rPr>
      </w:pPr>
      <w:r w:rsidRPr="000C475D">
        <w:rPr>
          <w:sz w:val="24"/>
          <w:szCs w:val="24"/>
        </w:rPr>
        <w:t>Taylor Wimpey</w:t>
      </w:r>
    </w:p>
    <w:p w:rsidR="00446E89" w:rsidRPr="000C475D" w:rsidRDefault="00A72D73" w:rsidP="000C475D">
      <w:pPr>
        <w:pStyle w:val="NoSpacing"/>
        <w:rPr>
          <w:sz w:val="24"/>
          <w:szCs w:val="24"/>
        </w:rPr>
      </w:pPr>
      <w:proofErr w:type="spellStart"/>
      <w:r>
        <w:rPr>
          <w:sz w:val="24"/>
          <w:szCs w:val="24"/>
        </w:rPr>
        <w:t>Le</w:t>
      </w:r>
      <w:r w:rsidR="00446E89" w:rsidRPr="000C475D">
        <w:rPr>
          <w:sz w:val="24"/>
          <w:szCs w:val="24"/>
        </w:rPr>
        <w:t>ndlease</w:t>
      </w:r>
      <w:proofErr w:type="spellEnd"/>
    </w:p>
    <w:p w:rsidR="00446E89" w:rsidRPr="000C475D" w:rsidRDefault="00FD09A6" w:rsidP="000C475D">
      <w:pPr>
        <w:pStyle w:val="NoSpacing"/>
        <w:rPr>
          <w:sz w:val="24"/>
          <w:szCs w:val="24"/>
        </w:rPr>
      </w:pPr>
      <w:r>
        <w:rPr>
          <w:sz w:val="24"/>
          <w:szCs w:val="24"/>
        </w:rPr>
        <w:t>Timber Lodge -</w:t>
      </w:r>
      <w:r w:rsidR="00446E89" w:rsidRPr="000C475D">
        <w:rPr>
          <w:sz w:val="24"/>
          <w:szCs w:val="24"/>
        </w:rPr>
        <w:t xml:space="preserve"> Unity Kitchen Café and Events</w:t>
      </w:r>
    </w:p>
    <w:p w:rsidR="00DD2C8B" w:rsidRDefault="00DD2C8B" w:rsidP="000C475D">
      <w:pPr>
        <w:pStyle w:val="NoSpacing"/>
        <w:rPr>
          <w:sz w:val="24"/>
          <w:szCs w:val="24"/>
        </w:rPr>
      </w:pPr>
    </w:p>
    <w:p w:rsidR="00446E89" w:rsidRDefault="00446E89" w:rsidP="000C475D">
      <w:pPr>
        <w:pStyle w:val="NoSpacing"/>
        <w:rPr>
          <w:sz w:val="24"/>
          <w:szCs w:val="24"/>
        </w:rPr>
      </w:pPr>
      <w:r w:rsidRPr="000C475D">
        <w:rPr>
          <w:sz w:val="24"/>
          <w:szCs w:val="24"/>
        </w:rPr>
        <w:t>Members of CHIG, HH, LOK, DFOK, SAX, HAVOC, SLOW, MV, SOS</w:t>
      </w:r>
    </w:p>
    <w:p w:rsidR="00CC6CAF" w:rsidRPr="000C475D" w:rsidRDefault="004952ED" w:rsidP="000C475D">
      <w:pPr>
        <w:pStyle w:val="NoSpacing"/>
        <w:rPr>
          <w:sz w:val="24"/>
          <w:szCs w:val="24"/>
        </w:rPr>
      </w:pPr>
      <w:r>
        <w:rPr>
          <w:sz w:val="24"/>
          <w:szCs w:val="24"/>
        </w:rPr>
        <w:t xml:space="preserve">LLDC </w:t>
      </w:r>
      <w:r w:rsidR="00CC6CAF">
        <w:rPr>
          <w:sz w:val="24"/>
          <w:szCs w:val="24"/>
        </w:rPr>
        <w:t>Park Champions</w:t>
      </w:r>
    </w:p>
    <w:p w:rsidR="00446E89" w:rsidRDefault="003F0E7B" w:rsidP="003A1224">
      <w:pPr>
        <w:pStyle w:val="Default"/>
        <w:rPr>
          <w:rFonts w:ascii="Calibri" w:hAnsi="Calibri"/>
          <w:bCs/>
        </w:rPr>
      </w:pPr>
      <w:r>
        <w:rPr>
          <w:rFonts w:ascii="Calibri" w:hAnsi="Calibri"/>
          <w:bCs/>
        </w:rPr>
        <w:t>Members of Woodford Green Athletic Club with Essex Ladies</w:t>
      </w:r>
    </w:p>
    <w:p w:rsidR="00134CD5" w:rsidRDefault="00F463D5" w:rsidP="003A1224">
      <w:pPr>
        <w:pStyle w:val="Default"/>
        <w:rPr>
          <w:rFonts w:ascii="Calibri" w:hAnsi="Calibri"/>
          <w:bCs/>
        </w:rPr>
      </w:pPr>
      <w:r>
        <w:rPr>
          <w:noProof/>
          <w:color w:val="1A64A1"/>
        </w:rPr>
        <w:drawing>
          <wp:anchor distT="0" distB="0" distL="114300" distR="114300" simplePos="0" relativeHeight="251720704" behindDoc="1" locked="0" layoutInCell="1" allowOverlap="1" wp14:anchorId="2DF76CC4" wp14:editId="0814744C">
            <wp:simplePos x="0" y="0"/>
            <wp:positionH relativeFrom="margin">
              <wp:align>right</wp:align>
            </wp:positionH>
            <wp:positionV relativeFrom="paragraph">
              <wp:posOffset>74930</wp:posOffset>
            </wp:positionV>
            <wp:extent cx="1276350" cy="600075"/>
            <wp:effectExtent l="0" t="0" r="0" b="9525"/>
            <wp:wrapTight wrapText="bothSides">
              <wp:wrapPolygon edited="0">
                <wp:start x="8060" y="0"/>
                <wp:lineTo x="0" y="0"/>
                <wp:lineTo x="0" y="19200"/>
                <wp:lineTo x="11606" y="21257"/>
                <wp:lineTo x="20310" y="21257"/>
                <wp:lineTo x="21278" y="14400"/>
                <wp:lineTo x="21278" y="11657"/>
                <wp:lineTo x="16119" y="8914"/>
                <wp:lineTo x="16442" y="2057"/>
                <wp:lineTo x="10961" y="0"/>
                <wp:lineTo x="8060" y="0"/>
              </wp:wrapPolygon>
            </wp:wrapTight>
            <wp:docPr id="15" name="Picture 15" descr="Taylor Wimpey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aylor Wimpey log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600075"/>
                    </a:xfrm>
                    <a:prstGeom prst="rect">
                      <a:avLst/>
                    </a:prstGeom>
                    <a:noFill/>
                    <a:ln>
                      <a:noFill/>
                    </a:ln>
                  </pic:spPr>
                </pic:pic>
              </a:graphicData>
            </a:graphic>
          </wp:anchor>
        </w:drawing>
      </w:r>
    </w:p>
    <w:p w:rsidR="00134CD5" w:rsidRDefault="00134CD5" w:rsidP="003A1224">
      <w:pPr>
        <w:pStyle w:val="Default"/>
        <w:rPr>
          <w:rFonts w:ascii="Calibri" w:hAnsi="Calibri"/>
          <w:bCs/>
        </w:rPr>
      </w:pPr>
    </w:p>
    <w:sectPr w:rsidR="00134CD5" w:rsidSect="00F463D5">
      <w:footerReference w:type="default" r:id="rId37"/>
      <w:pgSz w:w="11907" w:h="16839" w:code="9"/>
      <w:pgMar w:top="851" w:right="991" w:bottom="1134" w:left="993"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8DD" w:rsidRDefault="00D468DD" w:rsidP="00A5743A">
      <w:pPr>
        <w:spacing w:after="0" w:line="240" w:lineRule="auto"/>
      </w:pPr>
      <w:r>
        <w:separator/>
      </w:r>
    </w:p>
  </w:endnote>
  <w:endnote w:type="continuationSeparator" w:id="0">
    <w:p w:rsidR="00D468DD" w:rsidRDefault="00D468DD" w:rsidP="00A57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513936"/>
      <w:docPartObj>
        <w:docPartGallery w:val="Page Numbers (Bottom of Page)"/>
        <w:docPartUnique/>
      </w:docPartObj>
    </w:sdtPr>
    <w:sdtEndPr>
      <w:rPr>
        <w:noProof/>
      </w:rPr>
    </w:sdtEndPr>
    <w:sdtContent>
      <w:p w:rsidR="000003F2" w:rsidRDefault="000003F2">
        <w:pPr>
          <w:pStyle w:val="Footer"/>
          <w:jc w:val="right"/>
        </w:pPr>
        <w:r>
          <w:t xml:space="preserve">Page </w:t>
        </w:r>
        <w:r>
          <w:fldChar w:fldCharType="begin"/>
        </w:r>
        <w:r>
          <w:instrText xml:space="preserve"> PAGE   \* MERGEFORMAT </w:instrText>
        </w:r>
        <w:r>
          <w:fldChar w:fldCharType="separate"/>
        </w:r>
        <w:r w:rsidR="000B5A89">
          <w:rPr>
            <w:noProof/>
          </w:rPr>
          <w:t>8</w:t>
        </w:r>
        <w:r>
          <w:rPr>
            <w:noProof/>
          </w:rPr>
          <w:fldChar w:fldCharType="end"/>
        </w:r>
      </w:p>
    </w:sdtContent>
  </w:sdt>
  <w:p w:rsidR="000003F2" w:rsidRDefault="000003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8DD" w:rsidRDefault="00D468DD" w:rsidP="00A5743A">
      <w:pPr>
        <w:spacing w:after="0" w:line="240" w:lineRule="auto"/>
      </w:pPr>
      <w:r>
        <w:separator/>
      </w:r>
    </w:p>
  </w:footnote>
  <w:footnote w:type="continuationSeparator" w:id="0">
    <w:p w:rsidR="00D468DD" w:rsidRDefault="00D468DD" w:rsidP="00A574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D7669"/>
    <w:multiLevelType w:val="hybridMultilevel"/>
    <w:tmpl w:val="C2723A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E66DA5"/>
    <w:multiLevelType w:val="hybridMultilevel"/>
    <w:tmpl w:val="E7BA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3A6383"/>
    <w:multiLevelType w:val="hybridMultilevel"/>
    <w:tmpl w:val="7CB4AC5E"/>
    <w:lvl w:ilvl="0" w:tplc="E26CDF48">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B90895"/>
    <w:multiLevelType w:val="hybridMultilevel"/>
    <w:tmpl w:val="D3A6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9650D2"/>
    <w:multiLevelType w:val="hybridMultilevel"/>
    <w:tmpl w:val="952A03CA"/>
    <w:lvl w:ilvl="0" w:tplc="08090001">
      <w:start w:val="1"/>
      <w:numFmt w:val="bullet"/>
      <w:lvlText w:val=""/>
      <w:lvlJc w:val="left"/>
      <w:pPr>
        <w:ind w:left="2257" w:hanging="360"/>
      </w:pPr>
      <w:rPr>
        <w:rFonts w:ascii="Symbol" w:hAnsi="Symbol" w:hint="default"/>
      </w:rPr>
    </w:lvl>
    <w:lvl w:ilvl="1" w:tplc="08090003" w:tentative="1">
      <w:start w:val="1"/>
      <w:numFmt w:val="bullet"/>
      <w:lvlText w:val="o"/>
      <w:lvlJc w:val="left"/>
      <w:pPr>
        <w:ind w:left="2977" w:hanging="360"/>
      </w:pPr>
      <w:rPr>
        <w:rFonts w:ascii="Courier New" w:hAnsi="Courier New" w:cs="Courier New" w:hint="default"/>
      </w:rPr>
    </w:lvl>
    <w:lvl w:ilvl="2" w:tplc="08090005" w:tentative="1">
      <w:start w:val="1"/>
      <w:numFmt w:val="bullet"/>
      <w:lvlText w:val=""/>
      <w:lvlJc w:val="left"/>
      <w:pPr>
        <w:ind w:left="3697" w:hanging="360"/>
      </w:pPr>
      <w:rPr>
        <w:rFonts w:ascii="Wingdings" w:hAnsi="Wingdings" w:hint="default"/>
      </w:rPr>
    </w:lvl>
    <w:lvl w:ilvl="3" w:tplc="08090001" w:tentative="1">
      <w:start w:val="1"/>
      <w:numFmt w:val="bullet"/>
      <w:lvlText w:val=""/>
      <w:lvlJc w:val="left"/>
      <w:pPr>
        <w:ind w:left="4417" w:hanging="360"/>
      </w:pPr>
      <w:rPr>
        <w:rFonts w:ascii="Symbol" w:hAnsi="Symbol" w:hint="default"/>
      </w:rPr>
    </w:lvl>
    <w:lvl w:ilvl="4" w:tplc="08090003" w:tentative="1">
      <w:start w:val="1"/>
      <w:numFmt w:val="bullet"/>
      <w:lvlText w:val="o"/>
      <w:lvlJc w:val="left"/>
      <w:pPr>
        <w:ind w:left="5137" w:hanging="360"/>
      </w:pPr>
      <w:rPr>
        <w:rFonts w:ascii="Courier New" w:hAnsi="Courier New" w:cs="Courier New" w:hint="default"/>
      </w:rPr>
    </w:lvl>
    <w:lvl w:ilvl="5" w:tplc="08090005" w:tentative="1">
      <w:start w:val="1"/>
      <w:numFmt w:val="bullet"/>
      <w:lvlText w:val=""/>
      <w:lvlJc w:val="left"/>
      <w:pPr>
        <w:ind w:left="5857" w:hanging="360"/>
      </w:pPr>
      <w:rPr>
        <w:rFonts w:ascii="Wingdings" w:hAnsi="Wingdings" w:hint="default"/>
      </w:rPr>
    </w:lvl>
    <w:lvl w:ilvl="6" w:tplc="08090001" w:tentative="1">
      <w:start w:val="1"/>
      <w:numFmt w:val="bullet"/>
      <w:lvlText w:val=""/>
      <w:lvlJc w:val="left"/>
      <w:pPr>
        <w:ind w:left="6577" w:hanging="360"/>
      </w:pPr>
      <w:rPr>
        <w:rFonts w:ascii="Symbol" w:hAnsi="Symbol" w:hint="default"/>
      </w:rPr>
    </w:lvl>
    <w:lvl w:ilvl="7" w:tplc="08090003" w:tentative="1">
      <w:start w:val="1"/>
      <w:numFmt w:val="bullet"/>
      <w:lvlText w:val="o"/>
      <w:lvlJc w:val="left"/>
      <w:pPr>
        <w:ind w:left="7297" w:hanging="360"/>
      </w:pPr>
      <w:rPr>
        <w:rFonts w:ascii="Courier New" w:hAnsi="Courier New" w:cs="Courier New" w:hint="default"/>
      </w:rPr>
    </w:lvl>
    <w:lvl w:ilvl="8" w:tplc="08090005" w:tentative="1">
      <w:start w:val="1"/>
      <w:numFmt w:val="bullet"/>
      <w:lvlText w:val=""/>
      <w:lvlJc w:val="left"/>
      <w:pPr>
        <w:ind w:left="8017" w:hanging="360"/>
      </w:pPr>
      <w:rPr>
        <w:rFonts w:ascii="Wingdings" w:hAnsi="Wingdings" w:hint="default"/>
      </w:rPr>
    </w:lvl>
  </w:abstractNum>
  <w:abstractNum w:abstractNumId="5">
    <w:nsid w:val="37CC469A"/>
    <w:multiLevelType w:val="hybridMultilevel"/>
    <w:tmpl w:val="191A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722FFE"/>
    <w:multiLevelType w:val="hybridMultilevel"/>
    <w:tmpl w:val="D8AA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923E37"/>
    <w:multiLevelType w:val="hybridMultilevel"/>
    <w:tmpl w:val="2770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810CFF"/>
    <w:multiLevelType w:val="hybridMultilevel"/>
    <w:tmpl w:val="6978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1058A0"/>
    <w:multiLevelType w:val="hybridMultilevel"/>
    <w:tmpl w:val="8E7E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972544"/>
    <w:multiLevelType w:val="hybridMultilevel"/>
    <w:tmpl w:val="CEA2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9A343C"/>
    <w:multiLevelType w:val="hybridMultilevel"/>
    <w:tmpl w:val="599C3FE8"/>
    <w:lvl w:ilvl="0" w:tplc="3E4A2B4C">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10"/>
  </w:num>
  <w:num w:numId="6">
    <w:abstractNumId w:val="9"/>
  </w:num>
  <w:num w:numId="7">
    <w:abstractNumId w:val="4"/>
  </w:num>
  <w:num w:numId="8">
    <w:abstractNumId w:val="8"/>
  </w:num>
  <w:num w:numId="9">
    <w:abstractNumId w:val="11"/>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669"/>
    <w:rsid w:val="000003F2"/>
    <w:rsid w:val="00005AA8"/>
    <w:rsid w:val="000076C2"/>
    <w:rsid w:val="0001678D"/>
    <w:rsid w:val="00020B48"/>
    <w:rsid w:val="0002357C"/>
    <w:rsid w:val="00034FC0"/>
    <w:rsid w:val="000366B8"/>
    <w:rsid w:val="00045AEE"/>
    <w:rsid w:val="00050348"/>
    <w:rsid w:val="00050D0A"/>
    <w:rsid w:val="00051895"/>
    <w:rsid w:val="0005247B"/>
    <w:rsid w:val="0005449A"/>
    <w:rsid w:val="00057185"/>
    <w:rsid w:val="000608FE"/>
    <w:rsid w:val="0006488A"/>
    <w:rsid w:val="00066D00"/>
    <w:rsid w:val="00075C9D"/>
    <w:rsid w:val="000850DC"/>
    <w:rsid w:val="000866EA"/>
    <w:rsid w:val="0009185F"/>
    <w:rsid w:val="000A44B6"/>
    <w:rsid w:val="000A44CE"/>
    <w:rsid w:val="000B5A89"/>
    <w:rsid w:val="000B6486"/>
    <w:rsid w:val="000C1669"/>
    <w:rsid w:val="000C3497"/>
    <w:rsid w:val="000C475D"/>
    <w:rsid w:val="000C4F3A"/>
    <w:rsid w:val="000D5338"/>
    <w:rsid w:val="000E03F3"/>
    <w:rsid w:val="000E654D"/>
    <w:rsid w:val="000E7C3C"/>
    <w:rsid w:val="001208E3"/>
    <w:rsid w:val="00134CD5"/>
    <w:rsid w:val="001373C9"/>
    <w:rsid w:val="0015271C"/>
    <w:rsid w:val="00155328"/>
    <w:rsid w:val="00155E68"/>
    <w:rsid w:val="00173A6E"/>
    <w:rsid w:val="001741CE"/>
    <w:rsid w:val="00176569"/>
    <w:rsid w:val="00176DD0"/>
    <w:rsid w:val="00181A4A"/>
    <w:rsid w:val="00183C7A"/>
    <w:rsid w:val="00184015"/>
    <w:rsid w:val="001B1106"/>
    <w:rsid w:val="001B46AF"/>
    <w:rsid w:val="001C4A8B"/>
    <w:rsid w:val="001C6CE8"/>
    <w:rsid w:val="001D7B88"/>
    <w:rsid w:val="001E2C5D"/>
    <w:rsid w:val="00202D99"/>
    <w:rsid w:val="00207E97"/>
    <w:rsid w:val="00210E5D"/>
    <w:rsid w:val="002116D1"/>
    <w:rsid w:val="002255CE"/>
    <w:rsid w:val="00227437"/>
    <w:rsid w:val="00232391"/>
    <w:rsid w:val="002359FF"/>
    <w:rsid w:val="00242819"/>
    <w:rsid w:val="00246AC1"/>
    <w:rsid w:val="00250A5A"/>
    <w:rsid w:val="00251444"/>
    <w:rsid w:val="00275057"/>
    <w:rsid w:val="00282B81"/>
    <w:rsid w:val="002A516A"/>
    <w:rsid w:val="002A77B9"/>
    <w:rsid w:val="002B6180"/>
    <w:rsid w:val="002C051A"/>
    <w:rsid w:val="002D0D12"/>
    <w:rsid w:val="002D0D28"/>
    <w:rsid w:val="002D29E6"/>
    <w:rsid w:val="002D689D"/>
    <w:rsid w:val="002D77B4"/>
    <w:rsid w:val="002D7BC3"/>
    <w:rsid w:val="002E3ECB"/>
    <w:rsid w:val="002E4AE8"/>
    <w:rsid w:val="002E632C"/>
    <w:rsid w:val="00317FCA"/>
    <w:rsid w:val="003235B6"/>
    <w:rsid w:val="00324856"/>
    <w:rsid w:val="0032517E"/>
    <w:rsid w:val="003255CF"/>
    <w:rsid w:val="0032757E"/>
    <w:rsid w:val="003367F7"/>
    <w:rsid w:val="00336FDC"/>
    <w:rsid w:val="0034484D"/>
    <w:rsid w:val="003711B5"/>
    <w:rsid w:val="003715A2"/>
    <w:rsid w:val="00371AC9"/>
    <w:rsid w:val="0037379E"/>
    <w:rsid w:val="00386719"/>
    <w:rsid w:val="00391CC3"/>
    <w:rsid w:val="003A1224"/>
    <w:rsid w:val="003A5314"/>
    <w:rsid w:val="003A7050"/>
    <w:rsid w:val="003C3C07"/>
    <w:rsid w:val="003D0C52"/>
    <w:rsid w:val="003D58A8"/>
    <w:rsid w:val="003D7359"/>
    <w:rsid w:val="003D770F"/>
    <w:rsid w:val="003E6770"/>
    <w:rsid w:val="003F0E7B"/>
    <w:rsid w:val="0040403C"/>
    <w:rsid w:val="00404FAD"/>
    <w:rsid w:val="00407A08"/>
    <w:rsid w:val="00413FC0"/>
    <w:rsid w:val="00414064"/>
    <w:rsid w:val="00421735"/>
    <w:rsid w:val="00423D3A"/>
    <w:rsid w:val="00424E6A"/>
    <w:rsid w:val="00432949"/>
    <w:rsid w:val="004332D9"/>
    <w:rsid w:val="004333A2"/>
    <w:rsid w:val="00437BF4"/>
    <w:rsid w:val="004414C7"/>
    <w:rsid w:val="00442D35"/>
    <w:rsid w:val="004433CC"/>
    <w:rsid w:val="00444EA7"/>
    <w:rsid w:val="00446E89"/>
    <w:rsid w:val="0044744B"/>
    <w:rsid w:val="0046582F"/>
    <w:rsid w:val="004717A1"/>
    <w:rsid w:val="00471E18"/>
    <w:rsid w:val="00477AE4"/>
    <w:rsid w:val="00484B67"/>
    <w:rsid w:val="004948A7"/>
    <w:rsid w:val="004952ED"/>
    <w:rsid w:val="004A1748"/>
    <w:rsid w:val="004A2816"/>
    <w:rsid w:val="004A3AD4"/>
    <w:rsid w:val="004B7D93"/>
    <w:rsid w:val="00505681"/>
    <w:rsid w:val="00526BC1"/>
    <w:rsid w:val="00526BF3"/>
    <w:rsid w:val="00556114"/>
    <w:rsid w:val="00557BCE"/>
    <w:rsid w:val="00564899"/>
    <w:rsid w:val="005715E1"/>
    <w:rsid w:val="00572236"/>
    <w:rsid w:val="005755ED"/>
    <w:rsid w:val="00585834"/>
    <w:rsid w:val="00587205"/>
    <w:rsid w:val="00594E28"/>
    <w:rsid w:val="005B74EA"/>
    <w:rsid w:val="005C67B4"/>
    <w:rsid w:val="005D337E"/>
    <w:rsid w:val="005E6C06"/>
    <w:rsid w:val="005F05C4"/>
    <w:rsid w:val="005F3F91"/>
    <w:rsid w:val="0060515C"/>
    <w:rsid w:val="006106FC"/>
    <w:rsid w:val="0061132B"/>
    <w:rsid w:val="006129F7"/>
    <w:rsid w:val="00614A56"/>
    <w:rsid w:val="00621554"/>
    <w:rsid w:val="00622781"/>
    <w:rsid w:val="00633FA3"/>
    <w:rsid w:val="00646536"/>
    <w:rsid w:val="00646BCC"/>
    <w:rsid w:val="00660DF4"/>
    <w:rsid w:val="00661554"/>
    <w:rsid w:val="00663A62"/>
    <w:rsid w:val="00667FC3"/>
    <w:rsid w:val="00671A1D"/>
    <w:rsid w:val="00672F21"/>
    <w:rsid w:val="0068053A"/>
    <w:rsid w:val="006904E6"/>
    <w:rsid w:val="00695A19"/>
    <w:rsid w:val="00697B8D"/>
    <w:rsid w:val="006A291C"/>
    <w:rsid w:val="006A40DA"/>
    <w:rsid w:val="006B4D1C"/>
    <w:rsid w:val="006B7C59"/>
    <w:rsid w:val="006C54CF"/>
    <w:rsid w:val="006D7B58"/>
    <w:rsid w:val="006E0AAD"/>
    <w:rsid w:val="006E3D77"/>
    <w:rsid w:val="006E73F6"/>
    <w:rsid w:val="00711412"/>
    <w:rsid w:val="00717787"/>
    <w:rsid w:val="007177B2"/>
    <w:rsid w:val="00733631"/>
    <w:rsid w:val="0073365B"/>
    <w:rsid w:val="007341A7"/>
    <w:rsid w:val="00742695"/>
    <w:rsid w:val="007432A9"/>
    <w:rsid w:val="0075181B"/>
    <w:rsid w:val="00751E78"/>
    <w:rsid w:val="00753CAC"/>
    <w:rsid w:val="007612BC"/>
    <w:rsid w:val="00777E4F"/>
    <w:rsid w:val="00784F98"/>
    <w:rsid w:val="0079232C"/>
    <w:rsid w:val="00792F51"/>
    <w:rsid w:val="00794EFB"/>
    <w:rsid w:val="00796828"/>
    <w:rsid w:val="007A3440"/>
    <w:rsid w:val="007A3F88"/>
    <w:rsid w:val="007B7209"/>
    <w:rsid w:val="007D14BC"/>
    <w:rsid w:val="007D18FA"/>
    <w:rsid w:val="007D31F4"/>
    <w:rsid w:val="007D476A"/>
    <w:rsid w:val="007D5A64"/>
    <w:rsid w:val="007D65D6"/>
    <w:rsid w:val="007F0B18"/>
    <w:rsid w:val="00811887"/>
    <w:rsid w:val="00812AD9"/>
    <w:rsid w:val="00813D89"/>
    <w:rsid w:val="0081768D"/>
    <w:rsid w:val="00826CB6"/>
    <w:rsid w:val="00830CDA"/>
    <w:rsid w:val="008327A2"/>
    <w:rsid w:val="00834E97"/>
    <w:rsid w:val="00836E2B"/>
    <w:rsid w:val="00837D21"/>
    <w:rsid w:val="008422EC"/>
    <w:rsid w:val="00853476"/>
    <w:rsid w:val="00856CBE"/>
    <w:rsid w:val="00857990"/>
    <w:rsid w:val="00860FB7"/>
    <w:rsid w:val="00874F90"/>
    <w:rsid w:val="0089070F"/>
    <w:rsid w:val="00890F54"/>
    <w:rsid w:val="00894A28"/>
    <w:rsid w:val="008977FF"/>
    <w:rsid w:val="00897ACB"/>
    <w:rsid w:val="008A06B8"/>
    <w:rsid w:val="008A324B"/>
    <w:rsid w:val="008A5456"/>
    <w:rsid w:val="008A7BFF"/>
    <w:rsid w:val="008C2B4C"/>
    <w:rsid w:val="008C321A"/>
    <w:rsid w:val="008D579A"/>
    <w:rsid w:val="008D5B49"/>
    <w:rsid w:val="008F03FB"/>
    <w:rsid w:val="008F17A5"/>
    <w:rsid w:val="008F4A4C"/>
    <w:rsid w:val="009000A4"/>
    <w:rsid w:val="009014BF"/>
    <w:rsid w:val="00912221"/>
    <w:rsid w:val="00912C05"/>
    <w:rsid w:val="00917BF3"/>
    <w:rsid w:val="00927B41"/>
    <w:rsid w:val="00946BE6"/>
    <w:rsid w:val="009478A6"/>
    <w:rsid w:val="009506E9"/>
    <w:rsid w:val="00967B67"/>
    <w:rsid w:val="00970BBF"/>
    <w:rsid w:val="00972D18"/>
    <w:rsid w:val="00984744"/>
    <w:rsid w:val="00992DD5"/>
    <w:rsid w:val="009A0E1E"/>
    <w:rsid w:val="009B0747"/>
    <w:rsid w:val="009B2706"/>
    <w:rsid w:val="009C349A"/>
    <w:rsid w:val="009C3828"/>
    <w:rsid w:val="009C67A3"/>
    <w:rsid w:val="009D2E10"/>
    <w:rsid w:val="009D44C8"/>
    <w:rsid w:val="009E6615"/>
    <w:rsid w:val="00A00F51"/>
    <w:rsid w:val="00A01F7C"/>
    <w:rsid w:val="00A2162D"/>
    <w:rsid w:val="00A259B4"/>
    <w:rsid w:val="00A364D7"/>
    <w:rsid w:val="00A36EE1"/>
    <w:rsid w:val="00A47261"/>
    <w:rsid w:val="00A478A6"/>
    <w:rsid w:val="00A528FD"/>
    <w:rsid w:val="00A5743A"/>
    <w:rsid w:val="00A62937"/>
    <w:rsid w:val="00A6788A"/>
    <w:rsid w:val="00A72D73"/>
    <w:rsid w:val="00A80D4D"/>
    <w:rsid w:val="00A82C25"/>
    <w:rsid w:val="00A86F00"/>
    <w:rsid w:val="00A93183"/>
    <w:rsid w:val="00A95974"/>
    <w:rsid w:val="00AA4323"/>
    <w:rsid w:val="00AB2376"/>
    <w:rsid w:val="00AC3066"/>
    <w:rsid w:val="00AC3B59"/>
    <w:rsid w:val="00AC5EA0"/>
    <w:rsid w:val="00AD17BB"/>
    <w:rsid w:val="00AF2F2A"/>
    <w:rsid w:val="00B003E7"/>
    <w:rsid w:val="00B1574B"/>
    <w:rsid w:val="00B23327"/>
    <w:rsid w:val="00B24974"/>
    <w:rsid w:val="00B351CE"/>
    <w:rsid w:val="00B412BA"/>
    <w:rsid w:val="00B444BA"/>
    <w:rsid w:val="00B45BF2"/>
    <w:rsid w:val="00B50045"/>
    <w:rsid w:val="00B62714"/>
    <w:rsid w:val="00B87384"/>
    <w:rsid w:val="00B90BF3"/>
    <w:rsid w:val="00B928D5"/>
    <w:rsid w:val="00B9467E"/>
    <w:rsid w:val="00BA3FA1"/>
    <w:rsid w:val="00BA6511"/>
    <w:rsid w:val="00BA67F6"/>
    <w:rsid w:val="00BC0D81"/>
    <w:rsid w:val="00BC65A0"/>
    <w:rsid w:val="00BC7D9D"/>
    <w:rsid w:val="00BD430C"/>
    <w:rsid w:val="00BD4409"/>
    <w:rsid w:val="00BD5C51"/>
    <w:rsid w:val="00BE1F0E"/>
    <w:rsid w:val="00BE34A5"/>
    <w:rsid w:val="00BE49C4"/>
    <w:rsid w:val="00BF28F7"/>
    <w:rsid w:val="00C00038"/>
    <w:rsid w:val="00C0462D"/>
    <w:rsid w:val="00C065CC"/>
    <w:rsid w:val="00C06932"/>
    <w:rsid w:val="00C152E2"/>
    <w:rsid w:val="00C16D17"/>
    <w:rsid w:val="00C229F8"/>
    <w:rsid w:val="00C24300"/>
    <w:rsid w:val="00C277A1"/>
    <w:rsid w:val="00C5045E"/>
    <w:rsid w:val="00C51D96"/>
    <w:rsid w:val="00C57D51"/>
    <w:rsid w:val="00C612F4"/>
    <w:rsid w:val="00C618F0"/>
    <w:rsid w:val="00C64FC7"/>
    <w:rsid w:val="00C76EE5"/>
    <w:rsid w:val="00C879FC"/>
    <w:rsid w:val="00C93EE5"/>
    <w:rsid w:val="00C93F71"/>
    <w:rsid w:val="00C9603B"/>
    <w:rsid w:val="00CA3B15"/>
    <w:rsid w:val="00CA4388"/>
    <w:rsid w:val="00CB0003"/>
    <w:rsid w:val="00CB2C00"/>
    <w:rsid w:val="00CB2CAF"/>
    <w:rsid w:val="00CB4FD9"/>
    <w:rsid w:val="00CB56EE"/>
    <w:rsid w:val="00CC22C0"/>
    <w:rsid w:val="00CC2715"/>
    <w:rsid w:val="00CC5277"/>
    <w:rsid w:val="00CC61CC"/>
    <w:rsid w:val="00CC6CAF"/>
    <w:rsid w:val="00CC7101"/>
    <w:rsid w:val="00CD0483"/>
    <w:rsid w:val="00CE4F1F"/>
    <w:rsid w:val="00D10A2B"/>
    <w:rsid w:val="00D13BF7"/>
    <w:rsid w:val="00D14951"/>
    <w:rsid w:val="00D162A3"/>
    <w:rsid w:val="00D22D9F"/>
    <w:rsid w:val="00D36284"/>
    <w:rsid w:val="00D468DD"/>
    <w:rsid w:val="00D47AEC"/>
    <w:rsid w:val="00D503DA"/>
    <w:rsid w:val="00D61C65"/>
    <w:rsid w:val="00D62B02"/>
    <w:rsid w:val="00D649FD"/>
    <w:rsid w:val="00D73B4B"/>
    <w:rsid w:val="00D846EB"/>
    <w:rsid w:val="00D8642C"/>
    <w:rsid w:val="00D87793"/>
    <w:rsid w:val="00D90C21"/>
    <w:rsid w:val="00D92243"/>
    <w:rsid w:val="00D92370"/>
    <w:rsid w:val="00D94951"/>
    <w:rsid w:val="00D96BC8"/>
    <w:rsid w:val="00DA386C"/>
    <w:rsid w:val="00DA3B96"/>
    <w:rsid w:val="00DB6B97"/>
    <w:rsid w:val="00DB7FD3"/>
    <w:rsid w:val="00DD0485"/>
    <w:rsid w:val="00DD2C8B"/>
    <w:rsid w:val="00DF3EEC"/>
    <w:rsid w:val="00DF6612"/>
    <w:rsid w:val="00E046FE"/>
    <w:rsid w:val="00E213C6"/>
    <w:rsid w:val="00E233BE"/>
    <w:rsid w:val="00E234AF"/>
    <w:rsid w:val="00E37A66"/>
    <w:rsid w:val="00E5064A"/>
    <w:rsid w:val="00E60BE5"/>
    <w:rsid w:val="00E75DED"/>
    <w:rsid w:val="00E82D9E"/>
    <w:rsid w:val="00E845E2"/>
    <w:rsid w:val="00E86584"/>
    <w:rsid w:val="00E872D1"/>
    <w:rsid w:val="00E964E4"/>
    <w:rsid w:val="00E971C5"/>
    <w:rsid w:val="00EB4DEB"/>
    <w:rsid w:val="00ED2D6E"/>
    <w:rsid w:val="00F14039"/>
    <w:rsid w:val="00F25CE4"/>
    <w:rsid w:val="00F26BB0"/>
    <w:rsid w:val="00F400CC"/>
    <w:rsid w:val="00F44866"/>
    <w:rsid w:val="00F463D5"/>
    <w:rsid w:val="00F50621"/>
    <w:rsid w:val="00F50BA4"/>
    <w:rsid w:val="00F60187"/>
    <w:rsid w:val="00F60213"/>
    <w:rsid w:val="00F6094E"/>
    <w:rsid w:val="00F60C9D"/>
    <w:rsid w:val="00F700C3"/>
    <w:rsid w:val="00F7605E"/>
    <w:rsid w:val="00F800A9"/>
    <w:rsid w:val="00F836AF"/>
    <w:rsid w:val="00F8556F"/>
    <w:rsid w:val="00F86919"/>
    <w:rsid w:val="00FA034F"/>
    <w:rsid w:val="00FA1150"/>
    <w:rsid w:val="00FA3453"/>
    <w:rsid w:val="00FA7399"/>
    <w:rsid w:val="00FB2076"/>
    <w:rsid w:val="00FB2962"/>
    <w:rsid w:val="00FD09A6"/>
    <w:rsid w:val="00FD4A25"/>
    <w:rsid w:val="00FE0B1A"/>
    <w:rsid w:val="00FE185E"/>
    <w:rsid w:val="00FE35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0A9"/>
  </w:style>
  <w:style w:type="paragraph" w:styleId="Heading1">
    <w:name w:val="heading 1"/>
    <w:basedOn w:val="Normal"/>
    <w:link w:val="Heading1Char"/>
    <w:uiPriority w:val="9"/>
    <w:qFormat/>
    <w:rsid w:val="005C67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1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17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00A9"/>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C67B4"/>
    <w:rPr>
      <w:color w:val="0000FF" w:themeColor="hyperlink"/>
      <w:u w:val="single"/>
    </w:rPr>
  </w:style>
  <w:style w:type="character" w:customStyle="1" w:styleId="Heading1Char">
    <w:name w:val="Heading 1 Char"/>
    <w:basedOn w:val="DefaultParagraphFont"/>
    <w:link w:val="Heading1"/>
    <w:uiPriority w:val="9"/>
    <w:rsid w:val="005C67B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C6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7B4"/>
    <w:rPr>
      <w:rFonts w:ascii="Tahoma" w:hAnsi="Tahoma" w:cs="Tahoma"/>
      <w:sz w:val="16"/>
      <w:szCs w:val="16"/>
    </w:rPr>
  </w:style>
  <w:style w:type="character" w:styleId="Strong">
    <w:name w:val="Strong"/>
    <w:basedOn w:val="DefaultParagraphFont"/>
    <w:uiPriority w:val="22"/>
    <w:qFormat/>
    <w:rsid w:val="00FA1150"/>
    <w:rPr>
      <w:b/>
      <w:bCs/>
    </w:rPr>
  </w:style>
  <w:style w:type="paragraph" w:styleId="Header">
    <w:name w:val="header"/>
    <w:basedOn w:val="Normal"/>
    <w:link w:val="HeaderChar"/>
    <w:uiPriority w:val="99"/>
    <w:unhideWhenUsed/>
    <w:rsid w:val="00A57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43A"/>
  </w:style>
  <w:style w:type="paragraph" w:styleId="Footer">
    <w:name w:val="footer"/>
    <w:basedOn w:val="Normal"/>
    <w:link w:val="FooterChar"/>
    <w:uiPriority w:val="99"/>
    <w:unhideWhenUsed/>
    <w:rsid w:val="00A57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43A"/>
  </w:style>
  <w:style w:type="paragraph" w:styleId="HTMLPreformatted">
    <w:name w:val="HTML Preformatted"/>
    <w:basedOn w:val="Normal"/>
    <w:link w:val="HTMLPreformattedChar"/>
    <w:uiPriority w:val="99"/>
    <w:semiHidden/>
    <w:unhideWhenUsed/>
    <w:rsid w:val="008C2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2B4C"/>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9D44C8"/>
    <w:rPr>
      <w:sz w:val="16"/>
      <w:szCs w:val="16"/>
    </w:rPr>
  </w:style>
  <w:style w:type="paragraph" w:styleId="CommentText">
    <w:name w:val="annotation text"/>
    <w:basedOn w:val="Normal"/>
    <w:link w:val="CommentTextChar"/>
    <w:uiPriority w:val="99"/>
    <w:semiHidden/>
    <w:unhideWhenUsed/>
    <w:rsid w:val="009D44C8"/>
    <w:pPr>
      <w:spacing w:line="240" w:lineRule="auto"/>
    </w:pPr>
    <w:rPr>
      <w:sz w:val="20"/>
      <w:szCs w:val="20"/>
    </w:rPr>
  </w:style>
  <w:style w:type="character" w:customStyle="1" w:styleId="CommentTextChar">
    <w:name w:val="Comment Text Char"/>
    <w:basedOn w:val="DefaultParagraphFont"/>
    <w:link w:val="CommentText"/>
    <w:uiPriority w:val="99"/>
    <w:semiHidden/>
    <w:rsid w:val="009D44C8"/>
    <w:rPr>
      <w:sz w:val="20"/>
      <w:szCs w:val="20"/>
    </w:rPr>
  </w:style>
  <w:style w:type="paragraph" w:styleId="CommentSubject">
    <w:name w:val="annotation subject"/>
    <w:basedOn w:val="CommentText"/>
    <w:next w:val="CommentText"/>
    <w:link w:val="CommentSubjectChar"/>
    <w:uiPriority w:val="99"/>
    <w:semiHidden/>
    <w:unhideWhenUsed/>
    <w:rsid w:val="009D44C8"/>
    <w:rPr>
      <w:b/>
      <w:bCs/>
    </w:rPr>
  </w:style>
  <w:style w:type="character" w:customStyle="1" w:styleId="CommentSubjectChar">
    <w:name w:val="Comment Subject Char"/>
    <w:basedOn w:val="CommentTextChar"/>
    <w:link w:val="CommentSubject"/>
    <w:uiPriority w:val="99"/>
    <w:semiHidden/>
    <w:rsid w:val="009D44C8"/>
    <w:rPr>
      <w:b/>
      <w:bCs/>
      <w:sz w:val="20"/>
      <w:szCs w:val="20"/>
    </w:rPr>
  </w:style>
  <w:style w:type="table" w:styleId="TableGrid">
    <w:name w:val="Table Grid"/>
    <w:basedOn w:val="TableNormal"/>
    <w:uiPriority w:val="59"/>
    <w:rsid w:val="00C57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DF6612"/>
    <w:pPr>
      <w:spacing w:line="240" w:lineRule="auto"/>
    </w:pPr>
    <w:rPr>
      <w:b/>
      <w:bCs/>
      <w:color w:val="4F81BD" w:themeColor="accent1"/>
      <w:sz w:val="18"/>
      <w:szCs w:val="18"/>
    </w:rPr>
  </w:style>
  <w:style w:type="paragraph" w:styleId="NormalWeb">
    <w:name w:val="Normal (Web)"/>
    <w:basedOn w:val="Normal"/>
    <w:uiPriority w:val="99"/>
    <w:unhideWhenUsed/>
    <w:rsid w:val="00672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D17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17BB"/>
    <w:rPr>
      <w:rFonts w:asciiTheme="majorHAnsi" w:eastAsiaTheme="majorEastAsia" w:hAnsiTheme="majorHAnsi" w:cstheme="majorBidi"/>
      <w:b/>
      <w:bCs/>
      <w:color w:val="4F81BD" w:themeColor="accent1"/>
    </w:rPr>
  </w:style>
  <w:style w:type="character" w:customStyle="1" w:styleId="ho">
    <w:name w:val="ho"/>
    <w:basedOn w:val="DefaultParagraphFont"/>
    <w:rsid w:val="00227437"/>
  </w:style>
  <w:style w:type="character" w:customStyle="1" w:styleId="gd">
    <w:name w:val="gd"/>
    <w:basedOn w:val="DefaultParagraphFont"/>
    <w:rsid w:val="00227437"/>
  </w:style>
  <w:style w:type="character" w:customStyle="1" w:styleId="g3">
    <w:name w:val="g3"/>
    <w:basedOn w:val="DefaultParagraphFont"/>
    <w:rsid w:val="00227437"/>
  </w:style>
  <w:style w:type="character" w:customStyle="1" w:styleId="hb">
    <w:name w:val="hb"/>
    <w:basedOn w:val="DefaultParagraphFont"/>
    <w:rsid w:val="00227437"/>
  </w:style>
  <w:style w:type="character" w:customStyle="1" w:styleId="g2">
    <w:name w:val="g2"/>
    <w:basedOn w:val="DefaultParagraphFont"/>
    <w:rsid w:val="00227437"/>
  </w:style>
  <w:style w:type="character" w:customStyle="1" w:styleId="avw">
    <w:name w:val="avw"/>
    <w:basedOn w:val="DefaultParagraphFont"/>
    <w:rsid w:val="00227437"/>
  </w:style>
  <w:style w:type="character" w:customStyle="1" w:styleId="azo">
    <w:name w:val="azo"/>
    <w:basedOn w:val="DefaultParagraphFont"/>
    <w:rsid w:val="00227437"/>
  </w:style>
  <w:style w:type="character" w:customStyle="1" w:styleId="a3i">
    <w:name w:val="a3i"/>
    <w:basedOn w:val="DefaultParagraphFont"/>
    <w:rsid w:val="00227437"/>
  </w:style>
  <w:style w:type="character" w:customStyle="1" w:styleId="go">
    <w:name w:val="go"/>
    <w:basedOn w:val="DefaultParagraphFont"/>
    <w:rsid w:val="00227437"/>
  </w:style>
  <w:style w:type="character" w:customStyle="1" w:styleId="ams">
    <w:name w:val="ams"/>
    <w:basedOn w:val="DefaultParagraphFont"/>
    <w:rsid w:val="00227437"/>
  </w:style>
  <w:style w:type="character" w:customStyle="1" w:styleId="l8">
    <w:name w:val="l8"/>
    <w:basedOn w:val="DefaultParagraphFont"/>
    <w:rsid w:val="00227437"/>
  </w:style>
  <w:style w:type="character" w:styleId="FollowedHyperlink">
    <w:name w:val="FollowedHyperlink"/>
    <w:basedOn w:val="DefaultParagraphFont"/>
    <w:uiPriority w:val="99"/>
    <w:semiHidden/>
    <w:unhideWhenUsed/>
    <w:rsid w:val="008A7BFF"/>
    <w:rPr>
      <w:color w:val="800080" w:themeColor="followedHyperlink"/>
      <w:u w:val="single"/>
    </w:rPr>
  </w:style>
  <w:style w:type="character" w:styleId="Emphasis">
    <w:name w:val="Emphasis"/>
    <w:basedOn w:val="DefaultParagraphFont"/>
    <w:uiPriority w:val="20"/>
    <w:qFormat/>
    <w:rsid w:val="00CC5277"/>
    <w:rPr>
      <w:i/>
      <w:iCs/>
    </w:rPr>
  </w:style>
  <w:style w:type="paragraph" w:styleId="NoSpacing">
    <w:name w:val="No Spacing"/>
    <w:qFormat/>
    <w:rsid w:val="00DB6B97"/>
    <w:pPr>
      <w:spacing w:after="0" w:line="240" w:lineRule="auto"/>
    </w:pPr>
  </w:style>
  <w:style w:type="paragraph" w:styleId="ListParagraph">
    <w:name w:val="List Paragraph"/>
    <w:basedOn w:val="Normal"/>
    <w:uiPriority w:val="34"/>
    <w:qFormat/>
    <w:rsid w:val="00DB6B97"/>
    <w:pPr>
      <w:ind w:left="720"/>
      <w:contextualSpacing/>
    </w:pPr>
  </w:style>
  <w:style w:type="paragraph" w:customStyle="1" w:styleId="Body">
    <w:name w:val="Body"/>
    <w:link w:val="BodyChar"/>
    <w:rsid w:val="00F7605E"/>
    <w:pPr>
      <w:pBdr>
        <w:top w:val="nil"/>
        <w:left w:val="nil"/>
        <w:bottom w:val="nil"/>
        <w:right w:val="nil"/>
        <w:between w:val="nil"/>
        <w:bar w:val="nil"/>
      </w:pBdr>
      <w:spacing w:before="58" w:after="0" w:line="260" w:lineRule="exact"/>
      <w:ind w:left="154" w:right="157"/>
    </w:pPr>
    <w:rPr>
      <w:rFonts w:ascii="Calibri" w:eastAsia="Calibri" w:hAnsi="Calibri" w:cs="Calibri"/>
      <w:color w:val="000000"/>
      <w:u w:color="000000"/>
      <w:bdr w:val="nil"/>
    </w:rPr>
  </w:style>
  <w:style w:type="character" w:customStyle="1" w:styleId="None">
    <w:name w:val="None"/>
    <w:rsid w:val="00F7605E"/>
  </w:style>
  <w:style w:type="character" w:customStyle="1" w:styleId="Hyperlink2">
    <w:name w:val="Hyperlink.2"/>
    <w:basedOn w:val="None"/>
    <w:rsid w:val="00F7605E"/>
    <w:rPr>
      <w:color w:val="0000FF"/>
      <w:u w:val="single" w:color="0000FF"/>
    </w:rPr>
  </w:style>
  <w:style w:type="character" w:customStyle="1" w:styleId="BodyChar">
    <w:name w:val="Body Char"/>
    <w:basedOn w:val="DefaultParagraphFont"/>
    <w:link w:val="Body"/>
    <w:rsid w:val="00F7605E"/>
    <w:rPr>
      <w:rFonts w:ascii="Calibri" w:eastAsia="Calibri" w:hAnsi="Calibri" w:cs="Calibri"/>
      <w:color w:val="000000"/>
      <w:u w:color="000000"/>
      <w:bdr w:val="nil"/>
    </w:rPr>
  </w:style>
  <w:style w:type="character" w:customStyle="1" w:styleId="apple-converted-space">
    <w:name w:val="apple-converted-space"/>
    <w:basedOn w:val="DefaultParagraphFont"/>
    <w:rsid w:val="00CA3B15"/>
  </w:style>
  <w:style w:type="table" w:customStyle="1" w:styleId="PlainTable5">
    <w:name w:val="Plain Table 5"/>
    <w:basedOn w:val="TableNormal"/>
    <w:uiPriority w:val="45"/>
    <w:rsid w:val="000B64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0A9"/>
  </w:style>
  <w:style w:type="paragraph" w:styleId="Heading1">
    <w:name w:val="heading 1"/>
    <w:basedOn w:val="Normal"/>
    <w:link w:val="Heading1Char"/>
    <w:uiPriority w:val="9"/>
    <w:qFormat/>
    <w:rsid w:val="005C67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1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17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00A9"/>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C67B4"/>
    <w:rPr>
      <w:color w:val="0000FF" w:themeColor="hyperlink"/>
      <w:u w:val="single"/>
    </w:rPr>
  </w:style>
  <w:style w:type="character" w:customStyle="1" w:styleId="Heading1Char">
    <w:name w:val="Heading 1 Char"/>
    <w:basedOn w:val="DefaultParagraphFont"/>
    <w:link w:val="Heading1"/>
    <w:uiPriority w:val="9"/>
    <w:rsid w:val="005C67B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C6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7B4"/>
    <w:rPr>
      <w:rFonts w:ascii="Tahoma" w:hAnsi="Tahoma" w:cs="Tahoma"/>
      <w:sz w:val="16"/>
      <w:szCs w:val="16"/>
    </w:rPr>
  </w:style>
  <w:style w:type="character" w:styleId="Strong">
    <w:name w:val="Strong"/>
    <w:basedOn w:val="DefaultParagraphFont"/>
    <w:uiPriority w:val="22"/>
    <w:qFormat/>
    <w:rsid w:val="00FA1150"/>
    <w:rPr>
      <w:b/>
      <w:bCs/>
    </w:rPr>
  </w:style>
  <w:style w:type="paragraph" w:styleId="Header">
    <w:name w:val="header"/>
    <w:basedOn w:val="Normal"/>
    <w:link w:val="HeaderChar"/>
    <w:uiPriority w:val="99"/>
    <w:unhideWhenUsed/>
    <w:rsid w:val="00A57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43A"/>
  </w:style>
  <w:style w:type="paragraph" w:styleId="Footer">
    <w:name w:val="footer"/>
    <w:basedOn w:val="Normal"/>
    <w:link w:val="FooterChar"/>
    <w:uiPriority w:val="99"/>
    <w:unhideWhenUsed/>
    <w:rsid w:val="00A57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43A"/>
  </w:style>
  <w:style w:type="paragraph" w:styleId="HTMLPreformatted">
    <w:name w:val="HTML Preformatted"/>
    <w:basedOn w:val="Normal"/>
    <w:link w:val="HTMLPreformattedChar"/>
    <w:uiPriority w:val="99"/>
    <w:semiHidden/>
    <w:unhideWhenUsed/>
    <w:rsid w:val="008C2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2B4C"/>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9D44C8"/>
    <w:rPr>
      <w:sz w:val="16"/>
      <w:szCs w:val="16"/>
    </w:rPr>
  </w:style>
  <w:style w:type="paragraph" w:styleId="CommentText">
    <w:name w:val="annotation text"/>
    <w:basedOn w:val="Normal"/>
    <w:link w:val="CommentTextChar"/>
    <w:uiPriority w:val="99"/>
    <w:semiHidden/>
    <w:unhideWhenUsed/>
    <w:rsid w:val="009D44C8"/>
    <w:pPr>
      <w:spacing w:line="240" w:lineRule="auto"/>
    </w:pPr>
    <w:rPr>
      <w:sz w:val="20"/>
      <w:szCs w:val="20"/>
    </w:rPr>
  </w:style>
  <w:style w:type="character" w:customStyle="1" w:styleId="CommentTextChar">
    <w:name w:val="Comment Text Char"/>
    <w:basedOn w:val="DefaultParagraphFont"/>
    <w:link w:val="CommentText"/>
    <w:uiPriority w:val="99"/>
    <w:semiHidden/>
    <w:rsid w:val="009D44C8"/>
    <w:rPr>
      <w:sz w:val="20"/>
      <w:szCs w:val="20"/>
    </w:rPr>
  </w:style>
  <w:style w:type="paragraph" w:styleId="CommentSubject">
    <w:name w:val="annotation subject"/>
    <w:basedOn w:val="CommentText"/>
    <w:next w:val="CommentText"/>
    <w:link w:val="CommentSubjectChar"/>
    <w:uiPriority w:val="99"/>
    <w:semiHidden/>
    <w:unhideWhenUsed/>
    <w:rsid w:val="009D44C8"/>
    <w:rPr>
      <w:b/>
      <w:bCs/>
    </w:rPr>
  </w:style>
  <w:style w:type="character" w:customStyle="1" w:styleId="CommentSubjectChar">
    <w:name w:val="Comment Subject Char"/>
    <w:basedOn w:val="CommentTextChar"/>
    <w:link w:val="CommentSubject"/>
    <w:uiPriority w:val="99"/>
    <w:semiHidden/>
    <w:rsid w:val="009D44C8"/>
    <w:rPr>
      <w:b/>
      <w:bCs/>
      <w:sz w:val="20"/>
      <w:szCs w:val="20"/>
    </w:rPr>
  </w:style>
  <w:style w:type="table" w:styleId="TableGrid">
    <w:name w:val="Table Grid"/>
    <w:basedOn w:val="TableNormal"/>
    <w:uiPriority w:val="59"/>
    <w:rsid w:val="00C57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DF6612"/>
    <w:pPr>
      <w:spacing w:line="240" w:lineRule="auto"/>
    </w:pPr>
    <w:rPr>
      <w:b/>
      <w:bCs/>
      <w:color w:val="4F81BD" w:themeColor="accent1"/>
      <w:sz w:val="18"/>
      <w:szCs w:val="18"/>
    </w:rPr>
  </w:style>
  <w:style w:type="paragraph" w:styleId="NormalWeb">
    <w:name w:val="Normal (Web)"/>
    <w:basedOn w:val="Normal"/>
    <w:uiPriority w:val="99"/>
    <w:unhideWhenUsed/>
    <w:rsid w:val="00672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D17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17BB"/>
    <w:rPr>
      <w:rFonts w:asciiTheme="majorHAnsi" w:eastAsiaTheme="majorEastAsia" w:hAnsiTheme="majorHAnsi" w:cstheme="majorBidi"/>
      <w:b/>
      <w:bCs/>
      <w:color w:val="4F81BD" w:themeColor="accent1"/>
    </w:rPr>
  </w:style>
  <w:style w:type="character" w:customStyle="1" w:styleId="ho">
    <w:name w:val="ho"/>
    <w:basedOn w:val="DefaultParagraphFont"/>
    <w:rsid w:val="00227437"/>
  </w:style>
  <w:style w:type="character" w:customStyle="1" w:styleId="gd">
    <w:name w:val="gd"/>
    <w:basedOn w:val="DefaultParagraphFont"/>
    <w:rsid w:val="00227437"/>
  </w:style>
  <w:style w:type="character" w:customStyle="1" w:styleId="g3">
    <w:name w:val="g3"/>
    <w:basedOn w:val="DefaultParagraphFont"/>
    <w:rsid w:val="00227437"/>
  </w:style>
  <w:style w:type="character" w:customStyle="1" w:styleId="hb">
    <w:name w:val="hb"/>
    <w:basedOn w:val="DefaultParagraphFont"/>
    <w:rsid w:val="00227437"/>
  </w:style>
  <w:style w:type="character" w:customStyle="1" w:styleId="g2">
    <w:name w:val="g2"/>
    <w:basedOn w:val="DefaultParagraphFont"/>
    <w:rsid w:val="00227437"/>
  </w:style>
  <w:style w:type="character" w:customStyle="1" w:styleId="avw">
    <w:name w:val="avw"/>
    <w:basedOn w:val="DefaultParagraphFont"/>
    <w:rsid w:val="00227437"/>
  </w:style>
  <w:style w:type="character" w:customStyle="1" w:styleId="azo">
    <w:name w:val="azo"/>
    <w:basedOn w:val="DefaultParagraphFont"/>
    <w:rsid w:val="00227437"/>
  </w:style>
  <w:style w:type="character" w:customStyle="1" w:styleId="a3i">
    <w:name w:val="a3i"/>
    <w:basedOn w:val="DefaultParagraphFont"/>
    <w:rsid w:val="00227437"/>
  </w:style>
  <w:style w:type="character" w:customStyle="1" w:styleId="go">
    <w:name w:val="go"/>
    <w:basedOn w:val="DefaultParagraphFont"/>
    <w:rsid w:val="00227437"/>
  </w:style>
  <w:style w:type="character" w:customStyle="1" w:styleId="ams">
    <w:name w:val="ams"/>
    <w:basedOn w:val="DefaultParagraphFont"/>
    <w:rsid w:val="00227437"/>
  </w:style>
  <w:style w:type="character" w:customStyle="1" w:styleId="l8">
    <w:name w:val="l8"/>
    <w:basedOn w:val="DefaultParagraphFont"/>
    <w:rsid w:val="00227437"/>
  </w:style>
  <w:style w:type="character" w:styleId="FollowedHyperlink">
    <w:name w:val="FollowedHyperlink"/>
    <w:basedOn w:val="DefaultParagraphFont"/>
    <w:uiPriority w:val="99"/>
    <w:semiHidden/>
    <w:unhideWhenUsed/>
    <w:rsid w:val="008A7BFF"/>
    <w:rPr>
      <w:color w:val="800080" w:themeColor="followedHyperlink"/>
      <w:u w:val="single"/>
    </w:rPr>
  </w:style>
  <w:style w:type="character" w:styleId="Emphasis">
    <w:name w:val="Emphasis"/>
    <w:basedOn w:val="DefaultParagraphFont"/>
    <w:uiPriority w:val="20"/>
    <w:qFormat/>
    <w:rsid w:val="00CC5277"/>
    <w:rPr>
      <w:i/>
      <w:iCs/>
    </w:rPr>
  </w:style>
  <w:style w:type="paragraph" w:styleId="NoSpacing">
    <w:name w:val="No Spacing"/>
    <w:qFormat/>
    <w:rsid w:val="00DB6B97"/>
    <w:pPr>
      <w:spacing w:after="0" w:line="240" w:lineRule="auto"/>
    </w:pPr>
  </w:style>
  <w:style w:type="paragraph" w:styleId="ListParagraph">
    <w:name w:val="List Paragraph"/>
    <w:basedOn w:val="Normal"/>
    <w:uiPriority w:val="34"/>
    <w:qFormat/>
    <w:rsid w:val="00DB6B97"/>
    <w:pPr>
      <w:ind w:left="720"/>
      <w:contextualSpacing/>
    </w:pPr>
  </w:style>
  <w:style w:type="paragraph" w:customStyle="1" w:styleId="Body">
    <w:name w:val="Body"/>
    <w:link w:val="BodyChar"/>
    <w:rsid w:val="00F7605E"/>
    <w:pPr>
      <w:pBdr>
        <w:top w:val="nil"/>
        <w:left w:val="nil"/>
        <w:bottom w:val="nil"/>
        <w:right w:val="nil"/>
        <w:between w:val="nil"/>
        <w:bar w:val="nil"/>
      </w:pBdr>
      <w:spacing w:before="58" w:after="0" w:line="260" w:lineRule="exact"/>
      <w:ind w:left="154" w:right="157"/>
    </w:pPr>
    <w:rPr>
      <w:rFonts w:ascii="Calibri" w:eastAsia="Calibri" w:hAnsi="Calibri" w:cs="Calibri"/>
      <w:color w:val="000000"/>
      <w:u w:color="000000"/>
      <w:bdr w:val="nil"/>
    </w:rPr>
  </w:style>
  <w:style w:type="character" w:customStyle="1" w:styleId="None">
    <w:name w:val="None"/>
    <w:rsid w:val="00F7605E"/>
  </w:style>
  <w:style w:type="character" w:customStyle="1" w:styleId="Hyperlink2">
    <w:name w:val="Hyperlink.2"/>
    <w:basedOn w:val="None"/>
    <w:rsid w:val="00F7605E"/>
    <w:rPr>
      <w:color w:val="0000FF"/>
      <w:u w:val="single" w:color="0000FF"/>
    </w:rPr>
  </w:style>
  <w:style w:type="character" w:customStyle="1" w:styleId="BodyChar">
    <w:name w:val="Body Char"/>
    <w:basedOn w:val="DefaultParagraphFont"/>
    <w:link w:val="Body"/>
    <w:rsid w:val="00F7605E"/>
    <w:rPr>
      <w:rFonts w:ascii="Calibri" w:eastAsia="Calibri" w:hAnsi="Calibri" w:cs="Calibri"/>
      <w:color w:val="000000"/>
      <w:u w:color="000000"/>
      <w:bdr w:val="nil"/>
    </w:rPr>
  </w:style>
  <w:style w:type="character" w:customStyle="1" w:styleId="apple-converted-space">
    <w:name w:val="apple-converted-space"/>
    <w:basedOn w:val="DefaultParagraphFont"/>
    <w:rsid w:val="00CA3B15"/>
  </w:style>
  <w:style w:type="table" w:customStyle="1" w:styleId="PlainTable5">
    <w:name w:val="Plain Table 5"/>
    <w:basedOn w:val="TableNormal"/>
    <w:uiPriority w:val="45"/>
    <w:rsid w:val="000B64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9689">
      <w:bodyDiv w:val="1"/>
      <w:marLeft w:val="0"/>
      <w:marRight w:val="0"/>
      <w:marTop w:val="0"/>
      <w:marBottom w:val="0"/>
      <w:divBdr>
        <w:top w:val="none" w:sz="0" w:space="0" w:color="auto"/>
        <w:left w:val="none" w:sz="0" w:space="0" w:color="auto"/>
        <w:bottom w:val="none" w:sz="0" w:space="0" w:color="auto"/>
        <w:right w:val="none" w:sz="0" w:space="0" w:color="auto"/>
      </w:divBdr>
    </w:div>
    <w:div w:id="85812373">
      <w:bodyDiv w:val="1"/>
      <w:marLeft w:val="0"/>
      <w:marRight w:val="0"/>
      <w:marTop w:val="0"/>
      <w:marBottom w:val="0"/>
      <w:divBdr>
        <w:top w:val="none" w:sz="0" w:space="0" w:color="auto"/>
        <w:left w:val="none" w:sz="0" w:space="0" w:color="auto"/>
        <w:bottom w:val="none" w:sz="0" w:space="0" w:color="auto"/>
        <w:right w:val="none" w:sz="0" w:space="0" w:color="auto"/>
      </w:divBdr>
    </w:div>
    <w:div w:id="102267927">
      <w:bodyDiv w:val="1"/>
      <w:marLeft w:val="0"/>
      <w:marRight w:val="0"/>
      <w:marTop w:val="0"/>
      <w:marBottom w:val="0"/>
      <w:divBdr>
        <w:top w:val="none" w:sz="0" w:space="0" w:color="auto"/>
        <w:left w:val="none" w:sz="0" w:space="0" w:color="auto"/>
        <w:bottom w:val="none" w:sz="0" w:space="0" w:color="auto"/>
        <w:right w:val="none" w:sz="0" w:space="0" w:color="auto"/>
      </w:divBdr>
    </w:div>
    <w:div w:id="252133499">
      <w:bodyDiv w:val="1"/>
      <w:marLeft w:val="0"/>
      <w:marRight w:val="0"/>
      <w:marTop w:val="0"/>
      <w:marBottom w:val="0"/>
      <w:divBdr>
        <w:top w:val="none" w:sz="0" w:space="0" w:color="auto"/>
        <w:left w:val="none" w:sz="0" w:space="0" w:color="auto"/>
        <w:bottom w:val="none" w:sz="0" w:space="0" w:color="auto"/>
        <w:right w:val="none" w:sz="0" w:space="0" w:color="auto"/>
      </w:divBdr>
      <w:divsChild>
        <w:div w:id="62215600">
          <w:marLeft w:val="0"/>
          <w:marRight w:val="0"/>
          <w:marTop w:val="0"/>
          <w:marBottom w:val="0"/>
          <w:divBdr>
            <w:top w:val="none" w:sz="0" w:space="0" w:color="auto"/>
            <w:left w:val="none" w:sz="0" w:space="0" w:color="auto"/>
            <w:bottom w:val="none" w:sz="0" w:space="0" w:color="auto"/>
            <w:right w:val="none" w:sz="0" w:space="0" w:color="auto"/>
          </w:divBdr>
        </w:div>
        <w:div w:id="1688479597">
          <w:marLeft w:val="0"/>
          <w:marRight w:val="0"/>
          <w:marTop w:val="0"/>
          <w:marBottom w:val="0"/>
          <w:divBdr>
            <w:top w:val="none" w:sz="0" w:space="0" w:color="auto"/>
            <w:left w:val="none" w:sz="0" w:space="0" w:color="auto"/>
            <w:bottom w:val="none" w:sz="0" w:space="0" w:color="auto"/>
            <w:right w:val="none" w:sz="0" w:space="0" w:color="auto"/>
          </w:divBdr>
        </w:div>
        <w:div w:id="63383615">
          <w:marLeft w:val="0"/>
          <w:marRight w:val="0"/>
          <w:marTop w:val="0"/>
          <w:marBottom w:val="0"/>
          <w:divBdr>
            <w:top w:val="none" w:sz="0" w:space="0" w:color="auto"/>
            <w:left w:val="none" w:sz="0" w:space="0" w:color="auto"/>
            <w:bottom w:val="none" w:sz="0" w:space="0" w:color="auto"/>
            <w:right w:val="none" w:sz="0" w:space="0" w:color="auto"/>
          </w:divBdr>
        </w:div>
        <w:div w:id="208996169">
          <w:marLeft w:val="0"/>
          <w:marRight w:val="0"/>
          <w:marTop w:val="0"/>
          <w:marBottom w:val="0"/>
          <w:divBdr>
            <w:top w:val="none" w:sz="0" w:space="0" w:color="auto"/>
            <w:left w:val="none" w:sz="0" w:space="0" w:color="auto"/>
            <w:bottom w:val="none" w:sz="0" w:space="0" w:color="auto"/>
            <w:right w:val="none" w:sz="0" w:space="0" w:color="auto"/>
          </w:divBdr>
        </w:div>
        <w:div w:id="86580109">
          <w:marLeft w:val="0"/>
          <w:marRight w:val="0"/>
          <w:marTop w:val="0"/>
          <w:marBottom w:val="0"/>
          <w:divBdr>
            <w:top w:val="none" w:sz="0" w:space="0" w:color="auto"/>
            <w:left w:val="none" w:sz="0" w:space="0" w:color="auto"/>
            <w:bottom w:val="none" w:sz="0" w:space="0" w:color="auto"/>
            <w:right w:val="none" w:sz="0" w:space="0" w:color="auto"/>
          </w:divBdr>
        </w:div>
        <w:div w:id="2109306770">
          <w:marLeft w:val="0"/>
          <w:marRight w:val="0"/>
          <w:marTop w:val="0"/>
          <w:marBottom w:val="0"/>
          <w:divBdr>
            <w:top w:val="none" w:sz="0" w:space="0" w:color="auto"/>
            <w:left w:val="none" w:sz="0" w:space="0" w:color="auto"/>
            <w:bottom w:val="none" w:sz="0" w:space="0" w:color="auto"/>
            <w:right w:val="none" w:sz="0" w:space="0" w:color="auto"/>
          </w:divBdr>
        </w:div>
        <w:div w:id="903030350">
          <w:marLeft w:val="0"/>
          <w:marRight w:val="0"/>
          <w:marTop w:val="0"/>
          <w:marBottom w:val="0"/>
          <w:divBdr>
            <w:top w:val="none" w:sz="0" w:space="0" w:color="auto"/>
            <w:left w:val="none" w:sz="0" w:space="0" w:color="auto"/>
            <w:bottom w:val="none" w:sz="0" w:space="0" w:color="auto"/>
            <w:right w:val="none" w:sz="0" w:space="0" w:color="auto"/>
          </w:divBdr>
        </w:div>
        <w:div w:id="505707707">
          <w:marLeft w:val="0"/>
          <w:marRight w:val="0"/>
          <w:marTop w:val="0"/>
          <w:marBottom w:val="0"/>
          <w:divBdr>
            <w:top w:val="none" w:sz="0" w:space="0" w:color="auto"/>
            <w:left w:val="none" w:sz="0" w:space="0" w:color="auto"/>
            <w:bottom w:val="none" w:sz="0" w:space="0" w:color="auto"/>
            <w:right w:val="none" w:sz="0" w:space="0" w:color="auto"/>
          </w:divBdr>
        </w:div>
        <w:div w:id="1034423808">
          <w:marLeft w:val="0"/>
          <w:marRight w:val="0"/>
          <w:marTop w:val="0"/>
          <w:marBottom w:val="0"/>
          <w:divBdr>
            <w:top w:val="none" w:sz="0" w:space="0" w:color="auto"/>
            <w:left w:val="none" w:sz="0" w:space="0" w:color="auto"/>
            <w:bottom w:val="none" w:sz="0" w:space="0" w:color="auto"/>
            <w:right w:val="none" w:sz="0" w:space="0" w:color="auto"/>
          </w:divBdr>
        </w:div>
        <w:div w:id="751389104">
          <w:marLeft w:val="0"/>
          <w:marRight w:val="0"/>
          <w:marTop w:val="0"/>
          <w:marBottom w:val="0"/>
          <w:divBdr>
            <w:top w:val="none" w:sz="0" w:space="0" w:color="auto"/>
            <w:left w:val="none" w:sz="0" w:space="0" w:color="auto"/>
            <w:bottom w:val="none" w:sz="0" w:space="0" w:color="auto"/>
            <w:right w:val="none" w:sz="0" w:space="0" w:color="auto"/>
          </w:divBdr>
        </w:div>
      </w:divsChild>
    </w:div>
    <w:div w:id="531574683">
      <w:bodyDiv w:val="1"/>
      <w:marLeft w:val="0"/>
      <w:marRight w:val="0"/>
      <w:marTop w:val="0"/>
      <w:marBottom w:val="0"/>
      <w:divBdr>
        <w:top w:val="none" w:sz="0" w:space="0" w:color="auto"/>
        <w:left w:val="none" w:sz="0" w:space="0" w:color="auto"/>
        <w:bottom w:val="none" w:sz="0" w:space="0" w:color="auto"/>
        <w:right w:val="none" w:sz="0" w:space="0" w:color="auto"/>
      </w:divBdr>
      <w:divsChild>
        <w:div w:id="1133058334">
          <w:marLeft w:val="0"/>
          <w:marRight w:val="0"/>
          <w:marTop w:val="0"/>
          <w:marBottom w:val="0"/>
          <w:divBdr>
            <w:top w:val="none" w:sz="0" w:space="0" w:color="auto"/>
            <w:left w:val="none" w:sz="0" w:space="0" w:color="auto"/>
            <w:bottom w:val="none" w:sz="0" w:space="0" w:color="auto"/>
            <w:right w:val="none" w:sz="0" w:space="0" w:color="auto"/>
          </w:divBdr>
          <w:divsChild>
            <w:div w:id="960456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4736">
      <w:bodyDiv w:val="1"/>
      <w:marLeft w:val="0"/>
      <w:marRight w:val="0"/>
      <w:marTop w:val="0"/>
      <w:marBottom w:val="0"/>
      <w:divBdr>
        <w:top w:val="none" w:sz="0" w:space="0" w:color="auto"/>
        <w:left w:val="none" w:sz="0" w:space="0" w:color="auto"/>
        <w:bottom w:val="none" w:sz="0" w:space="0" w:color="auto"/>
        <w:right w:val="none" w:sz="0" w:space="0" w:color="auto"/>
      </w:divBdr>
      <w:divsChild>
        <w:div w:id="314259328">
          <w:marLeft w:val="0"/>
          <w:marRight w:val="0"/>
          <w:marTop w:val="0"/>
          <w:marBottom w:val="0"/>
          <w:divBdr>
            <w:top w:val="none" w:sz="0" w:space="0" w:color="auto"/>
            <w:left w:val="none" w:sz="0" w:space="0" w:color="auto"/>
            <w:bottom w:val="none" w:sz="0" w:space="0" w:color="auto"/>
            <w:right w:val="none" w:sz="0" w:space="0" w:color="auto"/>
          </w:divBdr>
          <w:divsChild>
            <w:div w:id="323439151">
              <w:marLeft w:val="0"/>
              <w:marRight w:val="0"/>
              <w:marTop w:val="0"/>
              <w:marBottom w:val="0"/>
              <w:divBdr>
                <w:top w:val="none" w:sz="0" w:space="0" w:color="auto"/>
                <w:left w:val="none" w:sz="0" w:space="0" w:color="auto"/>
                <w:bottom w:val="none" w:sz="0" w:space="0" w:color="auto"/>
                <w:right w:val="none" w:sz="0" w:space="0" w:color="auto"/>
              </w:divBdr>
              <w:divsChild>
                <w:div w:id="1107579617">
                  <w:marLeft w:val="0"/>
                  <w:marRight w:val="0"/>
                  <w:marTop w:val="0"/>
                  <w:marBottom w:val="0"/>
                  <w:divBdr>
                    <w:top w:val="none" w:sz="0" w:space="0" w:color="auto"/>
                    <w:left w:val="none" w:sz="0" w:space="0" w:color="auto"/>
                    <w:bottom w:val="none" w:sz="0" w:space="0" w:color="auto"/>
                    <w:right w:val="none" w:sz="0" w:space="0" w:color="auto"/>
                  </w:divBdr>
                  <w:divsChild>
                    <w:div w:id="16517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5015">
          <w:marLeft w:val="0"/>
          <w:marRight w:val="0"/>
          <w:marTop w:val="0"/>
          <w:marBottom w:val="0"/>
          <w:divBdr>
            <w:top w:val="none" w:sz="0" w:space="0" w:color="auto"/>
            <w:left w:val="none" w:sz="0" w:space="0" w:color="auto"/>
            <w:bottom w:val="none" w:sz="0" w:space="0" w:color="auto"/>
            <w:right w:val="none" w:sz="0" w:space="0" w:color="auto"/>
          </w:divBdr>
          <w:divsChild>
            <w:div w:id="1530294931">
              <w:marLeft w:val="0"/>
              <w:marRight w:val="0"/>
              <w:marTop w:val="0"/>
              <w:marBottom w:val="0"/>
              <w:divBdr>
                <w:top w:val="none" w:sz="0" w:space="0" w:color="auto"/>
                <w:left w:val="none" w:sz="0" w:space="0" w:color="auto"/>
                <w:bottom w:val="none" w:sz="0" w:space="0" w:color="auto"/>
                <w:right w:val="none" w:sz="0" w:space="0" w:color="auto"/>
              </w:divBdr>
              <w:divsChild>
                <w:div w:id="1362897865">
                  <w:marLeft w:val="0"/>
                  <w:marRight w:val="0"/>
                  <w:marTop w:val="0"/>
                  <w:marBottom w:val="0"/>
                  <w:divBdr>
                    <w:top w:val="none" w:sz="0" w:space="0" w:color="auto"/>
                    <w:left w:val="none" w:sz="0" w:space="0" w:color="auto"/>
                    <w:bottom w:val="none" w:sz="0" w:space="0" w:color="auto"/>
                    <w:right w:val="none" w:sz="0" w:space="0" w:color="auto"/>
                  </w:divBdr>
                  <w:divsChild>
                    <w:div w:id="1940603357">
                      <w:marLeft w:val="0"/>
                      <w:marRight w:val="0"/>
                      <w:marTop w:val="0"/>
                      <w:marBottom w:val="0"/>
                      <w:divBdr>
                        <w:top w:val="none" w:sz="0" w:space="0" w:color="auto"/>
                        <w:left w:val="none" w:sz="0" w:space="0" w:color="auto"/>
                        <w:bottom w:val="none" w:sz="0" w:space="0" w:color="auto"/>
                        <w:right w:val="none" w:sz="0" w:space="0" w:color="auto"/>
                      </w:divBdr>
                      <w:divsChild>
                        <w:div w:id="7813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6057">
          <w:marLeft w:val="0"/>
          <w:marRight w:val="0"/>
          <w:marTop w:val="0"/>
          <w:marBottom w:val="0"/>
          <w:divBdr>
            <w:top w:val="none" w:sz="0" w:space="0" w:color="auto"/>
            <w:left w:val="none" w:sz="0" w:space="0" w:color="auto"/>
            <w:bottom w:val="none" w:sz="0" w:space="0" w:color="auto"/>
            <w:right w:val="none" w:sz="0" w:space="0" w:color="auto"/>
          </w:divBdr>
          <w:divsChild>
            <w:div w:id="1267731455">
              <w:marLeft w:val="0"/>
              <w:marRight w:val="0"/>
              <w:marTop w:val="0"/>
              <w:marBottom w:val="0"/>
              <w:divBdr>
                <w:top w:val="none" w:sz="0" w:space="0" w:color="auto"/>
                <w:left w:val="none" w:sz="0" w:space="0" w:color="auto"/>
                <w:bottom w:val="none" w:sz="0" w:space="0" w:color="auto"/>
                <w:right w:val="none" w:sz="0" w:space="0" w:color="auto"/>
              </w:divBdr>
            </w:div>
            <w:div w:id="1878352942">
              <w:marLeft w:val="0"/>
              <w:marRight w:val="0"/>
              <w:marTop w:val="0"/>
              <w:marBottom w:val="0"/>
              <w:divBdr>
                <w:top w:val="none" w:sz="0" w:space="0" w:color="auto"/>
                <w:left w:val="none" w:sz="0" w:space="0" w:color="auto"/>
                <w:bottom w:val="none" w:sz="0" w:space="0" w:color="auto"/>
                <w:right w:val="none" w:sz="0" w:space="0" w:color="auto"/>
              </w:divBdr>
            </w:div>
          </w:divsChild>
        </w:div>
        <w:div w:id="596213066">
          <w:marLeft w:val="0"/>
          <w:marRight w:val="0"/>
          <w:marTop w:val="0"/>
          <w:marBottom w:val="0"/>
          <w:divBdr>
            <w:top w:val="none" w:sz="0" w:space="0" w:color="auto"/>
            <w:left w:val="none" w:sz="0" w:space="0" w:color="auto"/>
            <w:bottom w:val="none" w:sz="0" w:space="0" w:color="auto"/>
            <w:right w:val="none" w:sz="0" w:space="0" w:color="auto"/>
          </w:divBdr>
          <w:divsChild>
            <w:div w:id="1430392200">
              <w:marLeft w:val="0"/>
              <w:marRight w:val="0"/>
              <w:marTop w:val="0"/>
              <w:marBottom w:val="0"/>
              <w:divBdr>
                <w:top w:val="none" w:sz="0" w:space="0" w:color="auto"/>
                <w:left w:val="none" w:sz="0" w:space="0" w:color="auto"/>
                <w:bottom w:val="none" w:sz="0" w:space="0" w:color="auto"/>
                <w:right w:val="none" w:sz="0" w:space="0" w:color="auto"/>
              </w:divBdr>
              <w:divsChild>
                <w:div w:id="321005987">
                  <w:marLeft w:val="0"/>
                  <w:marRight w:val="0"/>
                  <w:marTop w:val="0"/>
                  <w:marBottom w:val="0"/>
                  <w:divBdr>
                    <w:top w:val="none" w:sz="0" w:space="0" w:color="auto"/>
                    <w:left w:val="none" w:sz="0" w:space="0" w:color="auto"/>
                    <w:bottom w:val="none" w:sz="0" w:space="0" w:color="auto"/>
                    <w:right w:val="none" w:sz="0" w:space="0" w:color="auto"/>
                  </w:divBdr>
                  <w:divsChild>
                    <w:div w:id="223100766">
                      <w:marLeft w:val="0"/>
                      <w:marRight w:val="0"/>
                      <w:marTop w:val="0"/>
                      <w:marBottom w:val="0"/>
                      <w:divBdr>
                        <w:top w:val="none" w:sz="0" w:space="0" w:color="auto"/>
                        <w:left w:val="none" w:sz="0" w:space="0" w:color="auto"/>
                        <w:bottom w:val="none" w:sz="0" w:space="0" w:color="auto"/>
                        <w:right w:val="none" w:sz="0" w:space="0" w:color="auto"/>
                      </w:divBdr>
                      <w:divsChild>
                        <w:div w:id="1335768315">
                          <w:marLeft w:val="0"/>
                          <w:marRight w:val="0"/>
                          <w:marTop w:val="0"/>
                          <w:marBottom w:val="0"/>
                          <w:divBdr>
                            <w:top w:val="none" w:sz="0" w:space="0" w:color="auto"/>
                            <w:left w:val="none" w:sz="0" w:space="0" w:color="auto"/>
                            <w:bottom w:val="none" w:sz="0" w:space="0" w:color="auto"/>
                            <w:right w:val="none" w:sz="0" w:space="0" w:color="auto"/>
                          </w:divBdr>
                          <w:divsChild>
                            <w:div w:id="220096785">
                              <w:marLeft w:val="0"/>
                              <w:marRight w:val="0"/>
                              <w:marTop w:val="0"/>
                              <w:marBottom w:val="0"/>
                              <w:divBdr>
                                <w:top w:val="none" w:sz="0" w:space="0" w:color="auto"/>
                                <w:left w:val="none" w:sz="0" w:space="0" w:color="auto"/>
                                <w:bottom w:val="none" w:sz="0" w:space="0" w:color="auto"/>
                                <w:right w:val="none" w:sz="0" w:space="0" w:color="auto"/>
                              </w:divBdr>
                              <w:divsChild>
                                <w:div w:id="1861816258">
                                  <w:marLeft w:val="0"/>
                                  <w:marRight w:val="0"/>
                                  <w:marTop w:val="0"/>
                                  <w:marBottom w:val="0"/>
                                  <w:divBdr>
                                    <w:top w:val="none" w:sz="0" w:space="0" w:color="auto"/>
                                    <w:left w:val="none" w:sz="0" w:space="0" w:color="auto"/>
                                    <w:bottom w:val="none" w:sz="0" w:space="0" w:color="auto"/>
                                    <w:right w:val="none" w:sz="0" w:space="0" w:color="auto"/>
                                  </w:divBdr>
                                  <w:divsChild>
                                    <w:div w:id="24332626">
                                      <w:marLeft w:val="0"/>
                                      <w:marRight w:val="0"/>
                                      <w:marTop w:val="0"/>
                                      <w:marBottom w:val="0"/>
                                      <w:divBdr>
                                        <w:top w:val="none" w:sz="0" w:space="0" w:color="auto"/>
                                        <w:left w:val="none" w:sz="0" w:space="0" w:color="auto"/>
                                        <w:bottom w:val="none" w:sz="0" w:space="0" w:color="auto"/>
                                        <w:right w:val="none" w:sz="0" w:space="0" w:color="auto"/>
                                      </w:divBdr>
                                      <w:divsChild>
                                        <w:div w:id="626202732">
                                          <w:marLeft w:val="0"/>
                                          <w:marRight w:val="0"/>
                                          <w:marTop w:val="0"/>
                                          <w:marBottom w:val="0"/>
                                          <w:divBdr>
                                            <w:top w:val="none" w:sz="0" w:space="0" w:color="auto"/>
                                            <w:left w:val="none" w:sz="0" w:space="0" w:color="auto"/>
                                            <w:bottom w:val="none" w:sz="0" w:space="0" w:color="auto"/>
                                            <w:right w:val="none" w:sz="0" w:space="0" w:color="auto"/>
                                          </w:divBdr>
                                          <w:divsChild>
                                            <w:div w:id="1847359467">
                                              <w:marLeft w:val="0"/>
                                              <w:marRight w:val="0"/>
                                              <w:marTop w:val="0"/>
                                              <w:marBottom w:val="0"/>
                                              <w:divBdr>
                                                <w:top w:val="none" w:sz="0" w:space="0" w:color="auto"/>
                                                <w:left w:val="none" w:sz="0" w:space="0" w:color="auto"/>
                                                <w:bottom w:val="none" w:sz="0" w:space="0" w:color="auto"/>
                                                <w:right w:val="none" w:sz="0" w:space="0" w:color="auto"/>
                                              </w:divBdr>
                                              <w:divsChild>
                                                <w:div w:id="262691625">
                                                  <w:marLeft w:val="0"/>
                                                  <w:marRight w:val="0"/>
                                                  <w:marTop w:val="0"/>
                                                  <w:marBottom w:val="0"/>
                                                  <w:divBdr>
                                                    <w:top w:val="none" w:sz="0" w:space="0" w:color="auto"/>
                                                    <w:left w:val="none" w:sz="0" w:space="0" w:color="auto"/>
                                                    <w:bottom w:val="none" w:sz="0" w:space="0" w:color="auto"/>
                                                    <w:right w:val="none" w:sz="0" w:space="0" w:color="auto"/>
                                                  </w:divBdr>
                                                  <w:divsChild>
                                                    <w:div w:id="449520566">
                                                      <w:marLeft w:val="0"/>
                                                      <w:marRight w:val="0"/>
                                                      <w:marTop w:val="0"/>
                                                      <w:marBottom w:val="0"/>
                                                      <w:divBdr>
                                                        <w:top w:val="none" w:sz="0" w:space="0" w:color="auto"/>
                                                        <w:left w:val="none" w:sz="0" w:space="0" w:color="auto"/>
                                                        <w:bottom w:val="none" w:sz="0" w:space="0" w:color="auto"/>
                                                        <w:right w:val="none" w:sz="0" w:space="0" w:color="auto"/>
                                                      </w:divBdr>
                                                      <w:divsChild>
                                                        <w:div w:id="1946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195750">
          <w:marLeft w:val="0"/>
          <w:marRight w:val="0"/>
          <w:marTop w:val="0"/>
          <w:marBottom w:val="0"/>
          <w:divBdr>
            <w:top w:val="none" w:sz="0" w:space="0" w:color="auto"/>
            <w:left w:val="none" w:sz="0" w:space="0" w:color="auto"/>
            <w:bottom w:val="none" w:sz="0" w:space="0" w:color="auto"/>
            <w:right w:val="none" w:sz="0" w:space="0" w:color="auto"/>
          </w:divBdr>
        </w:div>
        <w:div w:id="788008092">
          <w:marLeft w:val="0"/>
          <w:marRight w:val="0"/>
          <w:marTop w:val="0"/>
          <w:marBottom w:val="0"/>
          <w:divBdr>
            <w:top w:val="none" w:sz="0" w:space="0" w:color="auto"/>
            <w:left w:val="none" w:sz="0" w:space="0" w:color="auto"/>
            <w:bottom w:val="none" w:sz="0" w:space="0" w:color="auto"/>
            <w:right w:val="none" w:sz="0" w:space="0" w:color="auto"/>
          </w:divBdr>
          <w:divsChild>
            <w:div w:id="1539321123">
              <w:marLeft w:val="0"/>
              <w:marRight w:val="0"/>
              <w:marTop w:val="0"/>
              <w:marBottom w:val="0"/>
              <w:divBdr>
                <w:top w:val="none" w:sz="0" w:space="0" w:color="auto"/>
                <w:left w:val="none" w:sz="0" w:space="0" w:color="auto"/>
                <w:bottom w:val="none" w:sz="0" w:space="0" w:color="auto"/>
                <w:right w:val="none" w:sz="0" w:space="0" w:color="auto"/>
              </w:divBdr>
              <w:divsChild>
                <w:div w:id="146553392">
                  <w:marLeft w:val="0"/>
                  <w:marRight w:val="0"/>
                  <w:marTop w:val="0"/>
                  <w:marBottom w:val="0"/>
                  <w:divBdr>
                    <w:top w:val="none" w:sz="0" w:space="0" w:color="auto"/>
                    <w:left w:val="none" w:sz="0" w:space="0" w:color="auto"/>
                    <w:bottom w:val="none" w:sz="0" w:space="0" w:color="auto"/>
                    <w:right w:val="none" w:sz="0" w:space="0" w:color="auto"/>
                  </w:divBdr>
                  <w:divsChild>
                    <w:div w:id="760445594">
                      <w:marLeft w:val="0"/>
                      <w:marRight w:val="0"/>
                      <w:marTop w:val="0"/>
                      <w:marBottom w:val="0"/>
                      <w:divBdr>
                        <w:top w:val="none" w:sz="0" w:space="0" w:color="auto"/>
                        <w:left w:val="none" w:sz="0" w:space="0" w:color="auto"/>
                        <w:bottom w:val="none" w:sz="0" w:space="0" w:color="auto"/>
                        <w:right w:val="none" w:sz="0" w:space="0" w:color="auto"/>
                      </w:divBdr>
                      <w:divsChild>
                        <w:div w:id="1369793359">
                          <w:marLeft w:val="0"/>
                          <w:marRight w:val="0"/>
                          <w:marTop w:val="0"/>
                          <w:marBottom w:val="0"/>
                          <w:divBdr>
                            <w:top w:val="none" w:sz="0" w:space="0" w:color="auto"/>
                            <w:left w:val="none" w:sz="0" w:space="0" w:color="auto"/>
                            <w:bottom w:val="none" w:sz="0" w:space="0" w:color="auto"/>
                            <w:right w:val="none" w:sz="0" w:space="0" w:color="auto"/>
                          </w:divBdr>
                          <w:divsChild>
                            <w:div w:id="102775358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828523790">
          <w:marLeft w:val="0"/>
          <w:marRight w:val="0"/>
          <w:marTop w:val="0"/>
          <w:marBottom w:val="0"/>
          <w:divBdr>
            <w:top w:val="none" w:sz="0" w:space="0" w:color="auto"/>
            <w:left w:val="none" w:sz="0" w:space="0" w:color="auto"/>
            <w:bottom w:val="none" w:sz="0" w:space="0" w:color="auto"/>
            <w:right w:val="none" w:sz="0" w:space="0" w:color="auto"/>
          </w:divBdr>
          <w:divsChild>
            <w:div w:id="1421830359">
              <w:marLeft w:val="0"/>
              <w:marRight w:val="0"/>
              <w:marTop w:val="0"/>
              <w:marBottom w:val="0"/>
              <w:divBdr>
                <w:top w:val="none" w:sz="0" w:space="0" w:color="auto"/>
                <w:left w:val="none" w:sz="0" w:space="0" w:color="auto"/>
                <w:bottom w:val="none" w:sz="0" w:space="0" w:color="auto"/>
                <w:right w:val="none" w:sz="0" w:space="0" w:color="auto"/>
              </w:divBdr>
              <w:divsChild>
                <w:div w:id="17465068">
                  <w:marLeft w:val="0"/>
                  <w:marRight w:val="0"/>
                  <w:marTop w:val="0"/>
                  <w:marBottom w:val="0"/>
                  <w:divBdr>
                    <w:top w:val="none" w:sz="0" w:space="0" w:color="auto"/>
                    <w:left w:val="none" w:sz="0" w:space="0" w:color="auto"/>
                    <w:bottom w:val="none" w:sz="0" w:space="0" w:color="auto"/>
                    <w:right w:val="none" w:sz="0" w:space="0" w:color="auto"/>
                  </w:divBdr>
                  <w:divsChild>
                    <w:div w:id="912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4780">
          <w:marLeft w:val="0"/>
          <w:marRight w:val="0"/>
          <w:marTop w:val="0"/>
          <w:marBottom w:val="0"/>
          <w:divBdr>
            <w:top w:val="none" w:sz="0" w:space="0" w:color="auto"/>
            <w:left w:val="none" w:sz="0" w:space="0" w:color="auto"/>
            <w:bottom w:val="none" w:sz="0" w:space="0" w:color="auto"/>
            <w:right w:val="none" w:sz="0" w:space="0" w:color="auto"/>
          </w:divBdr>
          <w:divsChild>
            <w:div w:id="939214351">
              <w:marLeft w:val="0"/>
              <w:marRight w:val="0"/>
              <w:marTop w:val="0"/>
              <w:marBottom w:val="0"/>
              <w:divBdr>
                <w:top w:val="none" w:sz="0" w:space="0" w:color="auto"/>
                <w:left w:val="none" w:sz="0" w:space="0" w:color="auto"/>
                <w:bottom w:val="none" w:sz="0" w:space="0" w:color="auto"/>
                <w:right w:val="none" w:sz="0" w:space="0" w:color="auto"/>
              </w:divBdr>
              <w:divsChild>
                <w:div w:id="1960525086">
                  <w:marLeft w:val="0"/>
                  <w:marRight w:val="0"/>
                  <w:marTop w:val="0"/>
                  <w:marBottom w:val="0"/>
                  <w:divBdr>
                    <w:top w:val="none" w:sz="0" w:space="0" w:color="auto"/>
                    <w:left w:val="none" w:sz="0" w:space="0" w:color="auto"/>
                    <w:bottom w:val="none" w:sz="0" w:space="0" w:color="auto"/>
                    <w:right w:val="none" w:sz="0" w:space="0" w:color="auto"/>
                  </w:divBdr>
                  <w:divsChild>
                    <w:div w:id="2087653146">
                      <w:marLeft w:val="0"/>
                      <w:marRight w:val="0"/>
                      <w:marTop w:val="0"/>
                      <w:marBottom w:val="0"/>
                      <w:divBdr>
                        <w:top w:val="none" w:sz="0" w:space="0" w:color="auto"/>
                        <w:left w:val="none" w:sz="0" w:space="0" w:color="auto"/>
                        <w:bottom w:val="none" w:sz="0" w:space="0" w:color="auto"/>
                        <w:right w:val="none" w:sz="0" w:space="0" w:color="auto"/>
                      </w:divBdr>
                      <w:divsChild>
                        <w:div w:id="27411204">
                          <w:marLeft w:val="0"/>
                          <w:marRight w:val="0"/>
                          <w:marTop w:val="0"/>
                          <w:marBottom w:val="0"/>
                          <w:divBdr>
                            <w:top w:val="none" w:sz="0" w:space="0" w:color="auto"/>
                            <w:left w:val="none" w:sz="0" w:space="0" w:color="auto"/>
                            <w:bottom w:val="none" w:sz="0" w:space="0" w:color="auto"/>
                            <w:right w:val="none" w:sz="0" w:space="0" w:color="auto"/>
                          </w:divBdr>
                          <w:divsChild>
                            <w:div w:id="1620839709">
                              <w:marLeft w:val="0"/>
                              <w:marRight w:val="0"/>
                              <w:marTop w:val="0"/>
                              <w:marBottom w:val="0"/>
                              <w:divBdr>
                                <w:top w:val="none" w:sz="0" w:space="0" w:color="auto"/>
                                <w:left w:val="none" w:sz="0" w:space="0" w:color="auto"/>
                                <w:bottom w:val="none" w:sz="0" w:space="0" w:color="auto"/>
                                <w:right w:val="none" w:sz="0" w:space="0" w:color="auto"/>
                              </w:divBdr>
                            </w:div>
                            <w:div w:id="20313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728795">
          <w:marLeft w:val="0"/>
          <w:marRight w:val="0"/>
          <w:marTop w:val="0"/>
          <w:marBottom w:val="0"/>
          <w:divBdr>
            <w:top w:val="none" w:sz="0" w:space="0" w:color="auto"/>
            <w:left w:val="none" w:sz="0" w:space="0" w:color="auto"/>
            <w:bottom w:val="none" w:sz="0" w:space="0" w:color="auto"/>
            <w:right w:val="none" w:sz="0" w:space="0" w:color="auto"/>
          </w:divBdr>
          <w:divsChild>
            <w:div w:id="1227186368">
              <w:marLeft w:val="0"/>
              <w:marRight w:val="0"/>
              <w:marTop w:val="0"/>
              <w:marBottom w:val="0"/>
              <w:divBdr>
                <w:top w:val="none" w:sz="0" w:space="0" w:color="auto"/>
                <w:left w:val="none" w:sz="0" w:space="0" w:color="auto"/>
                <w:bottom w:val="none" w:sz="0" w:space="0" w:color="auto"/>
                <w:right w:val="none" w:sz="0" w:space="0" w:color="auto"/>
              </w:divBdr>
              <w:divsChild>
                <w:div w:id="1536886206">
                  <w:marLeft w:val="0"/>
                  <w:marRight w:val="0"/>
                  <w:marTop w:val="0"/>
                  <w:marBottom w:val="0"/>
                  <w:divBdr>
                    <w:top w:val="none" w:sz="0" w:space="0" w:color="auto"/>
                    <w:left w:val="none" w:sz="0" w:space="0" w:color="auto"/>
                    <w:bottom w:val="none" w:sz="0" w:space="0" w:color="auto"/>
                    <w:right w:val="none" w:sz="0" w:space="0" w:color="auto"/>
                  </w:divBdr>
                  <w:divsChild>
                    <w:div w:id="1209612267">
                      <w:marLeft w:val="0"/>
                      <w:marRight w:val="0"/>
                      <w:marTop w:val="0"/>
                      <w:marBottom w:val="0"/>
                      <w:divBdr>
                        <w:top w:val="none" w:sz="0" w:space="0" w:color="auto"/>
                        <w:left w:val="none" w:sz="0" w:space="0" w:color="auto"/>
                        <w:bottom w:val="none" w:sz="0" w:space="0" w:color="auto"/>
                        <w:right w:val="none" w:sz="0" w:space="0" w:color="auto"/>
                      </w:divBdr>
                      <w:divsChild>
                        <w:div w:id="264969206">
                          <w:marLeft w:val="0"/>
                          <w:marRight w:val="0"/>
                          <w:marTop w:val="0"/>
                          <w:marBottom w:val="0"/>
                          <w:divBdr>
                            <w:top w:val="none" w:sz="0" w:space="0" w:color="auto"/>
                            <w:left w:val="none" w:sz="0" w:space="0" w:color="auto"/>
                            <w:bottom w:val="none" w:sz="0" w:space="0" w:color="auto"/>
                            <w:right w:val="none" w:sz="0" w:space="0" w:color="auto"/>
                          </w:divBdr>
                          <w:divsChild>
                            <w:div w:id="826674534">
                              <w:marLeft w:val="0"/>
                              <w:marRight w:val="0"/>
                              <w:marTop w:val="0"/>
                              <w:marBottom w:val="0"/>
                              <w:divBdr>
                                <w:top w:val="none" w:sz="0" w:space="0" w:color="auto"/>
                                <w:left w:val="none" w:sz="0" w:space="0" w:color="auto"/>
                                <w:bottom w:val="none" w:sz="0" w:space="0" w:color="auto"/>
                                <w:right w:val="none" w:sz="0" w:space="0" w:color="auto"/>
                              </w:divBdr>
                              <w:divsChild>
                                <w:div w:id="479687151">
                                  <w:marLeft w:val="0"/>
                                  <w:marRight w:val="0"/>
                                  <w:marTop w:val="0"/>
                                  <w:marBottom w:val="0"/>
                                  <w:divBdr>
                                    <w:top w:val="none" w:sz="0" w:space="0" w:color="auto"/>
                                    <w:left w:val="none" w:sz="0" w:space="0" w:color="auto"/>
                                    <w:bottom w:val="none" w:sz="0" w:space="0" w:color="auto"/>
                                    <w:right w:val="none" w:sz="0" w:space="0" w:color="auto"/>
                                  </w:divBdr>
                                  <w:divsChild>
                                    <w:div w:id="859586745">
                                      <w:marLeft w:val="0"/>
                                      <w:marRight w:val="0"/>
                                      <w:marTop w:val="0"/>
                                      <w:marBottom w:val="0"/>
                                      <w:divBdr>
                                        <w:top w:val="none" w:sz="0" w:space="0" w:color="auto"/>
                                        <w:left w:val="none" w:sz="0" w:space="0" w:color="auto"/>
                                        <w:bottom w:val="none" w:sz="0" w:space="0" w:color="auto"/>
                                        <w:right w:val="none" w:sz="0" w:space="0" w:color="auto"/>
                                      </w:divBdr>
                                    </w:div>
                                  </w:divsChild>
                                </w:div>
                                <w:div w:id="804078965">
                                  <w:marLeft w:val="0"/>
                                  <w:marRight w:val="0"/>
                                  <w:marTop w:val="0"/>
                                  <w:marBottom w:val="0"/>
                                  <w:divBdr>
                                    <w:top w:val="none" w:sz="0" w:space="0" w:color="auto"/>
                                    <w:left w:val="none" w:sz="0" w:space="0" w:color="auto"/>
                                    <w:bottom w:val="none" w:sz="0" w:space="0" w:color="auto"/>
                                    <w:right w:val="none" w:sz="0" w:space="0" w:color="auto"/>
                                  </w:divBdr>
                                  <w:divsChild>
                                    <w:div w:id="1153717979">
                                      <w:marLeft w:val="0"/>
                                      <w:marRight w:val="0"/>
                                      <w:marTop w:val="0"/>
                                      <w:marBottom w:val="0"/>
                                      <w:divBdr>
                                        <w:top w:val="none" w:sz="0" w:space="0" w:color="auto"/>
                                        <w:left w:val="none" w:sz="0" w:space="0" w:color="auto"/>
                                        <w:bottom w:val="none" w:sz="0" w:space="0" w:color="auto"/>
                                        <w:right w:val="none" w:sz="0" w:space="0" w:color="auto"/>
                                      </w:divBdr>
                                      <w:divsChild>
                                        <w:div w:id="34083909">
                                          <w:marLeft w:val="0"/>
                                          <w:marRight w:val="0"/>
                                          <w:marTop w:val="0"/>
                                          <w:marBottom w:val="0"/>
                                          <w:divBdr>
                                            <w:top w:val="none" w:sz="0" w:space="0" w:color="auto"/>
                                            <w:left w:val="none" w:sz="0" w:space="0" w:color="auto"/>
                                            <w:bottom w:val="none" w:sz="0" w:space="0" w:color="auto"/>
                                            <w:right w:val="none" w:sz="0" w:space="0" w:color="auto"/>
                                          </w:divBdr>
                                        </w:div>
                                        <w:div w:id="7153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552986">
          <w:marLeft w:val="0"/>
          <w:marRight w:val="0"/>
          <w:marTop w:val="0"/>
          <w:marBottom w:val="0"/>
          <w:divBdr>
            <w:top w:val="none" w:sz="0" w:space="0" w:color="auto"/>
            <w:left w:val="none" w:sz="0" w:space="0" w:color="auto"/>
            <w:bottom w:val="none" w:sz="0" w:space="0" w:color="auto"/>
            <w:right w:val="none" w:sz="0" w:space="0" w:color="auto"/>
          </w:divBdr>
          <w:divsChild>
            <w:div w:id="1444306719">
              <w:marLeft w:val="0"/>
              <w:marRight w:val="0"/>
              <w:marTop w:val="0"/>
              <w:marBottom w:val="0"/>
              <w:divBdr>
                <w:top w:val="none" w:sz="0" w:space="0" w:color="auto"/>
                <w:left w:val="none" w:sz="0" w:space="0" w:color="auto"/>
                <w:bottom w:val="none" w:sz="0" w:space="0" w:color="auto"/>
                <w:right w:val="none" w:sz="0" w:space="0" w:color="auto"/>
              </w:divBdr>
              <w:divsChild>
                <w:div w:id="1722248412">
                  <w:marLeft w:val="0"/>
                  <w:marRight w:val="0"/>
                  <w:marTop w:val="0"/>
                  <w:marBottom w:val="0"/>
                  <w:divBdr>
                    <w:top w:val="none" w:sz="0" w:space="0" w:color="auto"/>
                    <w:left w:val="none" w:sz="0" w:space="0" w:color="auto"/>
                    <w:bottom w:val="none" w:sz="0" w:space="0" w:color="auto"/>
                    <w:right w:val="none" w:sz="0" w:space="0" w:color="auto"/>
                  </w:divBdr>
                  <w:divsChild>
                    <w:div w:id="1436317393">
                      <w:marLeft w:val="0"/>
                      <w:marRight w:val="0"/>
                      <w:marTop w:val="0"/>
                      <w:marBottom w:val="0"/>
                      <w:divBdr>
                        <w:top w:val="none" w:sz="0" w:space="0" w:color="auto"/>
                        <w:left w:val="none" w:sz="0" w:space="0" w:color="auto"/>
                        <w:bottom w:val="none" w:sz="0" w:space="0" w:color="auto"/>
                        <w:right w:val="none" w:sz="0" w:space="0" w:color="auto"/>
                      </w:divBdr>
                      <w:divsChild>
                        <w:div w:id="492768442">
                          <w:marLeft w:val="0"/>
                          <w:marRight w:val="0"/>
                          <w:marTop w:val="0"/>
                          <w:marBottom w:val="0"/>
                          <w:divBdr>
                            <w:top w:val="none" w:sz="0" w:space="0" w:color="auto"/>
                            <w:left w:val="none" w:sz="0" w:space="0" w:color="auto"/>
                            <w:bottom w:val="none" w:sz="0" w:space="0" w:color="auto"/>
                            <w:right w:val="none" w:sz="0" w:space="0" w:color="auto"/>
                          </w:divBdr>
                          <w:divsChild>
                            <w:div w:id="596063917">
                              <w:marLeft w:val="0"/>
                              <w:marRight w:val="0"/>
                              <w:marTop w:val="0"/>
                              <w:marBottom w:val="0"/>
                              <w:divBdr>
                                <w:top w:val="none" w:sz="0" w:space="0" w:color="auto"/>
                                <w:left w:val="none" w:sz="0" w:space="0" w:color="auto"/>
                                <w:bottom w:val="none" w:sz="0" w:space="0" w:color="auto"/>
                                <w:right w:val="none" w:sz="0" w:space="0" w:color="auto"/>
                              </w:divBdr>
                              <w:divsChild>
                                <w:div w:id="8408999">
                                  <w:marLeft w:val="0"/>
                                  <w:marRight w:val="0"/>
                                  <w:marTop w:val="0"/>
                                  <w:marBottom w:val="0"/>
                                  <w:divBdr>
                                    <w:top w:val="none" w:sz="0" w:space="0" w:color="auto"/>
                                    <w:left w:val="none" w:sz="0" w:space="0" w:color="auto"/>
                                    <w:bottom w:val="none" w:sz="0" w:space="0" w:color="auto"/>
                                    <w:right w:val="none" w:sz="0" w:space="0" w:color="auto"/>
                                  </w:divBdr>
                                  <w:divsChild>
                                    <w:div w:id="414743137">
                                      <w:marLeft w:val="0"/>
                                      <w:marRight w:val="0"/>
                                      <w:marTop w:val="0"/>
                                      <w:marBottom w:val="0"/>
                                      <w:divBdr>
                                        <w:top w:val="none" w:sz="0" w:space="0" w:color="auto"/>
                                        <w:left w:val="none" w:sz="0" w:space="0" w:color="auto"/>
                                        <w:bottom w:val="none" w:sz="0" w:space="0" w:color="auto"/>
                                        <w:right w:val="none" w:sz="0" w:space="0" w:color="auto"/>
                                      </w:divBdr>
                                    </w:div>
                                  </w:divsChild>
                                </w:div>
                                <w:div w:id="2133132346">
                                  <w:marLeft w:val="0"/>
                                  <w:marRight w:val="0"/>
                                  <w:marTop w:val="0"/>
                                  <w:marBottom w:val="0"/>
                                  <w:divBdr>
                                    <w:top w:val="none" w:sz="0" w:space="0" w:color="auto"/>
                                    <w:left w:val="none" w:sz="0" w:space="0" w:color="auto"/>
                                    <w:bottom w:val="none" w:sz="0" w:space="0" w:color="auto"/>
                                    <w:right w:val="none" w:sz="0" w:space="0" w:color="auto"/>
                                  </w:divBdr>
                                  <w:divsChild>
                                    <w:div w:id="796603812">
                                      <w:marLeft w:val="0"/>
                                      <w:marRight w:val="0"/>
                                      <w:marTop w:val="0"/>
                                      <w:marBottom w:val="0"/>
                                      <w:divBdr>
                                        <w:top w:val="none" w:sz="0" w:space="0" w:color="auto"/>
                                        <w:left w:val="none" w:sz="0" w:space="0" w:color="auto"/>
                                        <w:bottom w:val="none" w:sz="0" w:space="0" w:color="auto"/>
                                        <w:right w:val="none" w:sz="0" w:space="0" w:color="auto"/>
                                      </w:divBdr>
                                      <w:divsChild>
                                        <w:div w:id="1316370549">
                                          <w:marLeft w:val="0"/>
                                          <w:marRight w:val="0"/>
                                          <w:marTop w:val="0"/>
                                          <w:marBottom w:val="0"/>
                                          <w:divBdr>
                                            <w:top w:val="none" w:sz="0" w:space="0" w:color="auto"/>
                                            <w:left w:val="none" w:sz="0" w:space="0" w:color="auto"/>
                                            <w:bottom w:val="none" w:sz="0" w:space="0" w:color="auto"/>
                                            <w:right w:val="none" w:sz="0" w:space="0" w:color="auto"/>
                                          </w:divBdr>
                                        </w:div>
                                        <w:div w:id="20555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923238">
          <w:marLeft w:val="0"/>
          <w:marRight w:val="0"/>
          <w:marTop w:val="0"/>
          <w:marBottom w:val="0"/>
          <w:divBdr>
            <w:top w:val="none" w:sz="0" w:space="0" w:color="auto"/>
            <w:left w:val="none" w:sz="0" w:space="0" w:color="auto"/>
            <w:bottom w:val="none" w:sz="0" w:space="0" w:color="auto"/>
            <w:right w:val="none" w:sz="0" w:space="0" w:color="auto"/>
          </w:divBdr>
          <w:divsChild>
            <w:div w:id="104278448">
              <w:marLeft w:val="0"/>
              <w:marRight w:val="0"/>
              <w:marTop w:val="0"/>
              <w:marBottom w:val="0"/>
              <w:divBdr>
                <w:top w:val="none" w:sz="0" w:space="0" w:color="auto"/>
                <w:left w:val="none" w:sz="0" w:space="0" w:color="auto"/>
                <w:bottom w:val="none" w:sz="0" w:space="0" w:color="auto"/>
                <w:right w:val="none" w:sz="0" w:space="0" w:color="auto"/>
              </w:divBdr>
              <w:divsChild>
                <w:div w:id="14165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35816">
          <w:marLeft w:val="0"/>
          <w:marRight w:val="0"/>
          <w:marTop w:val="0"/>
          <w:marBottom w:val="0"/>
          <w:divBdr>
            <w:top w:val="none" w:sz="0" w:space="0" w:color="auto"/>
            <w:left w:val="none" w:sz="0" w:space="0" w:color="auto"/>
            <w:bottom w:val="none" w:sz="0" w:space="0" w:color="auto"/>
            <w:right w:val="none" w:sz="0" w:space="0" w:color="auto"/>
          </w:divBdr>
        </w:div>
        <w:div w:id="1359963331">
          <w:marLeft w:val="0"/>
          <w:marRight w:val="0"/>
          <w:marTop w:val="0"/>
          <w:marBottom w:val="0"/>
          <w:divBdr>
            <w:top w:val="none" w:sz="0" w:space="0" w:color="auto"/>
            <w:left w:val="none" w:sz="0" w:space="0" w:color="auto"/>
            <w:bottom w:val="none" w:sz="0" w:space="0" w:color="auto"/>
            <w:right w:val="none" w:sz="0" w:space="0" w:color="auto"/>
          </w:divBdr>
          <w:divsChild>
            <w:div w:id="1502087461">
              <w:marLeft w:val="0"/>
              <w:marRight w:val="0"/>
              <w:marTop w:val="0"/>
              <w:marBottom w:val="0"/>
              <w:divBdr>
                <w:top w:val="none" w:sz="0" w:space="0" w:color="auto"/>
                <w:left w:val="none" w:sz="0" w:space="0" w:color="auto"/>
                <w:bottom w:val="none" w:sz="0" w:space="0" w:color="auto"/>
                <w:right w:val="none" w:sz="0" w:space="0" w:color="auto"/>
              </w:divBdr>
            </w:div>
          </w:divsChild>
        </w:div>
        <w:div w:id="1378429145">
          <w:marLeft w:val="0"/>
          <w:marRight w:val="0"/>
          <w:marTop w:val="0"/>
          <w:marBottom w:val="0"/>
          <w:divBdr>
            <w:top w:val="none" w:sz="0" w:space="0" w:color="auto"/>
            <w:left w:val="none" w:sz="0" w:space="0" w:color="auto"/>
            <w:bottom w:val="none" w:sz="0" w:space="0" w:color="auto"/>
            <w:right w:val="none" w:sz="0" w:space="0" w:color="auto"/>
          </w:divBdr>
          <w:divsChild>
            <w:div w:id="1066027505">
              <w:marLeft w:val="0"/>
              <w:marRight w:val="0"/>
              <w:marTop w:val="0"/>
              <w:marBottom w:val="0"/>
              <w:divBdr>
                <w:top w:val="none" w:sz="0" w:space="0" w:color="auto"/>
                <w:left w:val="none" w:sz="0" w:space="0" w:color="auto"/>
                <w:bottom w:val="none" w:sz="0" w:space="0" w:color="auto"/>
                <w:right w:val="none" w:sz="0" w:space="0" w:color="auto"/>
              </w:divBdr>
            </w:div>
          </w:divsChild>
        </w:div>
        <w:div w:id="1643651031">
          <w:marLeft w:val="0"/>
          <w:marRight w:val="0"/>
          <w:marTop w:val="0"/>
          <w:marBottom w:val="0"/>
          <w:divBdr>
            <w:top w:val="none" w:sz="0" w:space="0" w:color="auto"/>
            <w:left w:val="none" w:sz="0" w:space="0" w:color="auto"/>
            <w:bottom w:val="none" w:sz="0" w:space="0" w:color="auto"/>
            <w:right w:val="none" w:sz="0" w:space="0" w:color="auto"/>
          </w:divBdr>
          <w:divsChild>
            <w:div w:id="1512179168">
              <w:marLeft w:val="0"/>
              <w:marRight w:val="0"/>
              <w:marTop w:val="0"/>
              <w:marBottom w:val="0"/>
              <w:divBdr>
                <w:top w:val="none" w:sz="0" w:space="0" w:color="auto"/>
                <w:left w:val="none" w:sz="0" w:space="0" w:color="auto"/>
                <w:bottom w:val="none" w:sz="0" w:space="0" w:color="auto"/>
                <w:right w:val="none" w:sz="0" w:space="0" w:color="auto"/>
              </w:divBdr>
              <w:divsChild>
                <w:div w:id="1702509851">
                  <w:marLeft w:val="0"/>
                  <w:marRight w:val="0"/>
                  <w:marTop w:val="0"/>
                  <w:marBottom w:val="0"/>
                  <w:divBdr>
                    <w:top w:val="none" w:sz="0" w:space="0" w:color="auto"/>
                    <w:left w:val="none" w:sz="0" w:space="0" w:color="auto"/>
                    <w:bottom w:val="none" w:sz="0" w:space="0" w:color="auto"/>
                    <w:right w:val="none" w:sz="0" w:space="0" w:color="auto"/>
                  </w:divBdr>
                  <w:divsChild>
                    <w:div w:id="2140492088">
                      <w:marLeft w:val="0"/>
                      <w:marRight w:val="0"/>
                      <w:marTop w:val="0"/>
                      <w:marBottom w:val="0"/>
                      <w:divBdr>
                        <w:top w:val="none" w:sz="0" w:space="0" w:color="auto"/>
                        <w:left w:val="none" w:sz="0" w:space="0" w:color="auto"/>
                        <w:bottom w:val="none" w:sz="0" w:space="0" w:color="auto"/>
                        <w:right w:val="none" w:sz="0" w:space="0" w:color="auto"/>
                      </w:divBdr>
                      <w:divsChild>
                        <w:div w:id="1051687874">
                          <w:marLeft w:val="0"/>
                          <w:marRight w:val="0"/>
                          <w:marTop w:val="0"/>
                          <w:marBottom w:val="0"/>
                          <w:divBdr>
                            <w:top w:val="none" w:sz="0" w:space="0" w:color="auto"/>
                            <w:left w:val="none" w:sz="0" w:space="0" w:color="auto"/>
                            <w:bottom w:val="none" w:sz="0" w:space="0" w:color="auto"/>
                            <w:right w:val="none" w:sz="0" w:space="0" w:color="auto"/>
                          </w:divBdr>
                          <w:divsChild>
                            <w:div w:id="823467529">
                              <w:marLeft w:val="0"/>
                              <w:marRight w:val="0"/>
                              <w:marTop w:val="0"/>
                              <w:marBottom w:val="0"/>
                              <w:divBdr>
                                <w:top w:val="none" w:sz="0" w:space="0" w:color="auto"/>
                                <w:left w:val="none" w:sz="0" w:space="0" w:color="auto"/>
                                <w:bottom w:val="none" w:sz="0" w:space="0" w:color="auto"/>
                                <w:right w:val="none" w:sz="0" w:space="0" w:color="auto"/>
                              </w:divBdr>
                              <w:divsChild>
                                <w:div w:id="675184628">
                                  <w:marLeft w:val="0"/>
                                  <w:marRight w:val="0"/>
                                  <w:marTop w:val="0"/>
                                  <w:marBottom w:val="0"/>
                                  <w:divBdr>
                                    <w:top w:val="none" w:sz="0" w:space="0" w:color="auto"/>
                                    <w:left w:val="none" w:sz="0" w:space="0" w:color="auto"/>
                                    <w:bottom w:val="none" w:sz="0" w:space="0" w:color="auto"/>
                                    <w:right w:val="none" w:sz="0" w:space="0" w:color="auto"/>
                                  </w:divBdr>
                                  <w:divsChild>
                                    <w:div w:id="2005014684">
                                      <w:marLeft w:val="0"/>
                                      <w:marRight w:val="0"/>
                                      <w:marTop w:val="0"/>
                                      <w:marBottom w:val="0"/>
                                      <w:divBdr>
                                        <w:top w:val="none" w:sz="0" w:space="0" w:color="auto"/>
                                        <w:left w:val="none" w:sz="0" w:space="0" w:color="auto"/>
                                        <w:bottom w:val="none" w:sz="0" w:space="0" w:color="auto"/>
                                        <w:right w:val="none" w:sz="0" w:space="0" w:color="auto"/>
                                      </w:divBdr>
                                    </w:div>
                                  </w:divsChild>
                                </w:div>
                                <w:div w:id="1520195164">
                                  <w:marLeft w:val="0"/>
                                  <w:marRight w:val="0"/>
                                  <w:marTop w:val="0"/>
                                  <w:marBottom w:val="0"/>
                                  <w:divBdr>
                                    <w:top w:val="none" w:sz="0" w:space="0" w:color="auto"/>
                                    <w:left w:val="none" w:sz="0" w:space="0" w:color="auto"/>
                                    <w:bottom w:val="none" w:sz="0" w:space="0" w:color="auto"/>
                                    <w:right w:val="none" w:sz="0" w:space="0" w:color="auto"/>
                                  </w:divBdr>
                                  <w:divsChild>
                                    <w:div w:id="905530172">
                                      <w:marLeft w:val="0"/>
                                      <w:marRight w:val="0"/>
                                      <w:marTop w:val="0"/>
                                      <w:marBottom w:val="0"/>
                                      <w:divBdr>
                                        <w:top w:val="none" w:sz="0" w:space="0" w:color="auto"/>
                                        <w:left w:val="none" w:sz="0" w:space="0" w:color="auto"/>
                                        <w:bottom w:val="none" w:sz="0" w:space="0" w:color="auto"/>
                                        <w:right w:val="none" w:sz="0" w:space="0" w:color="auto"/>
                                      </w:divBdr>
                                      <w:divsChild>
                                        <w:div w:id="825824988">
                                          <w:marLeft w:val="0"/>
                                          <w:marRight w:val="0"/>
                                          <w:marTop w:val="0"/>
                                          <w:marBottom w:val="0"/>
                                          <w:divBdr>
                                            <w:top w:val="none" w:sz="0" w:space="0" w:color="auto"/>
                                            <w:left w:val="none" w:sz="0" w:space="0" w:color="auto"/>
                                            <w:bottom w:val="none" w:sz="0" w:space="0" w:color="auto"/>
                                            <w:right w:val="none" w:sz="0" w:space="0" w:color="auto"/>
                                          </w:divBdr>
                                          <w:divsChild>
                                            <w:div w:id="14632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895414">
          <w:marLeft w:val="0"/>
          <w:marRight w:val="0"/>
          <w:marTop w:val="0"/>
          <w:marBottom w:val="0"/>
          <w:divBdr>
            <w:top w:val="none" w:sz="0" w:space="0" w:color="auto"/>
            <w:left w:val="none" w:sz="0" w:space="0" w:color="auto"/>
            <w:bottom w:val="none" w:sz="0" w:space="0" w:color="auto"/>
            <w:right w:val="none" w:sz="0" w:space="0" w:color="auto"/>
          </w:divBdr>
          <w:divsChild>
            <w:div w:id="80833185">
              <w:marLeft w:val="0"/>
              <w:marRight w:val="0"/>
              <w:marTop w:val="0"/>
              <w:marBottom w:val="0"/>
              <w:divBdr>
                <w:top w:val="none" w:sz="0" w:space="0" w:color="auto"/>
                <w:left w:val="none" w:sz="0" w:space="0" w:color="auto"/>
                <w:bottom w:val="none" w:sz="0" w:space="0" w:color="auto"/>
                <w:right w:val="none" w:sz="0" w:space="0" w:color="auto"/>
              </w:divBdr>
            </w:div>
            <w:div w:id="949967600">
              <w:marLeft w:val="0"/>
              <w:marRight w:val="0"/>
              <w:marTop w:val="0"/>
              <w:marBottom w:val="0"/>
              <w:divBdr>
                <w:top w:val="none" w:sz="0" w:space="0" w:color="auto"/>
                <w:left w:val="none" w:sz="0" w:space="0" w:color="auto"/>
                <w:bottom w:val="none" w:sz="0" w:space="0" w:color="auto"/>
                <w:right w:val="none" w:sz="0" w:space="0" w:color="auto"/>
              </w:divBdr>
            </w:div>
          </w:divsChild>
        </w:div>
        <w:div w:id="1697272554">
          <w:marLeft w:val="0"/>
          <w:marRight w:val="0"/>
          <w:marTop w:val="0"/>
          <w:marBottom w:val="0"/>
          <w:divBdr>
            <w:top w:val="none" w:sz="0" w:space="0" w:color="auto"/>
            <w:left w:val="none" w:sz="0" w:space="0" w:color="auto"/>
            <w:bottom w:val="none" w:sz="0" w:space="0" w:color="auto"/>
            <w:right w:val="none" w:sz="0" w:space="0" w:color="auto"/>
          </w:divBdr>
          <w:divsChild>
            <w:div w:id="150370120">
              <w:marLeft w:val="0"/>
              <w:marRight w:val="0"/>
              <w:marTop w:val="0"/>
              <w:marBottom w:val="0"/>
              <w:divBdr>
                <w:top w:val="none" w:sz="0" w:space="0" w:color="auto"/>
                <w:left w:val="none" w:sz="0" w:space="0" w:color="auto"/>
                <w:bottom w:val="none" w:sz="0" w:space="0" w:color="auto"/>
                <w:right w:val="none" w:sz="0" w:space="0" w:color="auto"/>
              </w:divBdr>
              <w:divsChild>
                <w:div w:id="1856266897">
                  <w:marLeft w:val="0"/>
                  <w:marRight w:val="0"/>
                  <w:marTop w:val="0"/>
                  <w:marBottom w:val="0"/>
                  <w:divBdr>
                    <w:top w:val="none" w:sz="0" w:space="0" w:color="auto"/>
                    <w:left w:val="none" w:sz="0" w:space="0" w:color="auto"/>
                    <w:bottom w:val="none" w:sz="0" w:space="0" w:color="auto"/>
                    <w:right w:val="none" w:sz="0" w:space="0" w:color="auto"/>
                  </w:divBdr>
                  <w:divsChild>
                    <w:div w:id="1715500433">
                      <w:marLeft w:val="0"/>
                      <w:marRight w:val="0"/>
                      <w:marTop w:val="0"/>
                      <w:marBottom w:val="0"/>
                      <w:divBdr>
                        <w:top w:val="none" w:sz="0" w:space="0" w:color="auto"/>
                        <w:left w:val="none" w:sz="0" w:space="0" w:color="auto"/>
                        <w:bottom w:val="none" w:sz="0" w:space="0" w:color="auto"/>
                        <w:right w:val="none" w:sz="0" w:space="0" w:color="auto"/>
                      </w:divBdr>
                      <w:divsChild>
                        <w:div w:id="1483690619">
                          <w:marLeft w:val="0"/>
                          <w:marRight w:val="0"/>
                          <w:marTop w:val="0"/>
                          <w:marBottom w:val="0"/>
                          <w:divBdr>
                            <w:top w:val="none" w:sz="0" w:space="0" w:color="auto"/>
                            <w:left w:val="none" w:sz="0" w:space="0" w:color="auto"/>
                            <w:bottom w:val="none" w:sz="0" w:space="0" w:color="auto"/>
                            <w:right w:val="none" w:sz="0" w:space="0" w:color="auto"/>
                          </w:divBdr>
                          <w:divsChild>
                            <w:div w:id="1576011432">
                              <w:marLeft w:val="0"/>
                              <w:marRight w:val="0"/>
                              <w:marTop w:val="0"/>
                              <w:marBottom w:val="0"/>
                              <w:divBdr>
                                <w:top w:val="none" w:sz="0" w:space="0" w:color="auto"/>
                                <w:left w:val="none" w:sz="0" w:space="0" w:color="auto"/>
                                <w:bottom w:val="none" w:sz="0" w:space="0" w:color="auto"/>
                                <w:right w:val="none" w:sz="0" w:space="0" w:color="auto"/>
                              </w:divBdr>
                              <w:divsChild>
                                <w:div w:id="2046785050">
                                  <w:marLeft w:val="0"/>
                                  <w:marRight w:val="0"/>
                                  <w:marTop w:val="0"/>
                                  <w:marBottom w:val="0"/>
                                  <w:divBdr>
                                    <w:top w:val="none" w:sz="0" w:space="0" w:color="auto"/>
                                    <w:left w:val="none" w:sz="0" w:space="0" w:color="auto"/>
                                    <w:bottom w:val="none" w:sz="0" w:space="0" w:color="auto"/>
                                    <w:right w:val="none" w:sz="0" w:space="0" w:color="auto"/>
                                  </w:divBdr>
                                  <w:divsChild>
                                    <w:div w:id="770901729">
                                      <w:marLeft w:val="0"/>
                                      <w:marRight w:val="0"/>
                                      <w:marTop w:val="0"/>
                                      <w:marBottom w:val="0"/>
                                      <w:divBdr>
                                        <w:top w:val="none" w:sz="0" w:space="0" w:color="auto"/>
                                        <w:left w:val="none" w:sz="0" w:space="0" w:color="auto"/>
                                        <w:bottom w:val="none" w:sz="0" w:space="0" w:color="auto"/>
                                        <w:right w:val="none" w:sz="0" w:space="0" w:color="auto"/>
                                      </w:divBdr>
                                      <w:divsChild>
                                        <w:div w:id="1391347905">
                                          <w:marLeft w:val="0"/>
                                          <w:marRight w:val="0"/>
                                          <w:marTop w:val="0"/>
                                          <w:marBottom w:val="0"/>
                                          <w:divBdr>
                                            <w:top w:val="none" w:sz="0" w:space="0" w:color="auto"/>
                                            <w:left w:val="none" w:sz="0" w:space="0" w:color="auto"/>
                                            <w:bottom w:val="none" w:sz="0" w:space="0" w:color="auto"/>
                                            <w:right w:val="none" w:sz="0" w:space="0" w:color="auto"/>
                                          </w:divBdr>
                                          <w:divsChild>
                                            <w:div w:id="437411165">
                                              <w:marLeft w:val="0"/>
                                              <w:marRight w:val="0"/>
                                              <w:marTop w:val="0"/>
                                              <w:marBottom w:val="0"/>
                                              <w:divBdr>
                                                <w:top w:val="none" w:sz="0" w:space="0" w:color="auto"/>
                                                <w:left w:val="none" w:sz="0" w:space="0" w:color="auto"/>
                                                <w:bottom w:val="none" w:sz="0" w:space="0" w:color="auto"/>
                                                <w:right w:val="none" w:sz="0" w:space="0" w:color="auto"/>
                                              </w:divBdr>
                                              <w:divsChild>
                                                <w:div w:id="288702366">
                                                  <w:marLeft w:val="0"/>
                                                  <w:marRight w:val="0"/>
                                                  <w:marTop w:val="0"/>
                                                  <w:marBottom w:val="0"/>
                                                  <w:divBdr>
                                                    <w:top w:val="none" w:sz="0" w:space="0" w:color="auto"/>
                                                    <w:left w:val="none" w:sz="0" w:space="0" w:color="auto"/>
                                                    <w:bottom w:val="none" w:sz="0" w:space="0" w:color="auto"/>
                                                    <w:right w:val="none" w:sz="0" w:space="0" w:color="auto"/>
                                                  </w:divBdr>
                                                  <w:divsChild>
                                                    <w:div w:id="1677263369">
                                                      <w:marLeft w:val="0"/>
                                                      <w:marRight w:val="0"/>
                                                      <w:marTop w:val="0"/>
                                                      <w:marBottom w:val="0"/>
                                                      <w:divBdr>
                                                        <w:top w:val="none" w:sz="0" w:space="0" w:color="auto"/>
                                                        <w:left w:val="none" w:sz="0" w:space="0" w:color="auto"/>
                                                        <w:bottom w:val="none" w:sz="0" w:space="0" w:color="auto"/>
                                                        <w:right w:val="none" w:sz="0" w:space="0" w:color="auto"/>
                                                      </w:divBdr>
                                                      <w:divsChild>
                                                        <w:div w:id="338847754">
                                                          <w:marLeft w:val="0"/>
                                                          <w:marRight w:val="0"/>
                                                          <w:marTop w:val="0"/>
                                                          <w:marBottom w:val="0"/>
                                                          <w:divBdr>
                                                            <w:top w:val="none" w:sz="0" w:space="0" w:color="auto"/>
                                                            <w:left w:val="none" w:sz="0" w:space="0" w:color="auto"/>
                                                            <w:bottom w:val="none" w:sz="0" w:space="0" w:color="auto"/>
                                                            <w:right w:val="none" w:sz="0" w:space="0" w:color="auto"/>
                                                          </w:divBdr>
                                                          <w:divsChild>
                                                            <w:div w:id="2002198864">
                                                              <w:marLeft w:val="0"/>
                                                              <w:marRight w:val="0"/>
                                                              <w:marTop w:val="0"/>
                                                              <w:marBottom w:val="0"/>
                                                              <w:divBdr>
                                                                <w:top w:val="none" w:sz="0" w:space="0" w:color="auto"/>
                                                                <w:left w:val="none" w:sz="0" w:space="0" w:color="auto"/>
                                                                <w:bottom w:val="none" w:sz="0" w:space="0" w:color="auto"/>
                                                                <w:right w:val="none" w:sz="0" w:space="0" w:color="auto"/>
                                                              </w:divBdr>
                                                              <w:divsChild>
                                                                <w:div w:id="12472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1173161">
              <w:marLeft w:val="0"/>
              <w:marRight w:val="0"/>
              <w:marTop w:val="0"/>
              <w:marBottom w:val="0"/>
              <w:divBdr>
                <w:top w:val="none" w:sz="0" w:space="0" w:color="auto"/>
                <w:left w:val="none" w:sz="0" w:space="0" w:color="auto"/>
                <w:bottom w:val="none" w:sz="0" w:space="0" w:color="auto"/>
                <w:right w:val="none" w:sz="0" w:space="0" w:color="auto"/>
              </w:divBdr>
              <w:divsChild>
                <w:div w:id="1059744148">
                  <w:marLeft w:val="0"/>
                  <w:marRight w:val="0"/>
                  <w:marTop w:val="0"/>
                  <w:marBottom w:val="0"/>
                  <w:divBdr>
                    <w:top w:val="none" w:sz="0" w:space="0" w:color="auto"/>
                    <w:left w:val="none" w:sz="0" w:space="0" w:color="auto"/>
                    <w:bottom w:val="none" w:sz="0" w:space="0" w:color="auto"/>
                    <w:right w:val="none" w:sz="0" w:space="0" w:color="auto"/>
                  </w:divBdr>
                  <w:divsChild>
                    <w:div w:id="140849187">
                      <w:marLeft w:val="0"/>
                      <w:marRight w:val="0"/>
                      <w:marTop w:val="0"/>
                      <w:marBottom w:val="0"/>
                      <w:divBdr>
                        <w:top w:val="none" w:sz="0" w:space="0" w:color="auto"/>
                        <w:left w:val="none" w:sz="0" w:space="0" w:color="auto"/>
                        <w:bottom w:val="none" w:sz="0" w:space="0" w:color="auto"/>
                        <w:right w:val="none" w:sz="0" w:space="0" w:color="auto"/>
                      </w:divBdr>
                      <w:divsChild>
                        <w:div w:id="392578603">
                          <w:marLeft w:val="0"/>
                          <w:marRight w:val="0"/>
                          <w:marTop w:val="0"/>
                          <w:marBottom w:val="0"/>
                          <w:divBdr>
                            <w:top w:val="none" w:sz="0" w:space="0" w:color="auto"/>
                            <w:left w:val="none" w:sz="0" w:space="0" w:color="auto"/>
                            <w:bottom w:val="none" w:sz="0" w:space="0" w:color="auto"/>
                            <w:right w:val="none" w:sz="0" w:space="0" w:color="auto"/>
                          </w:divBdr>
                          <w:divsChild>
                            <w:div w:id="616906957">
                              <w:marLeft w:val="0"/>
                              <w:marRight w:val="0"/>
                              <w:marTop w:val="0"/>
                              <w:marBottom w:val="0"/>
                              <w:divBdr>
                                <w:top w:val="none" w:sz="0" w:space="0" w:color="auto"/>
                                <w:left w:val="none" w:sz="0" w:space="0" w:color="auto"/>
                                <w:bottom w:val="none" w:sz="0" w:space="0" w:color="auto"/>
                                <w:right w:val="none" w:sz="0" w:space="0" w:color="auto"/>
                              </w:divBdr>
                              <w:divsChild>
                                <w:div w:id="2000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1133">
                      <w:marLeft w:val="0"/>
                      <w:marRight w:val="0"/>
                      <w:marTop w:val="0"/>
                      <w:marBottom w:val="0"/>
                      <w:divBdr>
                        <w:top w:val="none" w:sz="0" w:space="0" w:color="auto"/>
                        <w:left w:val="none" w:sz="0" w:space="0" w:color="auto"/>
                        <w:bottom w:val="none" w:sz="0" w:space="0" w:color="auto"/>
                        <w:right w:val="none" w:sz="0" w:space="0" w:color="auto"/>
                      </w:divBdr>
                      <w:divsChild>
                        <w:div w:id="89277550">
                          <w:marLeft w:val="0"/>
                          <w:marRight w:val="0"/>
                          <w:marTop w:val="0"/>
                          <w:marBottom w:val="0"/>
                          <w:divBdr>
                            <w:top w:val="none" w:sz="0" w:space="0" w:color="auto"/>
                            <w:left w:val="none" w:sz="0" w:space="0" w:color="auto"/>
                            <w:bottom w:val="none" w:sz="0" w:space="0" w:color="auto"/>
                            <w:right w:val="none" w:sz="0" w:space="0" w:color="auto"/>
                          </w:divBdr>
                          <w:divsChild>
                            <w:div w:id="900166948">
                              <w:marLeft w:val="0"/>
                              <w:marRight w:val="0"/>
                              <w:marTop w:val="0"/>
                              <w:marBottom w:val="0"/>
                              <w:divBdr>
                                <w:top w:val="none" w:sz="0" w:space="0" w:color="auto"/>
                                <w:left w:val="none" w:sz="0" w:space="0" w:color="auto"/>
                                <w:bottom w:val="none" w:sz="0" w:space="0" w:color="auto"/>
                                <w:right w:val="none" w:sz="0" w:space="0" w:color="auto"/>
                              </w:divBdr>
                              <w:divsChild>
                                <w:div w:id="729887869">
                                  <w:marLeft w:val="0"/>
                                  <w:marRight w:val="0"/>
                                  <w:marTop w:val="0"/>
                                  <w:marBottom w:val="0"/>
                                  <w:divBdr>
                                    <w:top w:val="none" w:sz="0" w:space="0" w:color="auto"/>
                                    <w:left w:val="none" w:sz="0" w:space="0" w:color="auto"/>
                                    <w:bottom w:val="none" w:sz="0" w:space="0" w:color="auto"/>
                                    <w:right w:val="none" w:sz="0" w:space="0" w:color="auto"/>
                                  </w:divBdr>
                                </w:div>
                                <w:div w:id="9614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7653">
                      <w:marLeft w:val="0"/>
                      <w:marRight w:val="0"/>
                      <w:marTop w:val="0"/>
                      <w:marBottom w:val="0"/>
                      <w:divBdr>
                        <w:top w:val="none" w:sz="0" w:space="0" w:color="auto"/>
                        <w:left w:val="none" w:sz="0" w:space="0" w:color="auto"/>
                        <w:bottom w:val="none" w:sz="0" w:space="0" w:color="auto"/>
                        <w:right w:val="none" w:sz="0" w:space="0" w:color="auto"/>
                      </w:divBdr>
                      <w:divsChild>
                        <w:div w:id="6757891">
                          <w:marLeft w:val="0"/>
                          <w:marRight w:val="0"/>
                          <w:marTop w:val="0"/>
                          <w:marBottom w:val="0"/>
                          <w:divBdr>
                            <w:top w:val="none" w:sz="0" w:space="0" w:color="auto"/>
                            <w:left w:val="none" w:sz="0" w:space="0" w:color="auto"/>
                            <w:bottom w:val="none" w:sz="0" w:space="0" w:color="auto"/>
                            <w:right w:val="none" w:sz="0" w:space="0" w:color="auto"/>
                          </w:divBdr>
                          <w:divsChild>
                            <w:div w:id="796142501">
                              <w:marLeft w:val="0"/>
                              <w:marRight w:val="0"/>
                              <w:marTop w:val="0"/>
                              <w:marBottom w:val="0"/>
                              <w:divBdr>
                                <w:top w:val="none" w:sz="0" w:space="0" w:color="auto"/>
                                <w:left w:val="none" w:sz="0" w:space="0" w:color="auto"/>
                                <w:bottom w:val="none" w:sz="0" w:space="0" w:color="auto"/>
                                <w:right w:val="none" w:sz="0" w:space="0" w:color="auto"/>
                              </w:divBdr>
                              <w:divsChild>
                                <w:div w:id="15056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156458">
          <w:marLeft w:val="0"/>
          <w:marRight w:val="0"/>
          <w:marTop w:val="0"/>
          <w:marBottom w:val="0"/>
          <w:divBdr>
            <w:top w:val="none" w:sz="0" w:space="0" w:color="auto"/>
            <w:left w:val="none" w:sz="0" w:space="0" w:color="auto"/>
            <w:bottom w:val="none" w:sz="0" w:space="0" w:color="auto"/>
            <w:right w:val="none" w:sz="0" w:space="0" w:color="auto"/>
          </w:divBdr>
          <w:divsChild>
            <w:div w:id="1412386904">
              <w:marLeft w:val="0"/>
              <w:marRight w:val="0"/>
              <w:marTop w:val="0"/>
              <w:marBottom w:val="0"/>
              <w:divBdr>
                <w:top w:val="none" w:sz="0" w:space="0" w:color="auto"/>
                <w:left w:val="none" w:sz="0" w:space="0" w:color="auto"/>
                <w:bottom w:val="none" w:sz="0" w:space="0" w:color="auto"/>
                <w:right w:val="none" w:sz="0" w:space="0" w:color="auto"/>
              </w:divBdr>
              <w:divsChild>
                <w:div w:id="381172192">
                  <w:marLeft w:val="0"/>
                  <w:marRight w:val="0"/>
                  <w:marTop w:val="0"/>
                  <w:marBottom w:val="0"/>
                  <w:divBdr>
                    <w:top w:val="none" w:sz="0" w:space="0" w:color="auto"/>
                    <w:left w:val="none" w:sz="0" w:space="0" w:color="auto"/>
                    <w:bottom w:val="none" w:sz="0" w:space="0" w:color="auto"/>
                    <w:right w:val="none" w:sz="0" w:space="0" w:color="auto"/>
                  </w:divBdr>
                  <w:divsChild>
                    <w:div w:id="18112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4867">
          <w:marLeft w:val="0"/>
          <w:marRight w:val="0"/>
          <w:marTop w:val="0"/>
          <w:marBottom w:val="0"/>
          <w:divBdr>
            <w:top w:val="none" w:sz="0" w:space="0" w:color="auto"/>
            <w:left w:val="none" w:sz="0" w:space="0" w:color="auto"/>
            <w:bottom w:val="none" w:sz="0" w:space="0" w:color="auto"/>
            <w:right w:val="none" w:sz="0" w:space="0" w:color="auto"/>
          </w:divBdr>
          <w:divsChild>
            <w:div w:id="127355738">
              <w:marLeft w:val="0"/>
              <w:marRight w:val="0"/>
              <w:marTop w:val="0"/>
              <w:marBottom w:val="0"/>
              <w:divBdr>
                <w:top w:val="none" w:sz="0" w:space="0" w:color="auto"/>
                <w:left w:val="none" w:sz="0" w:space="0" w:color="auto"/>
                <w:bottom w:val="none" w:sz="0" w:space="0" w:color="auto"/>
                <w:right w:val="none" w:sz="0" w:space="0" w:color="auto"/>
              </w:divBdr>
              <w:divsChild>
                <w:div w:id="133066810">
                  <w:marLeft w:val="0"/>
                  <w:marRight w:val="0"/>
                  <w:marTop w:val="0"/>
                  <w:marBottom w:val="0"/>
                  <w:divBdr>
                    <w:top w:val="none" w:sz="0" w:space="0" w:color="auto"/>
                    <w:left w:val="none" w:sz="0" w:space="0" w:color="auto"/>
                    <w:bottom w:val="none" w:sz="0" w:space="0" w:color="auto"/>
                    <w:right w:val="none" w:sz="0" w:space="0" w:color="auto"/>
                  </w:divBdr>
                  <w:divsChild>
                    <w:div w:id="7978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6064">
          <w:marLeft w:val="0"/>
          <w:marRight w:val="0"/>
          <w:marTop w:val="0"/>
          <w:marBottom w:val="0"/>
          <w:divBdr>
            <w:top w:val="none" w:sz="0" w:space="0" w:color="auto"/>
            <w:left w:val="none" w:sz="0" w:space="0" w:color="auto"/>
            <w:bottom w:val="none" w:sz="0" w:space="0" w:color="auto"/>
            <w:right w:val="none" w:sz="0" w:space="0" w:color="auto"/>
          </w:divBdr>
          <w:divsChild>
            <w:div w:id="1193958149">
              <w:marLeft w:val="0"/>
              <w:marRight w:val="0"/>
              <w:marTop w:val="0"/>
              <w:marBottom w:val="0"/>
              <w:divBdr>
                <w:top w:val="none" w:sz="0" w:space="0" w:color="auto"/>
                <w:left w:val="none" w:sz="0" w:space="0" w:color="auto"/>
                <w:bottom w:val="none" w:sz="0" w:space="0" w:color="auto"/>
                <w:right w:val="none" w:sz="0" w:space="0" w:color="auto"/>
              </w:divBdr>
              <w:divsChild>
                <w:div w:id="1048187880">
                  <w:marLeft w:val="0"/>
                  <w:marRight w:val="0"/>
                  <w:marTop w:val="0"/>
                  <w:marBottom w:val="0"/>
                  <w:divBdr>
                    <w:top w:val="none" w:sz="0" w:space="0" w:color="auto"/>
                    <w:left w:val="none" w:sz="0" w:space="0" w:color="auto"/>
                    <w:bottom w:val="none" w:sz="0" w:space="0" w:color="auto"/>
                    <w:right w:val="none" w:sz="0" w:space="0" w:color="auto"/>
                  </w:divBdr>
                  <w:divsChild>
                    <w:div w:id="1661615480">
                      <w:marLeft w:val="0"/>
                      <w:marRight w:val="0"/>
                      <w:marTop w:val="0"/>
                      <w:marBottom w:val="0"/>
                      <w:divBdr>
                        <w:top w:val="none" w:sz="0" w:space="0" w:color="auto"/>
                        <w:left w:val="none" w:sz="0" w:space="0" w:color="auto"/>
                        <w:bottom w:val="none" w:sz="0" w:space="0" w:color="auto"/>
                        <w:right w:val="none" w:sz="0" w:space="0" w:color="auto"/>
                      </w:divBdr>
                      <w:divsChild>
                        <w:div w:id="45374713">
                          <w:marLeft w:val="0"/>
                          <w:marRight w:val="0"/>
                          <w:marTop w:val="0"/>
                          <w:marBottom w:val="0"/>
                          <w:divBdr>
                            <w:top w:val="none" w:sz="0" w:space="0" w:color="auto"/>
                            <w:left w:val="none" w:sz="0" w:space="0" w:color="auto"/>
                            <w:bottom w:val="none" w:sz="0" w:space="0" w:color="auto"/>
                            <w:right w:val="none" w:sz="0" w:space="0" w:color="auto"/>
                          </w:divBdr>
                          <w:divsChild>
                            <w:div w:id="356275850">
                              <w:marLeft w:val="0"/>
                              <w:marRight w:val="0"/>
                              <w:marTop w:val="0"/>
                              <w:marBottom w:val="0"/>
                              <w:divBdr>
                                <w:top w:val="none" w:sz="0" w:space="0" w:color="auto"/>
                                <w:left w:val="none" w:sz="0" w:space="0" w:color="auto"/>
                                <w:bottom w:val="none" w:sz="0" w:space="0" w:color="auto"/>
                                <w:right w:val="none" w:sz="0" w:space="0" w:color="auto"/>
                              </w:divBdr>
                              <w:divsChild>
                                <w:div w:id="1453132468">
                                  <w:marLeft w:val="0"/>
                                  <w:marRight w:val="0"/>
                                  <w:marTop w:val="0"/>
                                  <w:marBottom w:val="0"/>
                                  <w:divBdr>
                                    <w:top w:val="none" w:sz="0" w:space="0" w:color="auto"/>
                                    <w:left w:val="none" w:sz="0" w:space="0" w:color="auto"/>
                                    <w:bottom w:val="none" w:sz="0" w:space="0" w:color="auto"/>
                                    <w:right w:val="none" w:sz="0" w:space="0" w:color="auto"/>
                                  </w:divBdr>
                                </w:div>
                                <w:div w:id="18445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2627">
                          <w:marLeft w:val="0"/>
                          <w:marRight w:val="0"/>
                          <w:marTop w:val="0"/>
                          <w:marBottom w:val="0"/>
                          <w:divBdr>
                            <w:top w:val="none" w:sz="0" w:space="0" w:color="auto"/>
                            <w:left w:val="none" w:sz="0" w:space="0" w:color="auto"/>
                            <w:bottom w:val="none" w:sz="0" w:space="0" w:color="auto"/>
                            <w:right w:val="none" w:sz="0" w:space="0" w:color="auto"/>
                          </w:divBdr>
                          <w:divsChild>
                            <w:div w:id="539324508">
                              <w:marLeft w:val="0"/>
                              <w:marRight w:val="0"/>
                              <w:marTop w:val="0"/>
                              <w:marBottom w:val="0"/>
                              <w:divBdr>
                                <w:top w:val="none" w:sz="0" w:space="0" w:color="auto"/>
                                <w:left w:val="none" w:sz="0" w:space="0" w:color="auto"/>
                                <w:bottom w:val="none" w:sz="0" w:space="0" w:color="auto"/>
                                <w:right w:val="none" w:sz="0" w:space="0" w:color="auto"/>
                              </w:divBdr>
                              <w:divsChild>
                                <w:div w:id="1625964963">
                                  <w:marLeft w:val="0"/>
                                  <w:marRight w:val="0"/>
                                  <w:marTop w:val="0"/>
                                  <w:marBottom w:val="0"/>
                                  <w:divBdr>
                                    <w:top w:val="none" w:sz="0" w:space="0" w:color="auto"/>
                                    <w:left w:val="none" w:sz="0" w:space="0" w:color="auto"/>
                                    <w:bottom w:val="none" w:sz="0" w:space="0" w:color="auto"/>
                                    <w:right w:val="none" w:sz="0" w:space="0" w:color="auto"/>
                                  </w:divBdr>
                                </w:div>
                                <w:div w:id="19144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7087">
                          <w:marLeft w:val="0"/>
                          <w:marRight w:val="0"/>
                          <w:marTop w:val="0"/>
                          <w:marBottom w:val="0"/>
                          <w:divBdr>
                            <w:top w:val="none" w:sz="0" w:space="0" w:color="auto"/>
                            <w:left w:val="none" w:sz="0" w:space="0" w:color="auto"/>
                            <w:bottom w:val="none" w:sz="0" w:space="0" w:color="auto"/>
                            <w:right w:val="none" w:sz="0" w:space="0" w:color="auto"/>
                          </w:divBdr>
                          <w:divsChild>
                            <w:div w:id="1233660653">
                              <w:marLeft w:val="0"/>
                              <w:marRight w:val="0"/>
                              <w:marTop w:val="0"/>
                              <w:marBottom w:val="0"/>
                              <w:divBdr>
                                <w:top w:val="none" w:sz="0" w:space="0" w:color="auto"/>
                                <w:left w:val="none" w:sz="0" w:space="0" w:color="auto"/>
                                <w:bottom w:val="none" w:sz="0" w:space="0" w:color="auto"/>
                                <w:right w:val="none" w:sz="0" w:space="0" w:color="auto"/>
                              </w:divBdr>
                              <w:divsChild>
                                <w:div w:id="831800308">
                                  <w:marLeft w:val="0"/>
                                  <w:marRight w:val="0"/>
                                  <w:marTop w:val="0"/>
                                  <w:marBottom w:val="0"/>
                                  <w:divBdr>
                                    <w:top w:val="none" w:sz="0" w:space="0" w:color="auto"/>
                                    <w:left w:val="none" w:sz="0" w:space="0" w:color="auto"/>
                                    <w:bottom w:val="none" w:sz="0" w:space="0" w:color="auto"/>
                                    <w:right w:val="none" w:sz="0" w:space="0" w:color="auto"/>
                                  </w:divBdr>
                                </w:div>
                                <w:div w:id="20371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5180">
          <w:marLeft w:val="0"/>
          <w:marRight w:val="0"/>
          <w:marTop w:val="0"/>
          <w:marBottom w:val="0"/>
          <w:divBdr>
            <w:top w:val="none" w:sz="0" w:space="0" w:color="auto"/>
            <w:left w:val="none" w:sz="0" w:space="0" w:color="auto"/>
            <w:bottom w:val="none" w:sz="0" w:space="0" w:color="auto"/>
            <w:right w:val="none" w:sz="0" w:space="0" w:color="auto"/>
          </w:divBdr>
          <w:divsChild>
            <w:div w:id="215313008">
              <w:marLeft w:val="0"/>
              <w:marRight w:val="0"/>
              <w:marTop w:val="0"/>
              <w:marBottom w:val="0"/>
              <w:divBdr>
                <w:top w:val="none" w:sz="0" w:space="0" w:color="auto"/>
                <w:left w:val="none" w:sz="0" w:space="0" w:color="auto"/>
                <w:bottom w:val="none" w:sz="0" w:space="0" w:color="auto"/>
                <w:right w:val="none" w:sz="0" w:space="0" w:color="auto"/>
              </w:divBdr>
              <w:divsChild>
                <w:div w:id="431123614">
                  <w:marLeft w:val="0"/>
                  <w:marRight w:val="0"/>
                  <w:marTop w:val="0"/>
                  <w:marBottom w:val="0"/>
                  <w:divBdr>
                    <w:top w:val="none" w:sz="0" w:space="0" w:color="auto"/>
                    <w:left w:val="none" w:sz="0" w:space="0" w:color="auto"/>
                    <w:bottom w:val="none" w:sz="0" w:space="0" w:color="auto"/>
                    <w:right w:val="none" w:sz="0" w:space="0" w:color="auto"/>
                  </w:divBdr>
                  <w:divsChild>
                    <w:div w:id="237522450">
                      <w:marLeft w:val="0"/>
                      <w:marRight w:val="0"/>
                      <w:marTop w:val="0"/>
                      <w:marBottom w:val="0"/>
                      <w:divBdr>
                        <w:top w:val="none" w:sz="0" w:space="0" w:color="auto"/>
                        <w:left w:val="none" w:sz="0" w:space="0" w:color="auto"/>
                        <w:bottom w:val="none" w:sz="0" w:space="0" w:color="auto"/>
                        <w:right w:val="none" w:sz="0" w:space="0" w:color="auto"/>
                      </w:divBdr>
                      <w:divsChild>
                        <w:div w:id="1554081861">
                          <w:marLeft w:val="0"/>
                          <w:marRight w:val="0"/>
                          <w:marTop w:val="0"/>
                          <w:marBottom w:val="0"/>
                          <w:divBdr>
                            <w:top w:val="none" w:sz="0" w:space="0" w:color="auto"/>
                            <w:left w:val="none" w:sz="0" w:space="0" w:color="auto"/>
                            <w:bottom w:val="none" w:sz="0" w:space="0" w:color="auto"/>
                            <w:right w:val="none" w:sz="0" w:space="0" w:color="auto"/>
                          </w:divBdr>
                          <w:divsChild>
                            <w:div w:id="1297834153">
                              <w:marLeft w:val="0"/>
                              <w:marRight w:val="0"/>
                              <w:marTop w:val="0"/>
                              <w:marBottom w:val="0"/>
                              <w:divBdr>
                                <w:top w:val="none" w:sz="0" w:space="0" w:color="auto"/>
                                <w:left w:val="none" w:sz="0" w:space="0" w:color="auto"/>
                                <w:bottom w:val="none" w:sz="0" w:space="0" w:color="auto"/>
                                <w:right w:val="none" w:sz="0" w:space="0" w:color="auto"/>
                              </w:divBdr>
                              <w:divsChild>
                                <w:div w:id="19103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65744">
          <w:marLeft w:val="0"/>
          <w:marRight w:val="0"/>
          <w:marTop w:val="0"/>
          <w:marBottom w:val="0"/>
          <w:divBdr>
            <w:top w:val="none" w:sz="0" w:space="0" w:color="auto"/>
            <w:left w:val="none" w:sz="0" w:space="0" w:color="auto"/>
            <w:bottom w:val="none" w:sz="0" w:space="0" w:color="auto"/>
            <w:right w:val="none" w:sz="0" w:space="0" w:color="auto"/>
          </w:divBdr>
          <w:divsChild>
            <w:div w:id="11928599">
              <w:marLeft w:val="0"/>
              <w:marRight w:val="0"/>
              <w:marTop w:val="0"/>
              <w:marBottom w:val="0"/>
              <w:divBdr>
                <w:top w:val="none" w:sz="0" w:space="0" w:color="auto"/>
                <w:left w:val="none" w:sz="0" w:space="0" w:color="auto"/>
                <w:bottom w:val="none" w:sz="0" w:space="0" w:color="auto"/>
                <w:right w:val="none" w:sz="0" w:space="0" w:color="auto"/>
              </w:divBdr>
              <w:divsChild>
                <w:div w:id="830558734">
                  <w:marLeft w:val="0"/>
                  <w:marRight w:val="0"/>
                  <w:marTop w:val="0"/>
                  <w:marBottom w:val="0"/>
                  <w:divBdr>
                    <w:top w:val="none" w:sz="0" w:space="0" w:color="auto"/>
                    <w:left w:val="none" w:sz="0" w:space="0" w:color="auto"/>
                    <w:bottom w:val="none" w:sz="0" w:space="0" w:color="auto"/>
                    <w:right w:val="none" w:sz="0" w:space="0" w:color="auto"/>
                  </w:divBdr>
                  <w:divsChild>
                    <w:div w:id="1641570028">
                      <w:marLeft w:val="0"/>
                      <w:marRight w:val="0"/>
                      <w:marTop w:val="0"/>
                      <w:marBottom w:val="0"/>
                      <w:divBdr>
                        <w:top w:val="none" w:sz="0" w:space="0" w:color="auto"/>
                        <w:left w:val="none" w:sz="0" w:space="0" w:color="auto"/>
                        <w:bottom w:val="none" w:sz="0" w:space="0" w:color="auto"/>
                        <w:right w:val="none" w:sz="0" w:space="0" w:color="auto"/>
                      </w:divBdr>
                      <w:divsChild>
                        <w:div w:id="157306007">
                          <w:marLeft w:val="0"/>
                          <w:marRight w:val="0"/>
                          <w:marTop w:val="0"/>
                          <w:marBottom w:val="0"/>
                          <w:divBdr>
                            <w:top w:val="none" w:sz="0" w:space="0" w:color="auto"/>
                            <w:left w:val="none" w:sz="0" w:space="0" w:color="auto"/>
                            <w:bottom w:val="none" w:sz="0" w:space="0" w:color="auto"/>
                            <w:right w:val="none" w:sz="0" w:space="0" w:color="auto"/>
                          </w:divBdr>
                          <w:divsChild>
                            <w:div w:id="1369797520">
                              <w:marLeft w:val="0"/>
                              <w:marRight w:val="0"/>
                              <w:marTop w:val="0"/>
                              <w:marBottom w:val="0"/>
                              <w:divBdr>
                                <w:top w:val="none" w:sz="0" w:space="0" w:color="auto"/>
                                <w:left w:val="none" w:sz="0" w:space="0" w:color="auto"/>
                                <w:bottom w:val="none" w:sz="0" w:space="0" w:color="auto"/>
                                <w:right w:val="none" w:sz="0" w:space="0" w:color="auto"/>
                              </w:divBdr>
                              <w:divsChild>
                                <w:div w:id="1983584393">
                                  <w:marLeft w:val="0"/>
                                  <w:marRight w:val="0"/>
                                  <w:marTop w:val="0"/>
                                  <w:marBottom w:val="0"/>
                                  <w:divBdr>
                                    <w:top w:val="none" w:sz="0" w:space="0" w:color="auto"/>
                                    <w:left w:val="none" w:sz="0" w:space="0" w:color="auto"/>
                                    <w:bottom w:val="none" w:sz="0" w:space="0" w:color="auto"/>
                                    <w:right w:val="none" w:sz="0" w:space="0" w:color="auto"/>
                                  </w:divBdr>
                                  <w:divsChild>
                                    <w:div w:id="494566955">
                                      <w:marLeft w:val="0"/>
                                      <w:marRight w:val="0"/>
                                      <w:marTop w:val="0"/>
                                      <w:marBottom w:val="0"/>
                                      <w:divBdr>
                                        <w:top w:val="none" w:sz="0" w:space="0" w:color="auto"/>
                                        <w:left w:val="none" w:sz="0" w:space="0" w:color="auto"/>
                                        <w:bottom w:val="none" w:sz="0" w:space="0" w:color="auto"/>
                                        <w:right w:val="none" w:sz="0" w:space="0" w:color="auto"/>
                                      </w:divBdr>
                                      <w:divsChild>
                                        <w:div w:id="816412291">
                                          <w:marLeft w:val="0"/>
                                          <w:marRight w:val="0"/>
                                          <w:marTop w:val="0"/>
                                          <w:marBottom w:val="0"/>
                                          <w:divBdr>
                                            <w:top w:val="none" w:sz="0" w:space="0" w:color="auto"/>
                                            <w:left w:val="none" w:sz="0" w:space="0" w:color="auto"/>
                                            <w:bottom w:val="none" w:sz="0" w:space="0" w:color="auto"/>
                                            <w:right w:val="none" w:sz="0" w:space="0" w:color="auto"/>
                                          </w:divBdr>
                                          <w:divsChild>
                                            <w:div w:id="3867833">
                                              <w:marLeft w:val="0"/>
                                              <w:marRight w:val="0"/>
                                              <w:marTop w:val="0"/>
                                              <w:marBottom w:val="0"/>
                                              <w:divBdr>
                                                <w:top w:val="none" w:sz="0" w:space="0" w:color="auto"/>
                                                <w:left w:val="none" w:sz="0" w:space="0" w:color="auto"/>
                                                <w:bottom w:val="none" w:sz="0" w:space="0" w:color="auto"/>
                                                <w:right w:val="none" w:sz="0" w:space="0" w:color="auto"/>
                                              </w:divBdr>
                                              <w:divsChild>
                                                <w:div w:id="1125273959">
                                                  <w:marLeft w:val="0"/>
                                                  <w:marRight w:val="0"/>
                                                  <w:marTop w:val="0"/>
                                                  <w:marBottom w:val="0"/>
                                                  <w:divBdr>
                                                    <w:top w:val="none" w:sz="0" w:space="0" w:color="auto"/>
                                                    <w:left w:val="none" w:sz="0" w:space="0" w:color="auto"/>
                                                    <w:bottom w:val="none" w:sz="0" w:space="0" w:color="auto"/>
                                                    <w:right w:val="none" w:sz="0" w:space="0" w:color="auto"/>
                                                  </w:divBdr>
                                                  <w:divsChild>
                                                    <w:div w:id="1163929154">
                                                      <w:marLeft w:val="0"/>
                                                      <w:marRight w:val="0"/>
                                                      <w:marTop w:val="0"/>
                                                      <w:marBottom w:val="0"/>
                                                      <w:divBdr>
                                                        <w:top w:val="none" w:sz="0" w:space="0" w:color="auto"/>
                                                        <w:left w:val="none" w:sz="0" w:space="0" w:color="auto"/>
                                                        <w:bottom w:val="none" w:sz="0" w:space="0" w:color="auto"/>
                                                        <w:right w:val="none" w:sz="0" w:space="0" w:color="auto"/>
                                                      </w:divBdr>
                                                      <w:divsChild>
                                                        <w:div w:id="18112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5344">
                                              <w:marLeft w:val="0"/>
                                              <w:marRight w:val="0"/>
                                              <w:marTop w:val="0"/>
                                              <w:marBottom w:val="0"/>
                                              <w:divBdr>
                                                <w:top w:val="none" w:sz="0" w:space="0" w:color="auto"/>
                                                <w:left w:val="none" w:sz="0" w:space="0" w:color="auto"/>
                                                <w:bottom w:val="none" w:sz="0" w:space="0" w:color="auto"/>
                                                <w:right w:val="none" w:sz="0" w:space="0" w:color="auto"/>
                                              </w:divBdr>
                                              <w:divsChild>
                                                <w:div w:id="12807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655295">
          <w:marLeft w:val="0"/>
          <w:marRight w:val="0"/>
          <w:marTop w:val="0"/>
          <w:marBottom w:val="0"/>
          <w:divBdr>
            <w:top w:val="none" w:sz="0" w:space="0" w:color="auto"/>
            <w:left w:val="none" w:sz="0" w:space="0" w:color="auto"/>
            <w:bottom w:val="none" w:sz="0" w:space="0" w:color="auto"/>
            <w:right w:val="none" w:sz="0" w:space="0" w:color="auto"/>
          </w:divBdr>
          <w:divsChild>
            <w:div w:id="907230319">
              <w:marLeft w:val="0"/>
              <w:marRight w:val="0"/>
              <w:marTop w:val="0"/>
              <w:marBottom w:val="0"/>
              <w:divBdr>
                <w:top w:val="none" w:sz="0" w:space="0" w:color="auto"/>
                <w:left w:val="none" w:sz="0" w:space="0" w:color="auto"/>
                <w:bottom w:val="none" w:sz="0" w:space="0" w:color="auto"/>
                <w:right w:val="none" w:sz="0" w:space="0" w:color="auto"/>
              </w:divBdr>
              <w:divsChild>
                <w:div w:id="721245788">
                  <w:marLeft w:val="0"/>
                  <w:marRight w:val="0"/>
                  <w:marTop w:val="0"/>
                  <w:marBottom w:val="0"/>
                  <w:divBdr>
                    <w:top w:val="none" w:sz="0" w:space="0" w:color="auto"/>
                    <w:left w:val="none" w:sz="0" w:space="0" w:color="auto"/>
                    <w:bottom w:val="none" w:sz="0" w:space="0" w:color="auto"/>
                    <w:right w:val="none" w:sz="0" w:space="0" w:color="auto"/>
                  </w:divBdr>
                  <w:divsChild>
                    <w:div w:id="284046277">
                      <w:marLeft w:val="0"/>
                      <w:marRight w:val="0"/>
                      <w:marTop w:val="0"/>
                      <w:marBottom w:val="0"/>
                      <w:divBdr>
                        <w:top w:val="none" w:sz="0" w:space="0" w:color="auto"/>
                        <w:left w:val="none" w:sz="0" w:space="0" w:color="auto"/>
                        <w:bottom w:val="none" w:sz="0" w:space="0" w:color="auto"/>
                        <w:right w:val="none" w:sz="0" w:space="0" w:color="auto"/>
                      </w:divBdr>
                      <w:divsChild>
                        <w:div w:id="9433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18154">
      <w:bodyDiv w:val="1"/>
      <w:marLeft w:val="0"/>
      <w:marRight w:val="0"/>
      <w:marTop w:val="0"/>
      <w:marBottom w:val="0"/>
      <w:divBdr>
        <w:top w:val="none" w:sz="0" w:space="0" w:color="auto"/>
        <w:left w:val="none" w:sz="0" w:space="0" w:color="auto"/>
        <w:bottom w:val="none" w:sz="0" w:space="0" w:color="auto"/>
        <w:right w:val="none" w:sz="0" w:space="0" w:color="auto"/>
      </w:divBdr>
      <w:divsChild>
        <w:div w:id="42758436">
          <w:marLeft w:val="0"/>
          <w:marRight w:val="0"/>
          <w:marTop w:val="0"/>
          <w:marBottom w:val="0"/>
          <w:divBdr>
            <w:top w:val="none" w:sz="0" w:space="0" w:color="auto"/>
            <w:left w:val="none" w:sz="0" w:space="0" w:color="auto"/>
            <w:bottom w:val="none" w:sz="0" w:space="0" w:color="auto"/>
            <w:right w:val="none" w:sz="0" w:space="0" w:color="auto"/>
          </w:divBdr>
          <w:divsChild>
            <w:div w:id="1133405638">
              <w:marLeft w:val="0"/>
              <w:marRight w:val="0"/>
              <w:marTop w:val="0"/>
              <w:marBottom w:val="0"/>
              <w:divBdr>
                <w:top w:val="none" w:sz="0" w:space="0" w:color="auto"/>
                <w:left w:val="none" w:sz="0" w:space="0" w:color="auto"/>
                <w:bottom w:val="none" w:sz="0" w:space="0" w:color="auto"/>
                <w:right w:val="none" w:sz="0" w:space="0" w:color="auto"/>
              </w:divBdr>
              <w:divsChild>
                <w:div w:id="1212768344">
                  <w:marLeft w:val="0"/>
                  <w:marRight w:val="0"/>
                  <w:marTop w:val="0"/>
                  <w:marBottom w:val="0"/>
                  <w:divBdr>
                    <w:top w:val="none" w:sz="0" w:space="0" w:color="auto"/>
                    <w:left w:val="none" w:sz="0" w:space="0" w:color="auto"/>
                    <w:bottom w:val="none" w:sz="0" w:space="0" w:color="auto"/>
                    <w:right w:val="none" w:sz="0" w:space="0" w:color="auto"/>
                  </w:divBdr>
                  <w:divsChild>
                    <w:div w:id="1976596560">
                      <w:marLeft w:val="0"/>
                      <w:marRight w:val="0"/>
                      <w:marTop w:val="0"/>
                      <w:marBottom w:val="0"/>
                      <w:divBdr>
                        <w:top w:val="none" w:sz="0" w:space="0" w:color="auto"/>
                        <w:left w:val="none" w:sz="0" w:space="0" w:color="auto"/>
                        <w:bottom w:val="none" w:sz="0" w:space="0" w:color="auto"/>
                        <w:right w:val="none" w:sz="0" w:space="0" w:color="auto"/>
                      </w:divBdr>
                      <w:divsChild>
                        <w:div w:id="1905530946">
                          <w:marLeft w:val="0"/>
                          <w:marRight w:val="0"/>
                          <w:marTop w:val="0"/>
                          <w:marBottom w:val="0"/>
                          <w:divBdr>
                            <w:top w:val="none" w:sz="0" w:space="0" w:color="auto"/>
                            <w:left w:val="none" w:sz="0" w:space="0" w:color="auto"/>
                            <w:bottom w:val="none" w:sz="0" w:space="0" w:color="auto"/>
                            <w:right w:val="none" w:sz="0" w:space="0" w:color="auto"/>
                          </w:divBdr>
                        </w:div>
                        <w:div w:id="878588688">
                          <w:marLeft w:val="0"/>
                          <w:marRight w:val="0"/>
                          <w:marTop w:val="0"/>
                          <w:marBottom w:val="0"/>
                          <w:divBdr>
                            <w:top w:val="none" w:sz="0" w:space="0" w:color="auto"/>
                            <w:left w:val="none" w:sz="0" w:space="0" w:color="auto"/>
                            <w:bottom w:val="none" w:sz="0" w:space="0" w:color="auto"/>
                            <w:right w:val="none" w:sz="0" w:space="0" w:color="auto"/>
                          </w:divBdr>
                        </w:div>
                        <w:div w:id="2068336747">
                          <w:marLeft w:val="0"/>
                          <w:marRight w:val="0"/>
                          <w:marTop w:val="0"/>
                          <w:marBottom w:val="0"/>
                          <w:divBdr>
                            <w:top w:val="none" w:sz="0" w:space="0" w:color="auto"/>
                            <w:left w:val="none" w:sz="0" w:space="0" w:color="auto"/>
                            <w:bottom w:val="none" w:sz="0" w:space="0" w:color="auto"/>
                            <w:right w:val="none" w:sz="0" w:space="0" w:color="auto"/>
                          </w:divBdr>
                        </w:div>
                        <w:div w:id="925655503">
                          <w:marLeft w:val="0"/>
                          <w:marRight w:val="0"/>
                          <w:marTop w:val="0"/>
                          <w:marBottom w:val="0"/>
                          <w:divBdr>
                            <w:top w:val="none" w:sz="0" w:space="0" w:color="auto"/>
                            <w:left w:val="none" w:sz="0" w:space="0" w:color="auto"/>
                            <w:bottom w:val="none" w:sz="0" w:space="0" w:color="auto"/>
                            <w:right w:val="none" w:sz="0" w:space="0" w:color="auto"/>
                          </w:divBdr>
                        </w:div>
                        <w:div w:id="20505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640477">
      <w:bodyDiv w:val="1"/>
      <w:marLeft w:val="0"/>
      <w:marRight w:val="0"/>
      <w:marTop w:val="0"/>
      <w:marBottom w:val="0"/>
      <w:divBdr>
        <w:top w:val="none" w:sz="0" w:space="0" w:color="auto"/>
        <w:left w:val="none" w:sz="0" w:space="0" w:color="auto"/>
        <w:bottom w:val="none" w:sz="0" w:space="0" w:color="auto"/>
        <w:right w:val="none" w:sz="0" w:space="0" w:color="auto"/>
      </w:divBdr>
    </w:div>
    <w:div w:id="790053015">
      <w:bodyDiv w:val="1"/>
      <w:marLeft w:val="0"/>
      <w:marRight w:val="0"/>
      <w:marTop w:val="0"/>
      <w:marBottom w:val="0"/>
      <w:divBdr>
        <w:top w:val="none" w:sz="0" w:space="0" w:color="auto"/>
        <w:left w:val="none" w:sz="0" w:space="0" w:color="auto"/>
        <w:bottom w:val="none" w:sz="0" w:space="0" w:color="auto"/>
        <w:right w:val="none" w:sz="0" w:space="0" w:color="auto"/>
      </w:divBdr>
    </w:div>
    <w:div w:id="892086291">
      <w:bodyDiv w:val="1"/>
      <w:marLeft w:val="0"/>
      <w:marRight w:val="0"/>
      <w:marTop w:val="0"/>
      <w:marBottom w:val="0"/>
      <w:divBdr>
        <w:top w:val="none" w:sz="0" w:space="0" w:color="auto"/>
        <w:left w:val="none" w:sz="0" w:space="0" w:color="auto"/>
        <w:bottom w:val="none" w:sz="0" w:space="0" w:color="auto"/>
        <w:right w:val="none" w:sz="0" w:space="0" w:color="auto"/>
      </w:divBdr>
    </w:div>
    <w:div w:id="963005573">
      <w:bodyDiv w:val="1"/>
      <w:marLeft w:val="0"/>
      <w:marRight w:val="0"/>
      <w:marTop w:val="0"/>
      <w:marBottom w:val="0"/>
      <w:divBdr>
        <w:top w:val="none" w:sz="0" w:space="0" w:color="auto"/>
        <w:left w:val="none" w:sz="0" w:space="0" w:color="auto"/>
        <w:bottom w:val="none" w:sz="0" w:space="0" w:color="auto"/>
        <w:right w:val="none" w:sz="0" w:space="0" w:color="auto"/>
      </w:divBdr>
    </w:div>
    <w:div w:id="1029987500">
      <w:bodyDiv w:val="1"/>
      <w:marLeft w:val="0"/>
      <w:marRight w:val="0"/>
      <w:marTop w:val="0"/>
      <w:marBottom w:val="0"/>
      <w:divBdr>
        <w:top w:val="none" w:sz="0" w:space="0" w:color="auto"/>
        <w:left w:val="none" w:sz="0" w:space="0" w:color="auto"/>
        <w:bottom w:val="none" w:sz="0" w:space="0" w:color="auto"/>
        <w:right w:val="none" w:sz="0" w:space="0" w:color="auto"/>
      </w:divBdr>
    </w:div>
    <w:div w:id="1051803296">
      <w:bodyDiv w:val="1"/>
      <w:marLeft w:val="0"/>
      <w:marRight w:val="0"/>
      <w:marTop w:val="0"/>
      <w:marBottom w:val="0"/>
      <w:divBdr>
        <w:top w:val="none" w:sz="0" w:space="0" w:color="auto"/>
        <w:left w:val="none" w:sz="0" w:space="0" w:color="auto"/>
        <w:bottom w:val="none" w:sz="0" w:space="0" w:color="auto"/>
        <w:right w:val="none" w:sz="0" w:space="0" w:color="auto"/>
      </w:divBdr>
    </w:div>
    <w:div w:id="1098721837">
      <w:bodyDiv w:val="1"/>
      <w:marLeft w:val="0"/>
      <w:marRight w:val="0"/>
      <w:marTop w:val="0"/>
      <w:marBottom w:val="0"/>
      <w:divBdr>
        <w:top w:val="none" w:sz="0" w:space="0" w:color="auto"/>
        <w:left w:val="none" w:sz="0" w:space="0" w:color="auto"/>
        <w:bottom w:val="none" w:sz="0" w:space="0" w:color="auto"/>
        <w:right w:val="none" w:sz="0" w:space="0" w:color="auto"/>
      </w:divBdr>
    </w:div>
    <w:div w:id="1217277040">
      <w:bodyDiv w:val="1"/>
      <w:marLeft w:val="0"/>
      <w:marRight w:val="0"/>
      <w:marTop w:val="0"/>
      <w:marBottom w:val="0"/>
      <w:divBdr>
        <w:top w:val="none" w:sz="0" w:space="0" w:color="auto"/>
        <w:left w:val="none" w:sz="0" w:space="0" w:color="auto"/>
        <w:bottom w:val="none" w:sz="0" w:space="0" w:color="auto"/>
        <w:right w:val="none" w:sz="0" w:space="0" w:color="auto"/>
      </w:divBdr>
      <w:divsChild>
        <w:div w:id="2101485966">
          <w:marLeft w:val="0"/>
          <w:marRight w:val="0"/>
          <w:marTop w:val="0"/>
          <w:marBottom w:val="0"/>
          <w:divBdr>
            <w:top w:val="none" w:sz="0" w:space="0" w:color="auto"/>
            <w:left w:val="none" w:sz="0" w:space="0" w:color="auto"/>
            <w:bottom w:val="none" w:sz="0" w:space="0" w:color="auto"/>
            <w:right w:val="none" w:sz="0" w:space="0" w:color="auto"/>
          </w:divBdr>
          <w:divsChild>
            <w:div w:id="120543321">
              <w:marLeft w:val="0"/>
              <w:marRight w:val="0"/>
              <w:marTop w:val="0"/>
              <w:marBottom w:val="0"/>
              <w:divBdr>
                <w:top w:val="none" w:sz="0" w:space="0" w:color="auto"/>
                <w:left w:val="none" w:sz="0" w:space="0" w:color="auto"/>
                <w:bottom w:val="none" w:sz="0" w:space="0" w:color="auto"/>
                <w:right w:val="none" w:sz="0" w:space="0" w:color="auto"/>
              </w:divBdr>
            </w:div>
            <w:div w:id="128133495">
              <w:marLeft w:val="0"/>
              <w:marRight w:val="0"/>
              <w:marTop w:val="0"/>
              <w:marBottom w:val="0"/>
              <w:divBdr>
                <w:top w:val="none" w:sz="0" w:space="0" w:color="auto"/>
                <w:left w:val="none" w:sz="0" w:space="0" w:color="auto"/>
                <w:bottom w:val="none" w:sz="0" w:space="0" w:color="auto"/>
                <w:right w:val="none" w:sz="0" w:space="0" w:color="auto"/>
              </w:divBdr>
            </w:div>
            <w:div w:id="166752477">
              <w:marLeft w:val="0"/>
              <w:marRight w:val="0"/>
              <w:marTop w:val="0"/>
              <w:marBottom w:val="0"/>
              <w:divBdr>
                <w:top w:val="none" w:sz="0" w:space="0" w:color="auto"/>
                <w:left w:val="none" w:sz="0" w:space="0" w:color="auto"/>
                <w:bottom w:val="none" w:sz="0" w:space="0" w:color="auto"/>
                <w:right w:val="none" w:sz="0" w:space="0" w:color="auto"/>
              </w:divBdr>
            </w:div>
            <w:div w:id="258147626">
              <w:marLeft w:val="0"/>
              <w:marRight w:val="0"/>
              <w:marTop w:val="0"/>
              <w:marBottom w:val="0"/>
              <w:divBdr>
                <w:top w:val="none" w:sz="0" w:space="0" w:color="auto"/>
                <w:left w:val="none" w:sz="0" w:space="0" w:color="auto"/>
                <w:bottom w:val="none" w:sz="0" w:space="0" w:color="auto"/>
                <w:right w:val="none" w:sz="0" w:space="0" w:color="auto"/>
              </w:divBdr>
            </w:div>
            <w:div w:id="287397887">
              <w:marLeft w:val="0"/>
              <w:marRight w:val="0"/>
              <w:marTop w:val="0"/>
              <w:marBottom w:val="0"/>
              <w:divBdr>
                <w:top w:val="none" w:sz="0" w:space="0" w:color="auto"/>
                <w:left w:val="none" w:sz="0" w:space="0" w:color="auto"/>
                <w:bottom w:val="none" w:sz="0" w:space="0" w:color="auto"/>
                <w:right w:val="none" w:sz="0" w:space="0" w:color="auto"/>
              </w:divBdr>
            </w:div>
            <w:div w:id="315425593">
              <w:marLeft w:val="0"/>
              <w:marRight w:val="0"/>
              <w:marTop w:val="0"/>
              <w:marBottom w:val="0"/>
              <w:divBdr>
                <w:top w:val="none" w:sz="0" w:space="0" w:color="auto"/>
                <w:left w:val="none" w:sz="0" w:space="0" w:color="auto"/>
                <w:bottom w:val="none" w:sz="0" w:space="0" w:color="auto"/>
                <w:right w:val="none" w:sz="0" w:space="0" w:color="auto"/>
              </w:divBdr>
            </w:div>
            <w:div w:id="367490513">
              <w:marLeft w:val="0"/>
              <w:marRight w:val="0"/>
              <w:marTop w:val="0"/>
              <w:marBottom w:val="0"/>
              <w:divBdr>
                <w:top w:val="none" w:sz="0" w:space="0" w:color="auto"/>
                <w:left w:val="none" w:sz="0" w:space="0" w:color="auto"/>
                <w:bottom w:val="none" w:sz="0" w:space="0" w:color="auto"/>
                <w:right w:val="none" w:sz="0" w:space="0" w:color="auto"/>
              </w:divBdr>
            </w:div>
            <w:div w:id="394091598">
              <w:marLeft w:val="0"/>
              <w:marRight w:val="0"/>
              <w:marTop w:val="0"/>
              <w:marBottom w:val="0"/>
              <w:divBdr>
                <w:top w:val="none" w:sz="0" w:space="0" w:color="auto"/>
                <w:left w:val="none" w:sz="0" w:space="0" w:color="auto"/>
                <w:bottom w:val="none" w:sz="0" w:space="0" w:color="auto"/>
                <w:right w:val="none" w:sz="0" w:space="0" w:color="auto"/>
              </w:divBdr>
            </w:div>
            <w:div w:id="396435448">
              <w:marLeft w:val="0"/>
              <w:marRight w:val="0"/>
              <w:marTop w:val="0"/>
              <w:marBottom w:val="0"/>
              <w:divBdr>
                <w:top w:val="none" w:sz="0" w:space="0" w:color="auto"/>
                <w:left w:val="none" w:sz="0" w:space="0" w:color="auto"/>
                <w:bottom w:val="none" w:sz="0" w:space="0" w:color="auto"/>
                <w:right w:val="none" w:sz="0" w:space="0" w:color="auto"/>
              </w:divBdr>
            </w:div>
            <w:div w:id="402719244">
              <w:marLeft w:val="0"/>
              <w:marRight w:val="0"/>
              <w:marTop w:val="0"/>
              <w:marBottom w:val="0"/>
              <w:divBdr>
                <w:top w:val="none" w:sz="0" w:space="0" w:color="auto"/>
                <w:left w:val="none" w:sz="0" w:space="0" w:color="auto"/>
                <w:bottom w:val="none" w:sz="0" w:space="0" w:color="auto"/>
                <w:right w:val="none" w:sz="0" w:space="0" w:color="auto"/>
              </w:divBdr>
            </w:div>
            <w:div w:id="434639647">
              <w:marLeft w:val="0"/>
              <w:marRight w:val="0"/>
              <w:marTop w:val="0"/>
              <w:marBottom w:val="0"/>
              <w:divBdr>
                <w:top w:val="none" w:sz="0" w:space="0" w:color="auto"/>
                <w:left w:val="none" w:sz="0" w:space="0" w:color="auto"/>
                <w:bottom w:val="none" w:sz="0" w:space="0" w:color="auto"/>
                <w:right w:val="none" w:sz="0" w:space="0" w:color="auto"/>
              </w:divBdr>
            </w:div>
            <w:div w:id="493573943">
              <w:marLeft w:val="0"/>
              <w:marRight w:val="0"/>
              <w:marTop w:val="0"/>
              <w:marBottom w:val="0"/>
              <w:divBdr>
                <w:top w:val="none" w:sz="0" w:space="0" w:color="auto"/>
                <w:left w:val="none" w:sz="0" w:space="0" w:color="auto"/>
                <w:bottom w:val="none" w:sz="0" w:space="0" w:color="auto"/>
                <w:right w:val="none" w:sz="0" w:space="0" w:color="auto"/>
              </w:divBdr>
            </w:div>
            <w:div w:id="545027257">
              <w:marLeft w:val="0"/>
              <w:marRight w:val="0"/>
              <w:marTop w:val="0"/>
              <w:marBottom w:val="0"/>
              <w:divBdr>
                <w:top w:val="none" w:sz="0" w:space="0" w:color="auto"/>
                <w:left w:val="none" w:sz="0" w:space="0" w:color="auto"/>
                <w:bottom w:val="none" w:sz="0" w:space="0" w:color="auto"/>
                <w:right w:val="none" w:sz="0" w:space="0" w:color="auto"/>
              </w:divBdr>
            </w:div>
            <w:div w:id="609316995">
              <w:marLeft w:val="0"/>
              <w:marRight w:val="0"/>
              <w:marTop w:val="0"/>
              <w:marBottom w:val="0"/>
              <w:divBdr>
                <w:top w:val="none" w:sz="0" w:space="0" w:color="auto"/>
                <w:left w:val="none" w:sz="0" w:space="0" w:color="auto"/>
                <w:bottom w:val="none" w:sz="0" w:space="0" w:color="auto"/>
                <w:right w:val="none" w:sz="0" w:space="0" w:color="auto"/>
              </w:divBdr>
            </w:div>
            <w:div w:id="733629481">
              <w:marLeft w:val="0"/>
              <w:marRight w:val="0"/>
              <w:marTop w:val="0"/>
              <w:marBottom w:val="0"/>
              <w:divBdr>
                <w:top w:val="none" w:sz="0" w:space="0" w:color="auto"/>
                <w:left w:val="none" w:sz="0" w:space="0" w:color="auto"/>
                <w:bottom w:val="none" w:sz="0" w:space="0" w:color="auto"/>
                <w:right w:val="none" w:sz="0" w:space="0" w:color="auto"/>
              </w:divBdr>
            </w:div>
            <w:div w:id="862596603">
              <w:marLeft w:val="0"/>
              <w:marRight w:val="0"/>
              <w:marTop w:val="0"/>
              <w:marBottom w:val="0"/>
              <w:divBdr>
                <w:top w:val="none" w:sz="0" w:space="0" w:color="auto"/>
                <w:left w:val="none" w:sz="0" w:space="0" w:color="auto"/>
                <w:bottom w:val="none" w:sz="0" w:space="0" w:color="auto"/>
                <w:right w:val="none" w:sz="0" w:space="0" w:color="auto"/>
              </w:divBdr>
            </w:div>
            <w:div w:id="940647533">
              <w:marLeft w:val="0"/>
              <w:marRight w:val="0"/>
              <w:marTop w:val="0"/>
              <w:marBottom w:val="0"/>
              <w:divBdr>
                <w:top w:val="none" w:sz="0" w:space="0" w:color="auto"/>
                <w:left w:val="none" w:sz="0" w:space="0" w:color="auto"/>
                <w:bottom w:val="none" w:sz="0" w:space="0" w:color="auto"/>
                <w:right w:val="none" w:sz="0" w:space="0" w:color="auto"/>
              </w:divBdr>
            </w:div>
            <w:div w:id="1006664900">
              <w:marLeft w:val="0"/>
              <w:marRight w:val="0"/>
              <w:marTop w:val="0"/>
              <w:marBottom w:val="0"/>
              <w:divBdr>
                <w:top w:val="none" w:sz="0" w:space="0" w:color="auto"/>
                <w:left w:val="none" w:sz="0" w:space="0" w:color="auto"/>
                <w:bottom w:val="none" w:sz="0" w:space="0" w:color="auto"/>
                <w:right w:val="none" w:sz="0" w:space="0" w:color="auto"/>
              </w:divBdr>
            </w:div>
            <w:div w:id="1051072986">
              <w:marLeft w:val="0"/>
              <w:marRight w:val="0"/>
              <w:marTop w:val="0"/>
              <w:marBottom w:val="0"/>
              <w:divBdr>
                <w:top w:val="none" w:sz="0" w:space="0" w:color="auto"/>
                <w:left w:val="none" w:sz="0" w:space="0" w:color="auto"/>
                <w:bottom w:val="none" w:sz="0" w:space="0" w:color="auto"/>
                <w:right w:val="none" w:sz="0" w:space="0" w:color="auto"/>
              </w:divBdr>
            </w:div>
            <w:div w:id="1064984868">
              <w:marLeft w:val="0"/>
              <w:marRight w:val="0"/>
              <w:marTop w:val="0"/>
              <w:marBottom w:val="0"/>
              <w:divBdr>
                <w:top w:val="none" w:sz="0" w:space="0" w:color="auto"/>
                <w:left w:val="none" w:sz="0" w:space="0" w:color="auto"/>
                <w:bottom w:val="none" w:sz="0" w:space="0" w:color="auto"/>
                <w:right w:val="none" w:sz="0" w:space="0" w:color="auto"/>
              </w:divBdr>
            </w:div>
            <w:div w:id="1226260835">
              <w:marLeft w:val="0"/>
              <w:marRight w:val="0"/>
              <w:marTop w:val="0"/>
              <w:marBottom w:val="0"/>
              <w:divBdr>
                <w:top w:val="none" w:sz="0" w:space="0" w:color="auto"/>
                <w:left w:val="none" w:sz="0" w:space="0" w:color="auto"/>
                <w:bottom w:val="none" w:sz="0" w:space="0" w:color="auto"/>
                <w:right w:val="none" w:sz="0" w:space="0" w:color="auto"/>
              </w:divBdr>
            </w:div>
            <w:div w:id="1508516001">
              <w:marLeft w:val="0"/>
              <w:marRight w:val="0"/>
              <w:marTop w:val="0"/>
              <w:marBottom w:val="0"/>
              <w:divBdr>
                <w:top w:val="none" w:sz="0" w:space="0" w:color="auto"/>
                <w:left w:val="none" w:sz="0" w:space="0" w:color="auto"/>
                <w:bottom w:val="none" w:sz="0" w:space="0" w:color="auto"/>
                <w:right w:val="none" w:sz="0" w:space="0" w:color="auto"/>
              </w:divBdr>
            </w:div>
            <w:div w:id="1518425468">
              <w:marLeft w:val="0"/>
              <w:marRight w:val="0"/>
              <w:marTop w:val="0"/>
              <w:marBottom w:val="0"/>
              <w:divBdr>
                <w:top w:val="none" w:sz="0" w:space="0" w:color="auto"/>
                <w:left w:val="none" w:sz="0" w:space="0" w:color="auto"/>
                <w:bottom w:val="none" w:sz="0" w:space="0" w:color="auto"/>
                <w:right w:val="none" w:sz="0" w:space="0" w:color="auto"/>
              </w:divBdr>
            </w:div>
            <w:div w:id="1525171742">
              <w:marLeft w:val="0"/>
              <w:marRight w:val="0"/>
              <w:marTop w:val="0"/>
              <w:marBottom w:val="0"/>
              <w:divBdr>
                <w:top w:val="none" w:sz="0" w:space="0" w:color="auto"/>
                <w:left w:val="none" w:sz="0" w:space="0" w:color="auto"/>
                <w:bottom w:val="none" w:sz="0" w:space="0" w:color="auto"/>
                <w:right w:val="none" w:sz="0" w:space="0" w:color="auto"/>
              </w:divBdr>
            </w:div>
            <w:div w:id="1559586437">
              <w:marLeft w:val="0"/>
              <w:marRight w:val="0"/>
              <w:marTop w:val="0"/>
              <w:marBottom w:val="0"/>
              <w:divBdr>
                <w:top w:val="none" w:sz="0" w:space="0" w:color="auto"/>
                <w:left w:val="none" w:sz="0" w:space="0" w:color="auto"/>
                <w:bottom w:val="none" w:sz="0" w:space="0" w:color="auto"/>
                <w:right w:val="none" w:sz="0" w:space="0" w:color="auto"/>
              </w:divBdr>
            </w:div>
            <w:div w:id="1607425873">
              <w:marLeft w:val="0"/>
              <w:marRight w:val="0"/>
              <w:marTop w:val="0"/>
              <w:marBottom w:val="0"/>
              <w:divBdr>
                <w:top w:val="none" w:sz="0" w:space="0" w:color="auto"/>
                <w:left w:val="none" w:sz="0" w:space="0" w:color="auto"/>
                <w:bottom w:val="none" w:sz="0" w:space="0" w:color="auto"/>
                <w:right w:val="none" w:sz="0" w:space="0" w:color="auto"/>
              </w:divBdr>
            </w:div>
            <w:div w:id="1647007911">
              <w:marLeft w:val="0"/>
              <w:marRight w:val="0"/>
              <w:marTop w:val="0"/>
              <w:marBottom w:val="0"/>
              <w:divBdr>
                <w:top w:val="none" w:sz="0" w:space="0" w:color="auto"/>
                <w:left w:val="none" w:sz="0" w:space="0" w:color="auto"/>
                <w:bottom w:val="none" w:sz="0" w:space="0" w:color="auto"/>
                <w:right w:val="none" w:sz="0" w:space="0" w:color="auto"/>
              </w:divBdr>
            </w:div>
            <w:div w:id="1703825942">
              <w:marLeft w:val="0"/>
              <w:marRight w:val="0"/>
              <w:marTop w:val="0"/>
              <w:marBottom w:val="0"/>
              <w:divBdr>
                <w:top w:val="none" w:sz="0" w:space="0" w:color="auto"/>
                <w:left w:val="none" w:sz="0" w:space="0" w:color="auto"/>
                <w:bottom w:val="none" w:sz="0" w:space="0" w:color="auto"/>
                <w:right w:val="none" w:sz="0" w:space="0" w:color="auto"/>
              </w:divBdr>
            </w:div>
            <w:div w:id="1719938514">
              <w:marLeft w:val="0"/>
              <w:marRight w:val="0"/>
              <w:marTop w:val="0"/>
              <w:marBottom w:val="0"/>
              <w:divBdr>
                <w:top w:val="none" w:sz="0" w:space="0" w:color="auto"/>
                <w:left w:val="none" w:sz="0" w:space="0" w:color="auto"/>
                <w:bottom w:val="none" w:sz="0" w:space="0" w:color="auto"/>
                <w:right w:val="none" w:sz="0" w:space="0" w:color="auto"/>
              </w:divBdr>
            </w:div>
            <w:div w:id="1793744309">
              <w:marLeft w:val="0"/>
              <w:marRight w:val="0"/>
              <w:marTop w:val="0"/>
              <w:marBottom w:val="0"/>
              <w:divBdr>
                <w:top w:val="none" w:sz="0" w:space="0" w:color="auto"/>
                <w:left w:val="none" w:sz="0" w:space="0" w:color="auto"/>
                <w:bottom w:val="none" w:sz="0" w:space="0" w:color="auto"/>
                <w:right w:val="none" w:sz="0" w:space="0" w:color="auto"/>
              </w:divBdr>
            </w:div>
            <w:div w:id="1896356046">
              <w:marLeft w:val="0"/>
              <w:marRight w:val="0"/>
              <w:marTop w:val="0"/>
              <w:marBottom w:val="0"/>
              <w:divBdr>
                <w:top w:val="none" w:sz="0" w:space="0" w:color="auto"/>
                <w:left w:val="none" w:sz="0" w:space="0" w:color="auto"/>
                <w:bottom w:val="none" w:sz="0" w:space="0" w:color="auto"/>
                <w:right w:val="none" w:sz="0" w:space="0" w:color="auto"/>
              </w:divBdr>
            </w:div>
            <w:div w:id="1984039316">
              <w:marLeft w:val="0"/>
              <w:marRight w:val="0"/>
              <w:marTop w:val="0"/>
              <w:marBottom w:val="0"/>
              <w:divBdr>
                <w:top w:val="none" w:sz="0" w:space="0" w:color="auto"/>
                <w:left w:val="none" w:sz="0" w:space="0" w:color="auto"/>
                <w:bottom w:val="none" w:sz="0" w:space="0" w:color="auto"/>
                <w:right w:val="none" w:sz="0" w:space="0" w:color="auto"/>
              </w:divBdr>
            </w:div>
            <w:div w:id="2003506280">
              <w:marLeft w:val="0"/>
              <w:marRight w:val="0"/>
              <w:marTop w:val="0"/>
              <w:marBottom w:val="0"/>
              <w:divBdr>
                <w:top w:val="none" w:sz="0" w:space="0" w:color="auto"/>
                <w:left w:val="none" w:sz="0" w:space="0" w:color="auto"/>
                <w:bottom w:val="none" w:sz="0" w:space="0" w:color="auto"/>
                <w:right w:val="none" w:sz="0" w:space="0" w:color="auto"/>
              </w:divBdr>
            </w:div>
            <w:div w:id="20854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6396">
      <w:bodyDiv w:val="1"/>
      <w:marLeft w:val="0"/>
      <w:marRight w:val="0"/>
      <w:marTop w:val="0"/>
      <w:marBottom w:val="0"/>
      <w:divBdr>
        <w:top w:val="none" w:sz="0" w:space="0" w:color="auto"/>
        <w:left w:val="none" w:sz="0" w:space="0" w:color="auto"/>
        <w:bottom w:val="none" w:sz="0" w:space="0" w:color="auto"/>
        <w:right w:val="none" w:sz="0" w:space="0" w:color="auto"/>
      </w:divBdr>
    </w:div>
    <w:div w:id="1373840758">
      <w:bodyDiv w:val="1"/>
      <w:marLeft w:val="0"/>
      <w:marRight w:val="0"/>
      <w:marTop w:val="0"/>
      <w:marBottom w:val="0"/>
      <w:divBdr>
        <w:top w:val="none" w:sz="0" w:space="0" w:color="auto"/>
        <w:left w:val="none" w:sz="0" w:space="0" w:color="auto"/>
        <w:bottom w:val="none" w:sz="0" w:space="0" w:color="auto"/>
        <w:right w:val="none" w:sz="0" w:space="0" w:color="auto"/>
      </w:divBdr>
    </w:div>
    <w:div w:id="1427536154">
      <w:bodyDiv w:val="1"/>
      <w:marLeft w:val="0"/>
      <w:marRight w:val="0"/>
      <w:marTop w:val="0"/>
      <w:marBottom w:val="0"/>
      <w:divBdr>
        <w:top w:val="none" w:sz="0" w:space="0" w:color="auto"/>
        <w:left w:val="none" w:sz="0" w:space="0" w:color="auto"/>
        <w:bottom w:val="none" w:sz="0" w:space="0" w:color="auto"/>
        <w:right w:val="none" w:sz="0" w:space="0" w:color="auto"/>
      </w:divBdr>
    </w:div>
    <w:div w:id="1434595336">
      <w:bodyDiv w:val="1"/>
      <w:marLeft w:val="0"/>
      <w:marRight w:val="0"/>
      <w:marTop w:val="0"/>
      <w:marBottom w:val="0"/>
      <w:divBdr>
        <w:top w:val="none" w:sz="0" w:space="0" w:color="auto"/>
        <w:left w:val="none" w:sz="0" w:space="0" w:color="auto"/>
        <w:bottom w:val="none" w:sz="0" w:space="0" w:color="auto"/>
        <w:right w:val="none" w:sz="0" w:space="0" w:color="auto"/>
      </w:divBdr>
    </w:div>
    <w:div w:id="1436172466">
      <w:bodyDiv w:val="1"/>
      <w:marLeft w:val="0"/>
      <w:marRight w:val="0"/>
      <w:marTop w:val="0"/>
      <w:marBottom w:val="0"/>
      <w:divBdr>
        <w:top w:val="none" w:sz="0" w:space="0" w:color="auto"/>
        <w:left w:val="none" w:sz="0" w:space="0" w:color="auto"/>
        <w:bottom w:val="none" w:sz="0" w:space="0" w:color="auto"/>
        <w:right w:val="none" w:sz="0" w:space="0" w:color="auto"/>
      </w:divBdr>
    </w:div>
    <w:div w:id="1497065715">
      <w:bodyDiv w:val="1"/>
      <w:marLeft w:val="0"/>
      <w:marRight w:val="0"/>
      <w:marTop w:val="0"/>
      <w:marBottom w:val="0"/>
      <w:divBdr>
        <w:top w:val="none" w:sz="0" w:space="0" w:color="auto"/>
        <w:left w:val="none" w:sz="0" w:space="0" w:color="auto"/>
        <w:bottom w:val="none" w:sz="0" w:space="0" w:color="auto"/>
        <w:right w:val="none" w:sz="0" w:space="0" w:color="auto"/>
      </w:divBdr>
    </w:div>
    <w:div w:id="1501265167">
      <w:bodyDiv w:val="1"/>
      <w:marLeft w:val="0"/>
      <w:marRight w:val="0"/>
      <w:marTop w:val="0"/>
      <w:marBottom w:val="0"/>
      <w:divBdr>
        <w:top w:val="none" w:sz="0" w:space="0" w:color="auto"/>
        <w:left w:val="none" w:sz="0" w:space="0" w:color="auto"/>
        <w:bottom w:val="none" w:sz="0" w:space="0" w:color="auto"/>
        <w:right w:val="none" w:sz="0" w:space="0" w:color="auto"/>
      </w:divBdr>
      <w:divsChild>
        <w:div w:id="1776249332">
          <w:marLeft w:val="0"/>
          <w:marRight w:val="0"/>
          <w:marTop w:val="0"/>
          <w:marBottom w:val="0"/>
          <w:divBdr>
            <w:top w:val="none" w:sz="0" w:space="0" w:color="auto"/>
            <w:left w:val="none" w:sz="0" w:space="0" w:color="auto"/>
            <w:bottom w:val="none" w:sz="0" w:space="0" w:color="auto"/>
            <w:right w:val="none" w:sz="0" w:space="0" w:color="auto"/>
          </w:divBdr>
        </w:div>
        <w:div w:id="1277637225">
          <w:marLeft w:val="0"/>
          <w:marRight w:val="0"/>
          <w:marTop w:val="0"/>
          <w:marBottom w:val="0"/>
          <w:divBdr>
            <w:top w:val="none" w:sz="0" w:space="0" w:color="auto"/>
            <w:left w:val="none" w:sz="0" w:space="0" w:color="auto"/>
            <w:bottom w:val="none" w:sz="0" w:space="0" w:color="auto"/>
            <w:right w:val="none" w:sz="0" w:space="0" w:color="auto"/>
          </w:divBdr>
        </w:div>
        <w:div w:id="268513599">
          <w:marLeft w:val="0"/>
          <w:marRight w:val="0"/>
          <w:marTop w:val="0"/>
          <w:marBottom w:val="0"/>
          <w:divBdr>
            <w:top w:val="none" w:sz="0" w:space="0" w:color="auto"/>
            <w:left w:val="none" w:sz="0" w:space="0" w:color="auto"/>
            <w:bottom w:val="none" w:sz="0" w:space="0" w:color="auto"/>
            <w:right w:val="none" w:sz="0" w:space="0" w:color="auto"/>
          </w:divBdr>
        </w:div>
        <w:div w:id="1126922745">
          <w:marLeft w:val="0"/>
          <w:marRight w:val="0"/>
          <w:marTop w:val="0"/>
          <w:marBottom w:val="0"/>
          <w:divBdr>
            <w:top w:val="none" w:sz="0" w:space="0" w:color="auto"/>
            <w:left w:val="none" w:sz="0" w:space="0" w:color="auto"/>
            <w:bottom w:val="none" w:sz="0" w:space="0" w:color="auto"/>
            <w:right w:val="none" w:sz="0" w:space="0" w:color="auto"/>
          </w:divBdr>
        </w:div>
        <w:div w:id="6713695">
          <w:marLeft w:val="0"/>
          <w:marRight w:val="0"/>
          <w:marTop w:val="0"/>
          <w:marBottom w:val="0"/>
          <w:divBdr>
            <w:top w:val="none" w:sz="0" w:space="0" w:color="auto"/>
            <w:left w:val="none" w:sz="0" w:space="0" w:color="auto"/>
            <w:bottom w:val="none" w:sz="0" w:space="0" w:color="auto"/>
            <w:right w:val="none" w:sz="0" w:space="0" w:color="auto"/>
          </w:divBdr>
        </w:div>
        <w:div w:id="1681009786">
          <w:marLeft w:val="0"/>
          <w:marRight w:val="0"/>
          <w:marTop w:val="0"/>
          <w:marBottom w:val="0"/>
          <w:divBdr>
            <w:top w:val="none" w:sz="0" w:space="0" w:color="auto"/>
            <w:left w:val="none" w:sz="0" w:space="0" w:color="auto"/>
            <w:bottom w:val="none" w:sz="0" w:space="0" w:color="auto"/>
            <w:right w:val="none" w:sz="0" w:space="0" w:color="auto"/>
          </w:divBdr>
        </w:div>
        <w:div w:id="1723209473">
          <w:marLeft w:val="0"/>
          <w:marRight w:val="0"/>
          <w:marTop w:val="0"/>
          <w:marBottom w:val="0"/>
          <w:divBdr>
            <w:top w:val="none" w:sz="0" w:space="0" w:color="auto"/>
            <w:left w:val="none" w:sz="0" w:space="0" w:color="auto"/>
            <w:bottom w:val="none" w:sz="0" w:space="0" w:color="auto"/>
            <w:right w:val="none" w:sz="0" w:space="0" w:color="auto"/>
          </w:divBdr>
        </w:div>
        <w:div w:id="187377174">
          <w:marLeft w:val="0"/>
          <w:marRight w:val="0"/>
          <w:marTop w:val="0"/>
          <w:marBottom w:val="0"/>
          <w:divBdr>
            <w:top w:val="none" w:sz="0" w:space="0" w:color="auto"/>
            <w:left w:val="none" w:sz="0" w:space="0" w:color="auto"/>
            <w:bottom w:val="none" w:sz="0" w:space="0" w:color="auto"/>
            <w:right w:val="none" w:sz="0" w:space="0" w:color="auto"/>
          </w:divBdr>
        </w:div>
        <w:div w:id="451554252">
          <w:marLeft w:val="0"/>
          <w:marRight w:val="0"/>
          <w:marTop w:val="0"/>
          <w:marBottom w:val="0"/>
          <w:divBdr>
            <w:top w:val="none" w:sz="0" w:space="0" w:color="auto"/>
            <w:left w:val="none" w:sz="0" w:space="0" w:color="auto"/>
            <w:bottom w:val="none" w:sz="0" w:space="0" w:color="auto"/>
            <w:right w:val="none" w:sz="0" w:space="0" w:color="auto"/>
          </w:divBdr>
        </w:div>
        <w:div w:id="989745867">
          <w:marLeft w:val="0"/>
          <w:marRight w:val="0"/>
          <w:marTop w:val="0"/>
          <w:marBottom w:val="0"/>
          <w:divBdr>
            <w:top w:val="none" w:sz="0" w:space="0" w:color="auto"/>
            <w:left w:val="none" w:sz="0" w:space="0" w:color="auto"/>
            <w:bottom w:val="none" w:sz="0" w:space="0" w:color="auto"/>
            <w:right w:val="none" w:sz="0" w:space="0" w:color="auto"/>
          </w:divBdr>
        </w:div>
        <w:div w:id="1691057420">
          <w:marLeft w:val="0"/>
          <w:marRight w:val="0"/>
          <w:marTop w:val="0"/>
          <w:marBottom w:val="0"/>
          <w:divBdr>
            <w:top w:val="none" w:sz="0" w:space="0" w:color="auto"/>
            <w:left w:val="none" w:sz="0" w:space="0" w:color="auto"/>
            <w:bottom w:val="none" w:sz="0" w:space="0" w:color="auto"/>
            <w:right w:val="none" w:sz="0" w:space="0" w:color="auto"/>
          </w:divBdr>
        </w:div>
        <w:div w:id="1720277670">
          <w:marLeft w:val="0"/>
          <w:marRight w:val="0"/>
          <w:marTop w:val="0"/>
          <w:marBottom w:val="0"/>
          <w:divBdr>
            <w:top w:val="none" w:sz="0" w:space="0" w:color="auto"/>
            <w:left w:val="none" w:sz="0" w:space="0" w:color="auto"/>
            <w:bottom w:val="none" w:sz="0" w:space="0" w:color="auto"/>
            <w:right w:val="none" w:sz="0" w:space="0" w:color="auto"/>
          </w:divBdr>
        </w:div>
        <w:div w:id="965890535">
          <w:marLeft w:val="0"/>
          <w:marRight w:val="0"/>
          <w:marTop w:val="0"/>
          <w:marBottom w:val="0"/>
          <w:divBdr>
            <w:top w:val="none" w:sz="0" w:space="0" w:color="auto"/>
            <w:left w:val="none" w:sz="0" w:space="0" w:color="auto"/>
            <w:bottom w:val="none" w:sz="0" w:space="0" w:color="auto"/>
            <w:right w:val="none" w:sz="0" w:space="0" w:color="auto"/>
          </w:divBdr>
        </w:div>
        <w:div w:id="845636153">
          <w:marLeft w:val="0"/>
          <w:marRight w:val="0"/>
          <w:marTop w:val="0"/>
          <w:marBottom w:val="0"/>
          <w:divBdr>
            <w:top w:val="none" w:sz="0" w:space="0" w:color="auto"/>
            <w:left w:val="none" w:sz="0" w:space="0" w:color="auto"/>
            <w:bottom w:val="none" w:sz="0" w:space="0" w:color="auto"/>
            <w:right w:val="none" w:sz="0" w:space="0" w:color="auto"/>
          </w:divBdr>
        </w:div>
        <w:div w:id="964308465">
          <w:marLeft w:val="0"/>
          <w:marRight w:val="0"/>
          <w:marTop w:val="0"/>
          <w:marBottom w:val="0"/>
          <w:divBdr>
            <w:top w:val="none" w:sz="0" w:space="0" w:color="auto"/>
            <w:left w:val="none" w:sz="0" w:space="0" w:color="auto"/>
            <w:bottom w:val="none" w:sz="0" w:space="0" w:color="auto"/>
            <w:right w:val="none" w:sz="0" w:space="0" w:color="auto"/>
          </w:divBdr>
        </w:div>
        <w:div w:id="242420696">
          <w:marLeft w:val="0"/>
          <w:marRight w:val="0"/>
          <w:marTop w:val="0"/>
          <w:marBottom w:val="0"/>
          <w:divBdr>
            <w:top w:val="none" w:sz="0" w:space="0" w:color="auto"/>
            <w:left w:val="none" w:sz="0" w:space="0" w:color="auto"/>
            <w:bottom w:val="none" w:sz="0" w:space="0" w:color="auto"/>
            <w:right w:val="none" w:sz="0" w:space="0" w:color="auto"/>
          </w:divBdr>
        </w:div>
        <w:div w:id="1842160601">
          <w:marLeft w:val="0"/>
          <w:marRight w:val="0"/>
          <w:marTop w:val="0"/>
          <w:marBottom w:val="0"/>
          <w:divBdr>
            <w:top w:val="none" w:sz="0" w:space="0" w:color="auto"/>
            <w:left w:val="none" w:sz="0" w:space="0" w:color="auto"/>
            <w:bottom w:val="none" w:sz="0" w:space="0" w:color="auto"/>
            <w:right w:val="none" w:sz="0" w:space="0" w:color="auto"/>
          </w:divBdr>
        </w:div>
        <w:div w:id="1219442024">
          <w:marLeft w:val="0"/>
          <w:marRight w:val="0"/>
          <w:marTop w:val="0"/>
          <w:marBottom w:val="0"/>
          <w:divBdr>
            <w:top w:val="none" w:sz="0" w:space="0" w:color="auto"/>
            <w:left w:val="none" w:sz="0" w:space="0" w:color="auto"/>
            <w:bottom w:val="none" w:sz="0" w:space="0" w:color="auto"/>
            <w:right w:val="none" w:sz="0" w:space="0" w:color="auto"/>
          </w:divBdr>
        </w:div>
        <w:div w:id="1942714186">
          <w:marLeft w:val="0"/>
          <w:marRight w:val="0"/>
          <w:marTop w:val="0"/>
          <w:marBottom w:val="0"/>
          <w:divBdr>
            <w:top w:val="none" w:sz="0" w:space="0" w:color="auto"/>
            <w:left w:val="none" w:sz="0" w:space="0" w:color="auto"/>
            <w:bottom w:val="none" w:sz="0" w:space="0" w:color="auto"/>
            <w:right w:val="none" w:sz="0" w:space="0" w:color="auto"/>
          </w:divBdr>
        </w:div>
        <w:div w:id="1857424466">
          <w:marLeft w:val="0"/>
          <w:marRight w:val="0"/>
          <w:marTop w:val="0"/>
          <w:marBottom w:val="0"/>
          <w:divBdr>
            <w:top w:val="none" w:sz="0" w:space="0" w:color="auto"/>
            <w:left w:val="none" w:sz="0" w:space="0" w:color="auto"/>
            <w:bottom w:val="none" w:sz="0" w:space="0" w:color="auto"/>
            <w:right w:val="none" w:sz="0" w:space="0" w:color="auto"/>
          </w:divBdr>
        </w:div>
        <w:div w:id="697780437">
          <w:marLeft w:val="0"/>
          <w:marRight w:val="0"/>
          <w:marTop w:val="0"/>
          <w:marBottom w:val="0"/>
          <w:divBdr>
            <w:top w:val="none" w:sz="0" w:space="0" w:color="auto"/>
            <w:left w:val="none" w:sz="0" w:space="0" w:color="auto"/>
            <w:bottom w:val="none" w:sz="0" w:space="0" w:color="auto"/>
            <w:right w:val="none" w:sz="0" w:space="0" w:color="auto"/>
          </w:divBdr>
        </w:div>
        <w:div w:id="1062555942">
          <w:marLeft w:val="0"/>
          <w:marRight w:val="0"/>
          <w:marTop w:val="0"/>
          <w:marBottom w:val="0"/>
          <w:divBdr>
            <w:top w:val="none" w:sz="0" w:space="0" w:color="auto"/>
            <w:left w:val="none" w:sz="0" w:space="0" w:color="auto"/>
            <w:bottom w:val="none" w:sz="0" w:space="0" w:color="auto"/>
            <w:right w:val="none" w:sz="0" w:space="0" w:color="auto"/>
          </w:divBdr>
        </w:div>
        <w:div w:id="1280454325">
          <w:marLeft w:val="0"/>
          <w:marRight w:val="0"/>
          <w:marTop w:val="0"/>
          <w:marBottom w:val="0"/>
          <w:divBdr>
            <w:top w:val="none" w:sz="0" w:space="0" w:color="auto"/>
            <w:left w:val="none" w:sz="0" w:space="0" w:color="auto"/>
            <w:bottom w:val="none" w:sz="0" w:space="0" w:color="auto"/>
            <w:right w:val="none" w:sz="0" w:space="0" w:color="auto"/>
          </w:divBdr>
        </w:div>
        <w:div w:id="1744135007">
          <w:marLeft w:val="0"/>
          <w:marRight w:val="0"/>
          <w:marTop w:val="0"/>
          <w:marBottom w:val="0"/>
          <w:divBdr>
            <w:top w:val="none" w:sz="0" w:space="0" w:color="auto"/>
            <w:left w:val="none" w:sz="0" w:space="0" w:color="auto"/>
            <w:bottom w:val="none" w:sz="0" w:space="0" w:color="auto"/>
            <w:right w:val="none" w:sz="0" w:space="0" w:color="auto"/>
          </w:divBdr>
        </w:div>
        <w:div w:id="1329862755">
          <w:marLeft w:val="0"/>
          <w:marRight w:val="0"/>
          <w:marTop w:val="0"/>
          <w:marBottom w:val="0"/>
          <w:divBdr>
            <w:top w:val="none" w:sz="0" w:space="0" w:color="auto"/>
            <w:left w:val="none" w:sz="0" w:space="0" w:color="auto"/>
            <w:bottom w:val="none" w:sz="0" w:space="0" w:color="auto"/>
            <w:right w:val="none" w:sz="0" w:space="0" w:color="auto"/>
          </w:divBdr>
        </w:div>
        <w:div w:id="225074395">
          <w:marLeft w:val="0"/>
          <w:marRight w:val="0"/>
          <w:marTop w:val="0"/>
          <w:marBottom w:val="0"/>
          <w:divBdr>
            <w:top w:val="none" w:sz="0" w:space="0" w:color="auto"/>
            <w:left w:val="none" w:sz="0" w:space="0" w:color="auto"/>
            <w:bottom w:val="none" w:sz="0" w:space="0" w:color="auto"/>
            <w:right w:val="none" w:sz="0" w:space="0" w:color="auto"/>
          </w:divBdr>
        </w:div>
      </w:divsChild>
    </w:div>
    <w:div w:id="1503622089">
      <w:bodyDiv w:val="1"/>
      <w:marLeft w:val="0"/>
      <w:marRight w:val="0"/>
      <w:marTop w:val="0"/>
      <w:marBottom w:val="0"/>
      <w:divBdr>
        <w:top w:val="none" w:sz="0" w:space="0" w:color="auto"/>
        <w:left w:val="none" w:sz="0" w:space="0" w:color="auto"/>
        <w:bottom w:val="none" w:sz="0" w:space="0" w:color="auto"/>
        <w:right w:val="none" w:sz="0" w:space="0" w:color="auto"/>
      </w:divBdr>
    </w:div>
    <w:div w:id="1553808262">
      <w:bodyDiv w:val="1"/>
      <w:marLeft w:val="0"/>
      <w:marRight w:val="0"/>
      <w:marTop w:val="0"/>
      <w:marBottom w:val="0"/>
      <w:divBdr>
        <w:top w:val="none" w:sz="0" w:space="0" w:color="auto"/>
        <w:left w:val="none" w:sz="0" w:space="0" w:color="auto"/>
        <w:bottom w:val="none" w:sz="0" w:space="0" w:color="auto"/>
        <w:right w:val="none" w:sz="0" w:space="0" w:color="auto"/>
      </w:divBdr>
      <w:divsChild>
        <w:div w:id="588270870">
          <w:marLeft w:val="0"/>
          <w:marRight w:val="0"/>
          <w:marTop w:val="0"/>
          <w:marBottom w:val="0"/>
          <w:divBdr>
            <w:top w:val="none" w:sz="0" w:space="0" w:color="auto"/>
            <w:left w:val="none" w:sz="0" w:space="0" w:color="auto"/>
            <w:bottom w:val="none" w:sz="0" w:space="0" w:color="auto"/>
            <w:right w:val="none" w:sz="0" w:space="0" w:color="auto"/>
          </w:divBdr>
          <w:divsChild>
            <w:div w:id="1609653492">
              <w:marLeft w:val="0"/>
              <w:marRight w:val="0"/>
              <w:marTop w:val="0"/>
              <w:marBottom w:val="0"/>
              <w:divBdr>
                <w:top w:val="none" w:sz="0" w:space="0" w:color="auto"/>
                <w:left w:val="none" w:sz="0" w:space="0" w:color="auto"/>
                <w:bottom w:val="none" w:sz="0" w:space="0" w:color="auto"/>
                <w:right w:val="none" w:sz="0" w:space="0" w:color="auto"/>
              </w:divBdr>
              <w:divsChild>
                <w:div w:id="279146650">
                  <w:marLeft w:val="0"/>
                  <w:marRight w:val="0"/>
                  <w:marTop w:val="0"/>
                  <w:marBottom w:val="0"/>
                  <w:divBdr>
                    <w:top w:val="none" w:sz="0" w:space="0" w:color="auto"/>
                    <w:left w:val="none" w:sz="0" w:space="0" w:color="auto"/>
                    <w:bottom w:val="none" w:sz="0" w:space="0" w:color="auto"/>
                    <w:right w:val="none" w:sz="0" w:space="0" w:color="auto"/>
                  </w:divBdr>
                  <w:divsChild>
                    <w:div w:id="1807776630">
                      <w:marLeft w:val="0"/>
                      <w:marRight w:val="0"/>
                      <w:marTop w:val="0"/>
                      <w:marBottom w:val="0"/>
                      <w:divBdr>
                        <w:top w:val="none" w:sz="0" w:space="0" w:color="auto"/>
                        <w:left w:val="none" w:sz="0" w:space="0" w:color="auto"/>
                        <w:bottom w:val="none" w:sz="0" w:space="0" w:color="auto"/>
                        <w:right w:val="none" w:sz="0" w:space="0" w:color="auto"/>
                      </w:divBdr>
                      <w:divsChild>
                        <w:div w:id="1754471151">
                          <w:marLeft w:val="0"/>
                          <w:marRight w:val="0"/>
                          <w:marTop w:val="0"/>
                          <w:marBottom w:val="0"/>
                          <w:divBdr>
                            <w:top w:val="none" w:sz="0" w:space="0" w:color="auto"/>
                            <w:left w:val="none" w:sz="0" w:space="0" w:color="auto"/>
                            <w:bottom w:val="none" w:sz="0" w:space="0" w:color="auto"/>
                            <w:right w:val="none" w:sz="0" w:space="0" w:color="auto"/>
                          </w:divBdr>
                        </w:div>
                        <w:div w:id="1556549971">
                          <w:marLeft w:val="0"/>
                          <w:marRight w:val="0"/>
                          <w:marTop w:val="0"/>
                          <w:marBottom w:val="0"/>
                          <w:divBdr>
                            <w:top w:val="none" w:sz="0" w:space="0" w:color="auto"/>
                            <w:left w:val="none" w:sz="0" w:space="0" w:color="auto"/>
                            <w:bottom w:val="none" w:sz="0" w:space="0" w:color="auto"/>
                            <w:right w:val="none" w:sz="0" w:space="0" w:color="auto"/>
                          </w:divBdr>
                        </w:div>
                        <w:div w:id="523977670">
                          <w:marLeft w:val="0"/>
                          <w:marRight w:val="0"/>
                          <w:marTop w:val="0"/>
                          <w:marBottom w:val="0"/>
                          <w:divBdr>
                            <w:top w:val="none" w:sz="0" w:space="0" w:color="auto"/>
                            <w:left w:val="none" w:sz="0" w:space="0" w:color="auto"/>
                            <w:bottom w:val="none" w:sz="0" w:space="0" w:color="auto"/>
                            <w:right w:val="none" w:sz="0" w:space="0" w:color="auto"/>
                          </w:divBdr>
                        </w:div>
                        <w:div w:id="6689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423979">
      <w:bodyDiv w:val="1"/>
      <w:marLeft w:val="0"/>
      <w:marRight w:val="0"/>
      <w:marTop w:val="0"/>
      <w:marBottom w:val="0"/>
      <w:divBdr>
        <w:top w:val="none" w:sz="0" w:space="0" w:color="auto"/>
        <w:left w:val="none" w:sz="0" w:space="0" w:color="auto"/>
        <w:bottom w:val="none" w:sz="0" w:space="0" w:color="auto"/>
        <w:right w:val="none" w:sz="0" w:space="0" w:color="auto"/>
      </w:divBdr>
    </w:div>
    <w:div w:id="1674408673">
      <w:bodyDiv w:val="1"/>
      <w:marLeft w:val="0"/>
      <w:marRight w:val="0"/>
      <w:marTop w:val="0"/>
      <w:marBottom w:val="0"/>
      <w:divBdr>
        <w:top w:val="none" w:sz="0" w:space="0" w:color="auto"/>
        <w:left w:val="none" w:sz="0" w:space="0" w:color="auto"/>
        <w:bottom w:val="none" w:sz="0" w:space="0" w:color="auto"/>
        <w:right w:val="none" w:sz="0" w:space="0" w:color="auto"/>
      </w:divBdr>
      <w:divsChild>
        <w:div w:id="92676845">
          <w:marLeft w:val="0"/>
          <w:marRight w:val="0"/>
          <w:marTop w:val="0"/>
          <w:marBottom w:val="0"/>
          <w:divBdr>
            <w:top w:val="none" w:sz="0" w:space="0" w:color="auto"/>
            <w:left w:val="none" w:sz="0" w:space="0" w:color="auto"/>
            <w:bottom w:val="none" w:sz="0" w:space="0" w:color="auto"/>
            <w:right w:val="none" w:sz="0" w:space="0" w:color="auto"/>
          </w:divBdr>
          <w:divsChild>
            <w:div w:id="311061555">
              <w:marLeft w:val="0"/>
              <w:marRight w:val="0"/>
              <w:marTop w:val="0"/>
              <w:marBottom w:val="0"/>
              <w:divBdr>
                <w:top w:val="none" w:sz="0" w:space="0" w:color="auto"/>
                <w:left w:val="none" w:sz="0" w:space="0" w:color="auto"/>
                <w:bottom w:val="none" w:sz="0" w:space="0" w:color="auto"/>
                <w:right w:val="none" w:sz="0" w:space="0" w:color="auto"/>
              </w:divBdr>
            </w:div>
          </w:divsChild>
        </w:div>
        <w:div w:id="171649751">
          <w:marLeft w:val="0"/>
          <w:marRight w:val="0"/>
          <w:marTop w:val="0"/>
          <w:marBottom w:val="0"/>
          <w:divBdr>
            <w:top w:val="none" w:sz="0" w:space="0" w:color="auto"/>
            <w:left w:val="none" w:sz="0" w:space="0" w:color="auto"/>
            <w:bottom w:val="none" w:sz="0" w:space="0" w:color="auto"/>
            <w:right w:val="none" w:sz="0" w:space="0" w:color="auto"/>
          </w:divBdr>
          <w:divsChild>
            <w:div w:id="1713340368">
              <w:marLeft w:val="0"/>
              <w:marRight w:val="0"/>
              <w:marTop w:val="0"/>
              <w:marBottom w:val="0"/>
              <w:divBdr>
                <w:top w:val="none" w:sz="0" w:space="0" w:color="auto"/>
                <w:left w:val="none" w:sz="0" w:space="0" w:color="auto"/>
                <w:bottom w:val="none" w:sz="0" w:space="0" w:color="auto"/>
                <w:right w:val="none" w:sz="0" w:space="0" w:color="auto"/>
              </w:divBdr>
              <w:divsChild>
                <w:div w:id="711880231">
                  <w:marLeft w:val="0"/>
                  <w:marRight w:val="0"/>
                  <w:marTop w:val="0"/>
                  <w:marBottom w:val="0"/>
                  <w:divBdr>
                    <w:top w:val="none" w:sz="0" w:space="0" w:color="auto"/>
                    <w:left w:val="none" w:sz="0" w:space="0" w:color="auto"/>
                    <w:bottom w:val="none" w:sz="0" w:space="0" w:color="auto"/>
                    <w:right w:val="none" w:sz="0" w:space="0" w:color="auto"/>
                  </w:divBdr>
                  <w:divsChild>
                    <w:div w:id="1769690369">
                      <w:marLeft w:val="0"/>
                      <w:marRight w:val="0"/>
                      <w:marTop w:val="0"/>
                      <w:marBottom w:val="0"/>
                      <w:divBdr>
                        <w:top w:val="none" w:sz="0" w:space="0" w:color="auto"/>
                        <w:left w:val="none" w:sz="0" w:space="0" w:color="auto"/>
                        <w:bottom w:val="none" w:sz="0" w:space="0" w:color="auto"/>
                        <w:right w:val="none" w:sz="0" w:space="0" w:color="auto"/>
                      </w:divBdr>
                      <w:divsChild>
                        <w:div w:id="2131897250">
                          <w:marLeft w:val="0"/>
                          <w:marRight w:val="0"/>
                          <w:marTop w:val="0"/>
                          <w:marBottom w:val="0"/>
                          <w:divBdr>
                            <w:top w:val="none" w:sz="0" w:space="0" w:color="auto"/>
                            <w:left w:val="none" w:sz="0" w:space="0" w:color="auto"/>
                            <w:bottom w:val="none" w:sz="0" w:space="0" w:color="auto"/>
                            <w:right w:val="none" w:sz="0" w:space="0" w:color="auto"/>
                          </w:divBdr>
                          <w:divsChild>
                            <w:div w:id="70926794">
                              <w:marLeft w:val="0"/>
                              <w:marRight w:val="0"/>
                              <w:marTop w:val="0"/>
                              <w:marBottom w:val="0"/>
                              <w:divBdr>
                                <w:top w:val="none" w:sz="0" w:space="0" w:color="auto"/>
                                <w:left w:val="none" w:sz="0" w:space="0" w:color="auto"/>
                                <w:bottom w:val="none" w:sz="0" w:space="0" w:color="auto"/>
                                <w:right w:val="none" w:sz="0" w:space="0" w:color="auto"/>
                              </w:divBdr>
                              <w:divsChild>
                                <w:div w:id="689768689">
                                  <w:marLeft w:val="0"/>
                                  <w:marRight w:val="0"/>
                                  <w:marTop w:val="0"/>
                                  <w:marBottom w:val="0"/>
                                  <w:divBdr>
                                    <w:top w:val="none" w:sz="0" w:space="0" w:color="auto"/>
                                    <w:left w:val="none" w:sz="0" w:space="0" w:color="auto"/>
                                    <w:bottom w:val="none" w:sz="0" w:space="0" w:color="auto"/>
                                    <w:right w:val="none" w:sz="0" w:space="0" w:color="auto"/>
                                  </w:divBdr>
                                  <w:divsChild>
                                    <w:div w:id="41053032">
                                      <w:marLeft w:val="0"/>
                                      <w:marRight w:val="0"/>
                                      <w:marTop w:val="0"/>
                                      <w:marBottom w:val="0"/>
                                      <w:divBdr>
                                        <w:top w:val="none" w:sz="0" w:space="0" w:color="auto"/>
                                        <w:left w:val="none" w:sz="0" w:space="0" w:color="auto"/>
                                        <w:bottom w:val="none" w:sz="0" w:space="0" w:color="auto"/>
                                        <w:right w:val="none" w:sz="0" w:space="0" w:color="auto"/>
                                      </w:divBdr>
                                      <w:divsChild>
                                        <w:div w:id="534581971">
                                          <w:marLeft w:val="0"/>
                                          <w:marRight w:val="0"/>
                                          <w:marTop w:val="0"/>
                                          <w:marBottom w:val="0"/>
                                          <w:divBdr>
                                            <w:top w:val="none" w:sz="0" w:space="0" w:color="auto"/>
                                            <w:left w:val="none" w:sz="0" w:space="0" w:color="auto"/>
                                            <w:bottom w:val="none" w:sz="0" w:space="0" w:color="auto"/>
                                            <w:right w:val="none" w:sz="0" w:space="0" w:color="auto"/>
                                          </w:divBdr>
                                        </w:div>
                                        <w:div w:id="73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8371">
                                  <w:marLeft w:val="0"/>
                                  <w:marRight w:val="0"/>
                                  <w:marTop w:val="0"/>
                                  <w:marBottom w:val="0"/>
                                  <w:divBdr>
                                    <w:top w:val="none" w:sz="0" w:space="0" w:color="auto"/>
                                    <w:left w:val="none" w:sz="0" w:space="0" w:color="auto"/>
                                    <w:bottom w:val="none" w:sz="0" w:space="0" w:color="auto"/>
                                    <w:right w:val="none" w:sz="0" w:space="0" w:color="auto"/>
                                  </w:divBdr>
                                  <w:divsChild>
                                    <w:div w:id="10630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07679">
          <w:marLeft w:val="0"/>
          <w:marRight w:val="0"/>
          <w:marTop w:val="0"/>
          <w:marBottom w:val="0"/>
          <w:divBdr>
            <w:top w:val="none" w:sz="0" w:space="0" w:color="auto"/>
            <w:left w:val="none" w:sz="0" w:space="0" w:color="auto"/>
            <w:bottom w:val="none" w:sz="0" w:space="0" w:color="auto"/>
            <w:right w:val="none" w:sz="0" w:space="0" w:color="auto"/>
          </w:divBdr>
          <w:divsChild>
            <w:div w:id="1195315537">
              <w:marLeft w:val="0"/>
              <w:marRight w:val="0"/>
              <w:marTop w:val="0"/>
              <w:marBottom w:val="0"/>
              <w:divBdr>
                <w:top w:val="none" w:sz="0" w:space="0" w:color="auto"/>
                <w:left w:val="none" w:sz="0" w:space="0" w:color="auto"/>
                <w:bottom w:val="none" w:sz="0" w:space="0" w:color="auto"/>
                <w:right w:val="none" w:sz="0" w:space="0" w:color="auto"/>
              </w:divBdr>
            </w:div>
            <w:div w:id="1562330996">
              <w:marLeft w:val="0"/>
              <w:marRight w:val="0"/>
              <w:marTop w:val="0"/>
              <w:marBottom w:val="0"/>
              <w:divBdr>
                <w:top w:val="none" w:sz="0" w:space="0" w:color="auto"/>
                <w:left w:val="none" w:sz="0" w:space="0" w:color="auto"/>
                <w:bottom w:val="none" w:sz="0" w:space="0" w:color="auto"/>
                <w:right w:val="none" w:sz="0" w:space="0" w:color="auto"/>
              </w:divBdr>
            </w:div>
          </w:divsChild>
        </w:div>
        <w:div w:id="764427024">
          <w:marLeft w:val="0"/>
          <w:marRight w:val="0"/>
          <w:marTop w:val="0"/>
          <w:marBottom w:val="0"/>
          <w:divBdr>
            <w:top w:val="none" w:sz="0" w:space="0" w:color="auto"/>
            <w:left w:val="none" w:sz="0" w:space="0" w:color="auto"/>
            <w:bottom w:val="none" w:sz="0" w:space="0" w:color="auto"/>
            <w:right w:val="none" w:sz="0" w:space="0" w:color="auto"/>
          </w:divBdr>
          <w:divsChild>
            <w:div w:id="1588687711">
              <w:marLeft w:val="0"/>
              <w:marRight w:val="0"/>
              <w:marTop w:val="0"/>
              <w:marBottom w:val="0"/>
              <w:divBdr>
                <w:top w:val="none" w:sz="0" w:space="0" w:color="auto"/>
                <w:left w:val="none" w:sz="0" w:space="0" w:color="auto"/>
                <w:bottom w:val="none" w:sz="0" w:space="0" w:color="auto"/>
                <w:right w:val="none" w:sz="0" w:space="0" w:color="auto"/>
              </w:divBdr>
              <w:divsChild>
                <w:div w:id="508252939">
                  <w:marLeft w:val="0"/>
                  <w:marRight w:val="0"/>
                  <w:marTop w:val="0"/>
                  <w:marBottom w:val="0"/>
                  <w:divBdr>
                    <w:top w:val="none" w:sz="0" w:space="0" w:color="auto"/>
                    <w:left w:val="none" w:sz="0" w:space="0" w:color="auto"/>
                    <w:bottom w:val="none" w:sz="0" w:space="0" w:color="auto"/>
                    <w:right w:val="none" w:sz="0" w:space="0" w:color="auto"/>
                  </w:divBdr>
                  <w:divsChild>
                    <w:div w:id="595940429">
                      <w:marLeft w:val="0"/>
                      <w:marRight w:val="0"/>
                      <w:marTop w:val="0"/>
                      <w:marBottom w:val="0"/>
                      <w:divBdr>
                        <w:top w:val="none" w:sz="0" w:space="0" w:color="auto"/>
                        <w:left w:val="none" w:sz="0" w:space="0" w:color="auto"/>
                        <w:bottom w:val="none" w:sz="0" w:space="0" w:color="auto"/>
                        <w:right w:val="none" w:sz="0" w:space="0" w:color="auto"/>
                      </w:divBdr>
                      <w:divsChild>
                        <w:div w:id="29965217">
                          <w:marLeft w:val="0"/>
                          <w:marRight w:val="0"/>
                          <w:marTop w:val="0"/>
                          <w:marBottom w:val="0"/>
                          <w:divBdr>
                            <w:top w:val="none" w:sz="0" w:space="0" w:color="auto"/>
                            <w:left w:val="none" w:sz="0" w:space="0" w:color="auto"/>
                            <w:bottom w:val="none" w:sz="0" w:space="0" w:color="auto"/>
                            <w:right w:val="none" w:sz="0" w:space="0" w:color="auto"/>
                          </w:divBdr>
                          <w:divsChild>
                            <w:div w:id="382795819">
                              <w:marLeft w:val="0"/>
                              <w:marRight w:val="0"/>
                              <w:marTop w:val="0"/>
                              <w:marBottom w:val="0"/>
                              <w:divBdr>
                                <w:top w:val="none" w:sz="0" w:space="0" w:color="auto"/>
                                <w:left w:val="none" w:sz="0" w:space="0" w:color="auto"/>
                                <w:bottom w:val="none" w:sz="0" w:space="0" w:color="auto"/>
                                <w:right w:val="none" w:sz="0" w:space="0" w:color="auto"/>
                              </w:divBdr>
                              <w:divsChild>
                                <w:div w:id="393813975">
                                  <w:marLeft w:val="0"/>
                                  <w:marRight w:val="0"/>
                                  <w:marTop w:val="0"/>
                                  <w:marBottom w:val="0"/>
                                  <w:divBdr>
                                    <w:top w:val="none" w:sz="0" w:space="0" w:color="auto"/>
                                    <w:left w:val="none" w:sz="0" w:space="0" w:color="auto"/>
                                    <w:bottom w:val="none" w:sz="0" w:space="0" w:color="auto"/>
                                    <w:right w:val="none" w:sz="0" w:space="0" w:color="auto"/>
                                  </w:divBdr>
                                </w:div>
                                <w:div w:id="5892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9188">
                      <w:marLeft w:val="0"/>
                      <w:marRight w:val="0"/>
                      <w:marTop w:val="0"/>
                      <w:marBottom w:val="0"/>
                      <w:divBdr>
                        <w:top w:val="none" w:sz="0" w:space="0" w:color="auto"/>
                        <w:left w:val="none" w:sz="0" w:space="0" w:color="auto"/>
                        <w:bottom w:val="none" w:sz="0" w:space="0" w:color="auto"/>
                        <w:right w:val="none" w:sz="0" w:space="0" w:color="auto"/>
                      </w:divBdr>
                      <w:divsChild>
                        <w:div w:id="666446992">
                          <w:marLeft w:val="0"/>
                          <w:marRight w:val="0"/>
                          <w:marTop w:val="0"/>
                          <w:marBottom w:val="0"/>
                          <w:divBdr>
                            <w:top w:val="none" w:sz="0" w:space="0" w:color="auto"/>
                            <w:left w:val="none" w:sz="0" w:space="0" w:color="auto"/>
                            <w:bottom w:val="none" w:sz="0" w:space="0" w:color="auto"/>
                            <w:right w:val="none" w:sz="0" w:space="0" w:color="auto"/>
                          </w:divBdr>
                          <w:divsChild>
                            <w:div w:id="77144164">
                              <w:marLeft w:val="0"/>
                              <w:marRight w:val="0"/>
                              <w:marTop w:val="0"/>
                              <w:marBottom w:val="0"/>
                              <w:divBdr>
                                <w:top w:val="none" w:sz="0" w:space="0" w:color="auto"/>
                                <w:left w:val="none" w:sz="0" w:space="0" w:color="auto"/>
                                <w:bottom w:val="none" w:sz="0" w:space="0" w:color="auto"/>
                                <w:right w:val="none" w:sz="0" w:space="0" w:color="auto"/>
                              </w:divBdr>
                              <w:divsChild>
                                <w:div w:id="7593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61914">
                      <w:marLeft w:val="0"/>
                      <w:marRight w:val="0"/>
                      <w:marTop w:val="0"/>
                      <w:marBottom w:val="0"/>
                      <w:divBdr>
                        <w:top w:val="none" w:sz="0" w:space="0" w:color="auto"/>
                        <w:left w:val="none" w:sz="0" w:space="0" w:color="auto"/>
                        <w:bottom w:val="none" w:sz="0" w:space="0" w:color="auto"/>
                        <w:right w:val="none" w:sz="0" w:space="0" w:color="auto"/>
                      </w:divBdr>
                      <w:divsChild>
                        <w:div w:id="2125342835">
                          <w:marLeft w:val="0"/>
                          <w:marRight w:val="0"/>
                          <w:marTop w:val="0"/>
                          <w:marBottom w:val="0"/>
                          <w:divBdr>
                            <w:top w:val="none" w:sz="0" w:space="0" w:color="auto"/>
                            <w:left w:val="none" w:sz="0" w:space="0" w:color="auto"/>
                            <w:bottom w:val="none" w:sz="0" w:space="0" w:color="auto"/>
                            <w:right w:val="none" w:sz="0" w:space="0" w:color="auto"/>
                          </w:divBdr>
                          <w:divsChild>
                            <w:div w:id="1125463344">
                              <w:marLeft w:val="0"/>
                              <w:marRight w:val="0"/>
                              <w:marTop w:val="0"/>
                              <w:marBottom w:val="0"/>
                              <w:divBdr>
                                <w:top w:val="none" w:sz="0" w:space="0" w:color="auto"/>
                                <w:left w:val="none" w:sz="0" w:space="0" w:color="auto"/>
                                <w:bottom w:val="none" w:sz="0" w:space="0" w:color="auto"/>
                                <w:right w:val="none" w:sz="0" w:space="0" w:color="auto"/>
                              </w:divBdr>
                              <w:divsChild>
                                <w:div w:id="7720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97888">
              <w:marLeft w:val="0"/>
              <w:marRight w:val="0"/>
              <w:marTop w:val="0"/>
              <w:marBottom w:val="0"/>
              <w:divBdr>
                <w:top w:val="none" w:sz="0" w:space="0" w:color="auto"/>
                <w:left w:val="none" w:sz="0" w:space="0" w:color="auto"/>
                <w:bottom w:val="none" w:sz="0" w:space="0" w:color="auto"/>
                <w:right w:val="none" w:sz="0" w:space="0" w:color="auto"/>
              </w:divBdr>
              <w:divsChild>
                <w:div w:id="428160070">
                  <w:marLeft w:val="0"/>
                  <w:marRight w:val="0"/>
                  <w:marTop w:val="0"/>
                  <w:marBottom w:val="0"/>
                  <w:divBdr>
                    <w:top w:val="none" w:sz="0" w:space="0" w:color="auto"/>
                    <w:left w:val="none" w:sz="0" w:space="0" w:color="auto"/>
                    <w:bottom w:val="none" w:sz="0" w:space="0" w:color="auto"/>
                    <w:right w:val="none" w:sz="0" w:space="0" w:color="auto"/>
                  </w:divBdr>
                  <w:divsChild>
                    <w:div w:id="80027931">
                      <w:marLeft w:val="0"/>
                      <w:marRight w:val="0"/>
                      <w:marTop w:val="0"/>
                      <w:marBottom w:val="0"/>
                      <w:divBdr>
                        <w:top w:val="none" w:sz="0" w:space="0" w:color="auto"/>
                        <w:left w:val="none" w:sz="0" w:space="0" w:color="auto"/>
                        <w:bottom w:val="none" w:sz="0" w:space="0" w:color="auto"/>
                        <w:right w:val="none" w:sz="0" w:space="0" w:color="auto"/>
                      </w:divBdr>
                      <w:divsChild>
                        <w:div w:id="2139452407">
                          <w:marLeft w:val="0"/>
                          <w:marRight w:val="0"/>
                          <w:marTop w:val="0"/>
                          <w:marBottom w:val="0"/>
                          <w:divBdr>
                            <w:top w:val="none" w:sz="0" w:space="0" w:color="auto"/>
                            <w:left w:val="none" w:sz="0" w:space="0" w:color="auto"/>
                            <w:bottom w:val="none" w:sz="0" w:space="0" w:color="auto"/>
                            <w:right w:val="none" w:sz="0" w:space="0" w:color="auto"/>
                          </w:divBdr>
                          <w:divsChild>
                            <w:div w:id="1716077543">
                              <w:marLeft w:val="0"/>
                              <w:marRight w:val="0"/>
                              <w:marTop w:val="0"/>
                              <w:marBottom w:val="0"/>
                              <w:divBdr>
                                <w:top w:val="none" w:sz="0" w:space="0" w:color="auto"/>
                                <w:left w:val="none" w:sz="0" w:space="0" w:color="auto"/>
                                <w:bottom w:val="none" w:sz="0" w:space="0" w:color="auto"/>
                                <w:right w:val="none" w:sz="0" w:space="0" w:color="auto"/>
                              </w:divBdr>
                              <w:divsChild>
                                <w:div w:id="2099254386">
                                  <w:marLeft w:val="0"/>
                                  <w:marRight w:val="0"/>
                                  <w:marTop w:val="0"/>
                                  <w:marBottom w:val="0"/>
                                  <w:divBdr>
                                    <w:top w:val="none" w:sz="0" w:space="0" w:color="auto"/>
                                    <w:left w:val="none" w:sz="0" w:space="0" w:color="auto"/>
                                    <w:bottom w:val="none" w:sz="0" w:space="0" w:color="auto"/>
                                    <w:right w:val="none" w:sz="0" w:space="0" w:color="auto"/>
                                  </w:divBdr>
                                  <w:divsChild>
                                    <w:div w:id="641543901">
                                      <w:marLeft w:val="0"/>
                                      <w:marRight w:val="0"/>
                                      <w:marTop w:val="0"/>
                                      <w:marBottom w:val="0"/>
                                      <w:divBdr>
                                        <w:top w:val="none" w:sz="0" w:space="0" w:color="auto"/>
                                        <w:left w:val="none" w:sz="0" w:space="0" w:color="auto"/>
                                        <w:bottom w:val="none" w:sz="0" w:space="0" w:color="auto"/>
                                        <w:right w:val="none" w:sz="0" w:space="0" w:color="auto"/>
                                      </w:divBdr>
                                      <w:divsChild>
                                        <w:div w:id="530386299">
                                          <w:marLeft w:val="0"/>
                                          <w:marRight w:val="0"/>
                                          <w:marTop w:val="0"/>
                                          <w:marBottom w:val="0"/>
                                          <w:divBdr>
                                            <w:top w:val="none" w:sz="0" w:space="0" w:color="auto"/>
                                            <w:left w:val="none" w:sz="0" w:space="0" w:color="auto"/>
                                            <w:bottom w:val="none" w:sz="0" w:space="0" w:color="auto"/>
                                            <w:right w:val="none" w:sz="0" w:space="0" w:color="auto"/>
                                          </w:divBdr>
                                          <w:divsChild>
                                            <w:div w:id="1125077182">
                                              <w:marLeft w:val="0"/>
                                              <w:marRight w:val="0"/>
                                              <w:marTop w:val="0"/>
                                              <w:marBottom w:val="0"/>
                                              <w:divBdr>
                                                <w:top w:val="none" w:sz="0" w:space="0" w:color="auto"/>
                                                <w:left w:val="none" w:sz="0" w:space="0" w:color="auto"/>
                                                <w:bottom w:val="none" w:sz="0" w:space="0" w:color="auto"/>
                                                <w:right w:val="none" w:sz="0" w:space="0" w:color="auto"/>
                                              </w:divBdr>
                                              <w:divsChild>
                                                <w:div w:id="1155997710">
                                                  <w:marLeft w:val="0"/>
                                                  <w:marRight w:val="0"/>
                                                  <w:marTop w:val="0"/>
                                                  <w:marBottom w:val="0"/>
                                                  <w:divBdr>
                                                    <w:top w:val="none" w:sz="0" w:space="0" w:color="auto"/>
                                                    <w:left w:val="none" w:sz="0" w:space="0" w:color="auto"/>
                                                    <w:bottom w:val="none" w:sz="0" w:space="0" w:color="auto"/>
                                                    <w:right w:val="none" w:sz="0" w:space="0" w:color="auto"/>
                                                  </w:divBdr>
                                                  <w:divsChild>
                                                    <w:div w:id="1231766107">
                                                      <w:marLeft w:val="0"/>
                                                      <w:marRight w:val="0"/>
                                                      <w:marTop w:val="0"/>
                                                      <w:marBottom w:val="0"/>
                                                      <w:divBdr>
                                                        <w:top w:val="none" w:sz="0" w:space="0" w:color="auto"/>
                                                        <w:left w:val="none" w:sz="0" w:space="0" w:color="auto"/>
                                                        <w:bottom w:val="none" w:sz="0" w:space="0" w:color="auto"/>
                                                        <w:right w:val="none" w:sz="0" w:space="0" w:color="auto"/>
                                                      </w:divBdr>
                                                      <w:divsChild>
                                                        <w:div w:id="115299539">
                                                          <w:marLeft w:val="0"/>
                                                          <w:marRight w:val="0"/>
                                                          <w:marTop w:val="0"/>
                                                          <w:marBottom w:val="0"/>
                                                          <w:divBdr>
                                                            <w:top w:val="none" w:sz="0" w:space="0" w:color="auto"/>
                                                            <w:left w:val="none" w:sz="0" w:space="0" w:color="auto"/>
                                                            <w:bottom w:val="none" w:sz="0" w:space="0" w:color="auto"/>
                                                            <w:right w:val="none" w:sz="0" w:space="0" w:color="auto"/>
                                                          </w:divBdr>
                                                          <w:divsChild>
                                                            <w:div w:id="2028100268">
                                                              <w:marLeft w:val="0"/>
                                                              <w:marRight w:val="0"/>
                                                              <w:marTop w:val="0"/>
                                                              <w:marBottom w:val="0"/>
                                                              <w:divBdr>
                                                                <w:top w:val="none" w:sz="0" w:space="0" w:color="auto"/>
                                                                <w:left w:val="none" w:sz="0" w:space="0" w:color="auto"/>
                                                                <w:bottom w:val="none" w:sz="0" w:space="0" w:color="auto"/>
                                                                <w:right w:val="none" w:sz="0" w:space="0" w:color="auto"/>
                                                              </w:divBdr>
                                                              <w:divsChild>
                                                                <w:div w:id="8443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457718">
          <w:marLeft w:val="0"/>
          <w:marRight w:val="0"/>
          <w:marTop w:val="0"/>
          <w:marBottom w:val="0"/>
          <w:divBdr>
            <w:top w:val="none" w:sz="0" w:space="0" w:color="auto"/>
            <w:left w:val="none" w:sz="0" w:space="0" w:color="auto"/>
            <w:bottom w:val="none" w:sz="0" w:space="0" w:color="auto"/>
            <w:right w:val="none" w:sz="0" w:space="0" w:color="auto"/>
          </w:divBdr>
          <w:divsChild>
            <w:div w:id="99880385">
              <w:marLeft w:val="0"/>
              <w:marRight w:val="0"/>
              <w:marTop w:val="0"/>
              <w:marBottom w:val="0"/>
              <w:divBdr>
                <w:top w:val="none" w:sz="0" w:space="0" w:color="auto"/>
                <w:left w:val="none" w:sz="0" w:space="0" w:color="auto"/>
                <w:bottom w:val="none" w:sz="0" w:space="0" w:color="auto"/>
                <w:right w:val="none" w:sz="0" w:space="0" w:color="auto"/>
              </w:divBdr>
              <w:divsChild>
                <w:div w:id="53042660">
                  <w:marLeft w:val="0"/>
                  <w:marRight w:val="0"/>
                  <w:marTop w:val="0"/>
                  <w:marBottom w:val="0"/>
                  <w:divBdr>
                    <w:top w:val="none" w:sz="0" w:space="0" w:color="auto"/>
                    <w:left w:val="none" w:sz="0" w:space="0" w:color="auto"/>
                    <w:bottom w:val="none" w:sz="0" w:space="0" w:color="auto"/>
                    <w:right w:val="none" w:sz="0" w:space="0" w:color="auto"/>
                  </w:divBdr>
                  <w:divsChild>
                    <w:div w:id="12822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5730">
          <w:marLeft w:val="0"/>
          <w:marRight w:val="0"/>
          <w:marTop w:val="0"/>
          <w:marBottom w:val="0"/>
          <w:divBdr>
            <w:top w:val="none" w:sz="0" w:space="0" w:color="auto"/>
            <w:left w:val="none" w:sz="0" w:space="0" w:color="auto"/>
            <w:bottom w:val="none" w:sz="0" w:space="0" w:color="auto"/>
            <w:right w:val="none" w:sz="0" w:space="0" w:color="auto"/>
          </w:divBdr>
          <w:divsChild>
            <w:div w:id="67390808">
              <w:marLeft w:val="0"/>
              <w:marRight w:val="0"/>
              <w:marTop w:val="0"/>
              <w:marBottom w:val="0"/>
              <w:divBdr>
                <w:top w:val="none" w:sz="0" w:space="0" w:color="auto"/>
                <w:left w:val="none" w:sz="0" w:space="0" w:color="auto"/>
                <w:bottom w:val="none" w:sz="0" w:space="0" w:color="auto"/>
                <w:right w:val="none" w:sz="0" w:space="0" w:color="auto"/>
              </w:divBdr>
              <w:divsChild>
                <w:div w:id="82378915">
                  <w:marLeft w:val="0"/>
                  <w:marRight w:val="0"/>
                  <w:marTop w:val="0"/>
                  <w:marBottom w:val="0"/>
                  <w:divBdr>
                    <w:top w:val="none" w:sz="0" w:space="0" w:color="auto"/>
                    <w:left w:val="none" w:sz="0" w:space="0" w:color="auto"/>
                    <w:bottom w:val="none" w:sz="0" w:space="0" w:color="auto"/>
                    <w:right w:val="none" w:sz="0" w:space="0" w:color="auto"/>
                  </w:divBdr>
                  <w:divsChild>
                    <w:div w:id="1368065718">
                      <w:marLeft w:val="0"/>
                      <w:marRight w:val="0"/>
                      <w:marTop w:val="0"/>
                      <w:marBottom w:val="0"/>
                      <w:divBdr>
                        <w:top w:val="none" w:sz="0" w:space="0" w:color="auto"/>
                        <w:left w:val="none" w:sz="0" w:space="0" w:color="auto"/>
                        <w:bottom w:val="none" w:sz="0" w:space="0" w:color="auto"/>
                        <w:right w:val="none" w:sz="0" w:space="0" w:color="auto"/>
                      </w:divBdr>
                      <w:divsChild>
                        <w:div w:id="1295939731">
                          <w:marLeft w:val="0"/>
                          <w:marRight w:val="0"/>
                          <w:marTop w:val="0"/>
                          <w:marBottom w:val="0"/>
                          <w:divBdr>
                            <w:top w:val="none" w:sz="0" w:space="0" w:color="auto"/>
                            <w:left w:val="none" w:sz="0" w:space="0" w:color="auto"/>
                            <w:bottom w:val="none" w:sz="0" w:space="0" w:color="auto"/>
                            <w:right w:val="none" w:sz="0" w:space="0" w:color="auto"/>
                          </w:divBdr>
                          <w:divsChild>
                            <w:div w:id="716903120">
                              <w:marLeft w:val="0"/>
                              <w:marRight w:val="0"/>
                              <w:marTop w:val="0"/>
                              <w:marBottom w:val="0"/>
                              <w:divBdr>
                                <w:top w:val="none" w:sz="0" w:space="0" w:color="auto"/>
                                <w:left w:val="none" w:sz="0" w:space="0" w:color="auto"/>
                                <w:bottom w:val="none" w:sz="0" w:space="0" w:color="auto"/>
                                <w:right w:val="none" w:sz="0" w:space="0" w:color="auto"/>
                              </w:divBdr>
                              <w:divsChild>
                                <w:div w:id="1090540107">
                                  <w:marLeft w:val="0"/>
                                  <w:marRight w:val="0"/>
                                  <w:marTop w:val="0"/>
                                  <w:marBottom w:val="0"/>
                                  <w:divBdr>
                                    <w:top w:val="none" w:sz="0" w:space="0" w:color="auto"/>
                                    <w:left w:val="none" w:sz="0" w:space="0" w:color="auto"/>
                                    <w:bottom w:val="none" w:sz="0" w:space="0" w:color="auto"/>
                                    <w:right w:val="none" w:sz="0" w:space="0" w:color="auto"/>
                                  </w:divBdr>
                                  <w:divsChild>
                                    <w:div w:id="627975212">
                                      <w:marLeft w:val="0"/>
                                      <w:marRight w:val="0"/>
                                      <w:marTop w:val="0"/>
                                      <w:marBottom w:val="0"/>
                                      <w:divBdr>
                                        <w:top w:val="none" w:sz="0" w:space="0" w:color="auto"/>
                                        <w:left w:val="none" w:sz="0" w:space="0" w:color="auto"/>
                                        <w:bottom w:val="none" w:sz="0" w:space="0" w:color="auto"/>
                                        <w:right w:val="none" w:sz="0" w:space="0" w:color="auto"/>
                                      </w:divBdr>
                                      <w:divsChild>
                                        <w:div w:id="1772317648">
                                          <w:marLeft w:val="0"/>
                                          <w:marRight w:val="0"/>
                                          <w:marTop w:val="0"/>
                                          <w:marBottom w:val="0"/>
                                          <w:divBdr>
                                            <w:top w:val="none" w:sz="0" w:space="0" w:color="auto"/>
                                            <w:left w:val="none" w:sz="0" w:space="0" w:color="auto"/>
                                            <w:bottom w:val="none" w:sz="0" w:space="0" w:color="auto"/>
                                            <w:right w:val="none" w:sz="0" w:space="0" w:color="auto"/>
                                          </w:divBdr>
                                          <w:divsChild>
                                            <w:div w:id="1611736790">
                                              <w:marLeft w:val="0"/>
                                              <w:marRight w:val="0"/>
                                              <w:marTop w:val="0"/>
                                              <w:marBottom w:val="0"/>
                                              <w:divBdr>
                                                <w:top w:val="none" w:sz="0" w:space="0" w:color="auto"/>
                                                <w:left w:val="none" w:sz="0" w:space="0" w:color="auto"/>
                                                <w:bottom w:val="none" w:sz="0" w:space="0" w:color="auto"/>
                                                <w:right w:val="none" w:sz="0" w:space="0" w:color="auto"/>
                                              </w:divBdr>
                                              <w:divsChild>
                                                <w:div w:id="1195312721">
                                                  <w:marLeft w:val="0"/>
                                                  <w:marRight w:val="0"/>
                                                  <w:marTop w:val="0"/>
                                                  <w:marBottom w:val="0"/>
                                                  <w:divBdr>
                                                    <w:top w:val="none" w:sz="0" w:space="0" w:color="auto"/>
                                                    <w:left w:val="none" w:sz="0" w:space="0" w:color="auto"/>
                                                    <w:bottom w:val="none" w:sz="0" w:space="0" w:color="auto"/>
                                                    <w:right w:val="none" w:sz="0" w:space="0" w:color="auto"/>
                                                  </w:divBdr>
                                                  <w:divsChild>
                                                    <w:div w:id="32930636">
                                                      <w:marLeft w:val="0"/>
                                                      <w:marRight w:val="0"/>
                                                      <w:marTop w:val="0"/>
                                                      <w:marBottom w:val="0"/>
                                                      <w:divBdr>
                                                        <w:top w:val="none" w:sz="0" w:space="0" w:color="auto"/>
                                                        <w:left w:val="none" w:sz="0" w:space="0" w:color="auto"/>
                                                        <w:bottom w:val="none" w:sz="0" w:space="0" w:color="auto"/>
                                                        <w:right w:val="none" w:sz="0" w:space="0" w:color="auto"/>
                                                      </w:divBdr>
                                                      <w:divsChild>
                                                        <w:div w:id="676814068">
                                                          <w:marLeft w:val="0"/>
                                                          <w:marRight w:val="0"/>
                                                          <w:marTop w:val="0"/>
                                                          <w:marBottom w:val="0"/>
                                                          <w:divBdr>
                                                            <w:top w:val="none" w:sz="0" w:space="0" w:color="auto"/>
                                                            <w:left w:val="none" w:sz="0" w:space="0" w:color="auto"/>
                                                            <w:bottom w:val="none" w:sz="0" w:space="0" w:color="auto"/>
                                                            <w:right w:val="none" w:sz="0" w:space="0" w:color="auto"/>
                                                          </w:divBdr>
                                                          <w:divsChild>
                                                            <w:div w:id="5142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32384">
                                                  <w:marLeft w:val="0"/>
                                                  <w:marRight w:val="0"/>
                                                  <w:marTop w:val="0"/>
                                                  <w:marBottom w:val="0"/>
                                                  <w:divBdr>
                                                    <w:top w:val="none" w:sz="0" w:space="0" w:color="auto"/>
                                                    <w:left w:val="none" w:sz="0" w:space="0" w:color="auto"/>
                                                    <w:bottom w:val="none" w:sz="0" w:space="0" w:color="auto"/>
                                                    <w:right w:val="none" w:sz="0" w:space="0" w:color="auto"/>
                                                  </w:divBdr>
                                                  <w:divsChild>
                                                    <w:div w:id="2022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533861">
          <w:marLeft w:val="0"/>
          <w:marRight w:val="0"/>
          <w:marTop w:val="0"/>
          <w:marBottom w:val="0"/>
          <w:divBdr>
            <w:top w:val="none" w:sz="0" w:space="0" w:color="auto"/>
            <w:left w:val="none" w:sz="0" w:space="0" w:color="auto"/>
            <w:bottom w:val="none" w:sz="0" w:space="0" w:color="auto"/>
            <w:right w:val="none" w:sz="0" w:space="0" w:color="auto"/>
          </w:divBdr>
          <w:divsChild>
            <w:div w:id="1620868587">
              <w:marLeft w:val="0"/>
              <w:marRight w:val="0"/>
              <w:marTop w:val="0"/>
              <w:marBottom w:val="0"/>
              <w:divBdr>
                <w:top w:val="none" w:sz="0" w:space="0" w:color="auto"/>
                <w:left w:val="none" w:sz="0" w:space="0" w:color="auto"/>
                <w:bottom w:val="none" w:sz="0" w:space="0" w:color="auto"/>
                <w:right w:val="none" w:sz="0" w:space="0" w:color="auto"/>
              </w:divBdr>
              <w:divsChild>
                <w:div w:id="1480418250">
                  <w:marLeft w:val="0"/>
                  <w:marRight w:val="0"/>
                  <w:marTop w:val="0"/>
                  <w:marBottom w:val="0"/>
                  <w:divBdr>
                    <w:top w:val="none" w:sz="0" w:space="0" w:color="auto"/>
                    <w:left w:val="none" w:sz="0" w:space="0" w:color="auto"/>
                    <w:bottom w:val="none" w:sz="0" w:space="0" w:color="auto"/>
                    <w:right w:val="none" w:sz="0" w:space="0" w:color="auto"/>
                  </w:divBdr>
                  <w:divsChild>
                    <w:div w:id="311720751">
                      <w:marLeft w:val="0"/>
                      <w:marRight w:val="0"/>
                      <w:marTop w:val="0"/>
                      <w:marBottom w:val="0"/>
                      <w:divBdr>
                        <w:top w:val="none" w:sz="0" w:space="0" w:color="auto"/>
                        <w:left w:val="none" w:sz="0" w:space="0" w:color="auto"/>
                        <w:bottom w:val="none" w:sz="0" w:space="0" w:color="auto"/>
                        <w:right w:val="none" w:sz="0" w:space="0" w:color="auto"/>
                      </w:divBdr>
                      <w:divsChild>
                        <w:div w:id="1359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96096">
          <w:marLeft w:val="0"/>
          <w:marRight w:val="0"/>
          <w:marTop w:val="0"/>
          <w:marBottom w:val="0"/>
          <w:divBdr>
            <w:top w:val="none" w:sz="0" w:space="0" w:color="auto"/>
            <w:left w:val="none" w:sz="0" w:space="0" w:color="auto"/>
            <w:bottom w:val="none" w:sz="0" w:space="0" w:color="auto"/>
            <w:right w:val="none" w:sz="0" w:space="0" w:color="auto"/>
          </w:divBdr>
          <w:divsChild>
            <w:div w:id="793402987">
              <w:marLeft w:val="0"/>
              <w:marRight w:val="0"/>
              <w:marTop w:val="0"/>
              <w:marBottom w:val="0"/>
              <w:divBdr>
                <w:top w:val="none" w:sz="0" w:space="0" w:color="auto"/>
                <w:left w:val="none" w:sz="0" w:space="0" w:color="auto"/>
                <w:bottom w:val="none" w:sz="0" w:space="0" w:color="auto"/>
                <w:right w:val="none" w:sz="0" w:space="0" w:color="auto"/>
              </w:divBdr>
              <w:divsChild>
                <w:div w:id="547379255">
                  <w:marLeft w:val="0"/>
                  <w:marRight w:val="0"/>
                  <w:marTop w:val="0"/>
                  <w:marBottom w:val="0"/>
                  <w:divBdr>
                    <w:top w:val="none" w:sz="0" w:space="0" w:color="auto"/>
                    <w:left w:val="none" w:sz="0" w:space="0" w:color="auto"/>
                    <w:bottom w:val="none" w:sz="0" w:space="0" w:color="auto"/>
                    <w:right w:val="none" w:sz="0" w:space="0" w:color="auto"/>
                  </w:divBdr>
                  <w:divsChild>
                    <w:div w:id="938874462">
                      <w:marLeft w:val="0"/>
                      <w:marRight w:val="0"/>
                      <w:marTop w:val="0"/>
                      <w:marBottom w:val="0"/>
                      <w:divBdr>
                        <w:top w:val="none" w:sz="0" w:space="0" w:color="auto"/>
                        <w:left w:val="none" w:sz="0" w:space="0" w:color="auto"/>
                        <w:bottom w:val="none" w:sz="0" w:space="0" w:color="auto"/>
                        <w:right w:val="none" w:sz="0" w:space="0" w:color="auto"/>
                      </w:divBdr>
                    </w:div>
                  </w:divsChild>
                </w:div>
                <w:div w:id="585303675">
                  <w:marLeft w:val="0"/>
                  <w:marRight w:val="0"/>
                  <w:marTop w:val="0"/>
                  <w:marBottom w:val="0"/>
                  <w:divBdr>
                    <w:top w:val="none" w:sz="0" w:space="0" w:color="auto"/>
                    <w:left w:val="none" w:sz="0" w:space="0" w:color="auto"/>
                    <w:bottom w:val="none" w:sz="0" w:space="0" w:color="auto"/>
                    <w:right w:val="none" w:sz="0" w:space="0" w:color="auto"/>
                  </w:divBdr>
                  <w:divsChild>
                    <w:div w:id="341470740">
                      <w:marLeft w:val="0"/>
                      <w:marRight w:val="0"/>
                      <w:marTop w:val="0"/>
                      <w:marBottom w:val="0"/>
                      <w:divBdr>
                        <w:top w:val="none" w:sz="0" w:space="0" w:color="auto"/>
                        <w:left w:val="none" w:sz="0" w:space="0" w:color="auto"/>
                        <w:bottom w:val="none" w:sz="0" w:space="0" w:color="auto"/>
                        <w:right w:val="none" w:sz="0" w:space="0" w:color="auto"/>
                      </w:divBdr>
                      <w:divsChild>
                        <w:div w:id="693774846">
                          <w:marLeft w:val="0"/>
                          <w:marRight w:val="0"/>
                          <w:marTop w:val="0"/>
                          <w:marBottom w:val="0"/>
                          <w:divBdr>
                            <w:top w:val="none" w:sz="0" w:space="0" w:color="auto"/>
                            <w:left w:val="none" w:sz="0" w:space="0" w:color="auto"/>
                            <w:bottom w:val="none" w:sz="0" w:space="0" w:color="auto"/>
                            <w:right w:val="none" w:sz="0" w:space="0" w:color="auto"/>
                          </w:divBdr>
                          <w:divsChild>
                            <w:div w:id="13433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20111">
                      <w:marLeft w:val="0"/>
                      <w:marRight w:val="0"/>
                      <w:marTop w:val="0"/>
                      <w:marBottom w:val="0"/>
                      <w:divBdr>
                        <w:top w:val="none" w:sz="0" w:space="0" w:color="auto"/>
                        <w:left w:val="none" w:sz="0" w:space="0" w:color="auto"/>
                        <w:bottom w:val="none" w:sz="0" w:space="0" w:color="auto"/>
                        <w:right w:val="none" w:sz="0" w:space="0" w:color="auto"/>
                      </w:divBdr>
                      <w:divsChild>
                        <w:div w:id="37796997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305620844">
          <w:marLeft w:val="0"/>
          <w:marRight w:val="0"/>
          <w:marTop w:val="0"/>
          <w:marBottom w:val="0"/>
          <w:divBdr>
            <w:top w:val="none" w:sz="0" w:space="0" w:color="auto"/>
            <w:left w:val="none" w:sz="0" w:space="0" w:color="auto"/>
            <w:bottom w:val="none" w:sz="0" w:space="0" w:color="auto"/>
            <w:right w:val="none" w:sz="0" w:space="0" w:color="auto"/>
          </w:divBdr>
          <w:divsChild>
            <w:div w:id="1622565203">
              <w:marLeft w:val="0"/>
              <w:marRight w:val="0"/>
              <w:marTop w:val="0"/>
              <w:marBottom w:val="0"/>
              <w:divBdr>
                <w:top w:val="none" w:sz="0" w:space="0" w:color="auto"/>
                <w:left w:val="none" w:sz="0" w:space="0" w:color="auto"/>
                <w:bottom w:val="none" w:sz="0" w:space="0" w:color="auto"/>
                <w:right w:val="none" w:sz="0" w:space="0" w:color="auto"/>
              </w:divBdr>
              <w:divsChild>
                <w:div w:id="1597447820">
                  <w:marLeft w:val="0"/>
                  <w:marRight w:val="0"/>
                  <w:marTop w:val="0"/>
                  <w:marBottom w:val="0"/>
                  <w:divBdr>
                    <w:top w:val="none" w:sz="0" w:space="0" w:color="auto"/>
                    <w:left w:val="none" w:sz="0" w:space="0" w:color="auto"/>
                    <w:bottom w:val="none" w:sz="0" w:space="0" w:color="auto"/>
                    <w:right w:val="none" w:sz="0" w:space="0" w:color="auto"/>
                  </w:divBdr>
                  <w:divsChild>
                    <w:div w:id="1198422701">
                      <w:marLeft w:val="0"/>
                      <w:marRight w:val="0"/>
                      <w:marTop w:val="0"/>
                      <w:marBottom w:val="0"/>
                      <w:divBdr>
                        <w:top w:val="none" w:sz="0" w:space="0" w:color="auto"/>
                        <w:left w:val="none" w:sz="0" w:space="0" w:color="auto"/>
                        <w:bottom w:val="none" w:sz="0" w:space="0" w:color="auto"/>
                        <w:right w:val="none" w:sz="0" w:space="0" w:color="auto"/>
                      </w:divBdr>
                      <w:divsChild>
                        <w:div w:id="698941639">
                          <w:marLeft w:val="0"/>
                          <w:marRight w:val="0"/>
                          <w:marTop w:val="0"/>
                          <w:marBottom w:val="0"/>
                          <w:divBdr>
                            <w:top w:val="none" w:sz="0" w:space="0" w:color="auto"/>
                            <w:left w:val="none" w:sz="0" w:space="0" w:color="auto"/>
                            <w:bottom w:val="none" w:sz="0" w:space="0" w:color="auto"/>
                            <w:right w:val="none" w:sz="0" w:space="0" w:color="auto"/>
                          </w:divBdr>
                          <w:divsChild>
                            <w:div w:id="1525248589">
                              <w:marLeft w:val="0"/>
                              <w:marRight w:val="0"/>
                              <w:marTop w:val="0"/>
                              <w:marBottom w:val="0"/>
                              <w:divBdr>
                                <w:top w:val="none" w:sz="0" w:space="0" w:color="auto"/>
                                <w:left w:val="none" w:sz="0" w:space="0" w:color="auto"/>
                                <w:bottom w:val="none" w:sz="0" w:space="0" w:color="auto"/>
                                <w:right w:val="none" w:sz="0" w:space="0" w:color="auto"/>
                              </w:divBdr>
                              <w:divsChild>
                                <w:div w:id="66651075">
                                  <w:marLeft w:val="0"/>
                                  <w:marRight w:val="0"/>
                                  <w:marTop w:val="0"/>
                                  <w:marBottom w:val="0"/>
                                  <w:divBdr>
                                    <w:top w:val="none" w:sz="0" w:space="0" w:color="auto"/>
                                    <w:left w:val="none" w:sz="0" w:space="0" w:color="auto"/>
                                    <w:bottom w:val="none" w:sz="0" w:space="0" w:color="auto"/>
                                    <w:right w:val="none" w:sz="0" w:space="0" w:color="auto"/>
                                  </w:divBdr>
                                  <w:divsChild>
                                    <w:div w:id="2129858074">
                                      <w:marLeft w:val="0"/>
                                      <w:marRight w:val="0"/>
                                      <w:marTop w:val="0"/>
                                      <w:marBottom w:val="0"/>
                                      <w:divBdr>
                                        <w:top w:val="none" w:sz="0" w:space="0" w:color="auto"/>
                                        <w:left w:val="none" w:sz="0" w:space="0" w:color="auto"/>
                                        <w:bottom w:val="none" w:sz="0" w:space="0" w:color="auto"/>
                                        <w:right w:val="none" w:sz="0" w:space="0" w:color="auto"/>
                                      </w:divBdr>
                                    </w:div>
                                  </w:divsChild>
                                </w:div>
                                <w:div w:id="1192299750">
                                  <w:marLeft w:val="0"/>
                                  <w:marRight w:val="0"/>
                                  <w:marTop w:val="0"/>
                                  <w:marBottom w:val="0"/>
                                  <w:divBdr>
                                    <w:top w:val="none" w:sz="0" w:space="0" w:color="auto"/>
                                    <w:left w:val="none" w:sz="0" w:space="0" w:color="auto"/>
                                    <w:bottom w:val="none" w:sz="0" w:space="0" w:color="auto"/>
                                    <w:right w:val="none" w:sz="0" w:space="0" w:color="auto"/>
                                  </w:divBdr>
                                  <w:divsChild>
                                    <w:div w:id="2086339736">
                                      <w:marLeft w:val="0"/>
                                      <w:marRight w:val="0"/>
                                      <w:marTop w:val="0"/>
                                      <w:marBottom w:val="0"/>
                                      <w:divBdr>
                                        <w:top w:val="none" w:sz="0" w:space="0" w:color="auto"/>
                                        <w:left w:val="none" w:sz="0" w:space="0" w:color="auto"/>
                                        <w:bottom w:val="none" w:sz="0" w:space="0" w:color="auto"/>
                                        <w:right w:val="none" w:sz="0" w:space="0" w:color="auto"/>
                                      </w:divBdr>
                                      <w:divsChild>
                                        <w:div w:id="1324158208">
                                          <w:marLeft w:val="0"/>
                                          <w:marRight w:val="0"/>
                                          <w:marTop w:val="0"/>
                                          <w:marBottom w:val="0"/>
                                          <w:divBdr>
                                            <w:top w:val="none" w:sz="0" w:space="0" w:color="auto"/>
                                            <w:left w:val="none" w:sz="0" w:space="0" w:color="auto"/>
                                            <w:bottom w:val="none" w:sz="0" w:space="0" w:color="auto"/>
                                            <w:right w:val="none" w:sz="0" w:space="0" w:color="auto"/>
                                          </w:divBdr>
                                          <w:divsChild>
                                            <w:div w:id="5174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062493">
          <w:marLeft w:val="0"/>
          <w:marRight w:val="0"/>
          <w:marTop w:val="0"/>
          <w:marBottom w:val="0"/>
          <w:divBdr>
            <w:top w:val="none" w:sz="0" w:space="0" w:color="auto"/>
            <w:left w:val="none" w:sz="0" w:space="0" w:color="auto"/>
            <w:bottom w:val="none" w:sz="0" w:space="0" w:color="auto"/>
            <w:right w:val="none" w:sz="0" w:space="0" w:color="auto"/>
          </w:divBdr>
          <w:divsChild>
            <w:div w:id="1238708160">
              <w:marLeft w:val="0"/>
              <w:marRight w:val="0"/>
              <w:marTop w:val="0"/>
              <w:marBottom w:val="0"/>
              <w:divBdr>
                <w:top w:val="none" w:sz="0" w:space="0" w:color="auto"/>
                <w:left w:val="none" w:sz="0" w:space="0" w:color="auto"/>
                <w:bottom w:val="none" w:sz="0" w:space="0" w:color="auto"/>
                <w:right w:val="none" w:sz="0" w:space="0" w:color="auto"/>
              </w:divBdr>
              <w:divsChild>
                <w:div w:id="2103143417">
                  <w:marLeft w:val="0"/>
                  <w:marRight w:val="0"/>
                  <w:marTop w:val="0"/>
                  <w:marBottom w:val="0"/>
                  <w:divBdr>
                    <w:top w:val="none" w:sz="0" w:space="0" w:color="auto"/>
                    <w:left w:val="none" w:sz="0" w:space="0" w:color="auto"/>
                    <w:bottom w:val="none" w:sz="0" w:space="0" w:color="auto"/>
                    <w:right w:val="none" w:sz="0" w:space="0" w:color="auto"/>
                  </w:divBdr>
                  <w:divsChild>
                    <w:div w:id="21128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1911">
          <w:marLeft w:val="0"/>
          <w:marRight w:val="0"/>
          <w:marTop w:val="0"/>
          <w:marBottom w:val="0"/>
          <w:divBdr>
            <w:top w:val="none" w:sz="0" w:space="0" w:color="auto"/>
            <w:left w:val="none" w:sz="0" w:space="0" w:color="auto"/>
            <w:bottom w:val="none" w:sz="0" w:space="0" w:color="auto"/>
            <w:right w:val="none" w:sz="0" w:space="0" w:color="auto"/>
          </w:divBdr>
          <w:divsChild>
            <w:div w:id="402141968">
              <w:marLeft w:val="0"/>
              <w:marRight w:val="0"/>
              <w:marTop w:val="0"/>
              <w:marBottom w:val="0"/>
              <w:divBdr>
                <w:top w:val="none" w:sz="0" w:space="0" w:color="auto"/>
                <w:left w:val="none" w:sz="0" w:space="0" w:color="auto"/>
                <w:bottom w:val="none" w:sz="0" w:space="0" w:color="auto"/>
                <w:right w:val="none" w:sz="0" w:space="0" w:color="auto"/>
              </w:divBdr>
              <w:divsChild>
                <w:div w:id="940532677">
                  <w:marLeft w:val="0"/>
                  <w:marRight w:val="0"/>
                  <w:marTop w:val="0"/>
                  <w:marBottom w:val="0"/>
                  <w:divBdr>
                    <w:top w:val="none" w:sz="0" w:space="0" w:color="auto"/>
                    <w:left w:val="none" w:sz="0" w:space="0" w:color="auto"/>
                    <w:bottom w:val="none" w:sz="0" w:space="0" w:color="auto"/>
                    <w:right w:val="none" w:sz="0" w:space="0" w:color="auto"/>
                  </w:divBdr>
                  <w:divsChild>
                    <w:div w:id="840975600">
                      <w:marLeft w:val="0"/>
                      <w:marRight w:val="0"/>
                      <w:marTop w:val="0"/>
                      <w:marBottom w:val="0"/>
                      <w:divBdr>
                        <w:top w:val="none" w:sz="0" w:space="0" w:color="auto"/>
                        <w:left w:val="none" w:sz="0" w:space="0" w:color="auto"/>
                        <w:bottom w:val="none" w:sz="0" w:space="0" w:color="auto"/>
                        <w:right w:val="none" w:sz="0" w:space="0" w:color="auto"/>
                      </w:divBdr>
                      <w:divsChild>
                        <w:div w:id="1911307042">
                          <w:marLeft w:val="0"/>
                          <w:marRight w:val="0"/>
                          <w:marTop w:val="0"/>
                          <w:marBottom w:val="0"/>
                          <w:divBdr>
                            <w:top w:val="none" w:sz="0" w:space="0" w:color="auto"/>
                            <w:left w:val="none" w:sz="0" w:space="0" w:color="auto"/>
                            <w:bottom w:val="none" w:sz="0" w:space="0" w:color="auto"/>
                            <w:right w:val="none" w:sz="0" w:space="0" w:color="auto"/>
                          </w:divBdr>
                          <w:divsChild>
                            <w:div w:id="14496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18661">
              <w:marLeft w:val="0"/>
              <w:marRight w:val="0"/>
              <w:marTop w:val="0"/>
              <w:marBottom w:val="0"/>
              <w:divBdr>
                <w:top w:val="none" w:sz="0" w:space="0" w:color="auto"/>
                <w:left w:val="none" w:sz="0" w:space="0" w:color="auto"/>
                <w:bottom w:val="none" w:sz="0" w:space="0" w:color="auto"/>
                <w:right w:val="none" w:sz="0" w:space="0" w:color="auto"/>
              </w:divBdr>
            </w:div>
          </w:divsChild>
        </w:div>
        <w:div w:id="2038192465">
          <w:marLeft w:val="0"/>
          <w:marRight w:val="0"/>
          <w:marTop w:val="0"/>
          <w:marBottom w:val="0"/>
          <w:divBdr>
            <w:top w:val="none" w:sz="0" w:space="0" w:color="auto"/>
            <w:left w:val="none" w:sz="0" w:space="0" w:color="auto"/>
            <w:bottom w:val="none" w:sz="0" w:space="0" w:color="auto"/>
            <w:right w:val="none" w:sz="0" w:space="0" w:color="auto"/>
          </w:divBdr>
          <w:divsChild>
            <w:div w:id="1465272445">
              <w:marLeft w:val="0"/>
              <w:marRight w:val="0"/>
              <w:marTop w:val="0"/>
              <w:marBottom w:val="0"/>
              <w:divBdr>
                <w:top w:val="none" w:sz="0" w:space="0" w:color="auto"/>
                <w:left w:val="none" w:sz="0" w:space="0" w:color="auto"/>
                <w:bottom w:val="none" w:sz="0" w:space="0" w:color="auto"/>
                <w:right w:val="none" w:sz="0" w:space="0" w:color="auto"/>
              </w:divBdr>
              <w:divsChild>
                <w:div w:id="995762858">
                  <w:marLeft w:val="0"/>
                  <w:marRight w:val="0"/>
                  <w:marTop w:val="0"/>
                  <w:marBottom w:val="0"/>
                  <w:divBdr>
                    <w:top w:val="none" w:sz="0" w:space="0" w:color="auto"/>
                    <w:left w:val="none" w:sz="0" w:space="0" w:color="auto"/>
                    <w:bottom w:val="none" w:sz="0" w:space="0" w:color="auto"/>
                    <w:right w:val="none" w:sz="0" w:space="0" w:color="auto"/>
                  </w:divBdr>
                  <w:divsChild>
                    <w:div w:id="5564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6704">
          <w:marLeft w:val="0"/>
          <w:marRight w:val="0"/>
          <w:marTop w:val="0"/>
          <w:marBottom w:val="0"/>
          <w:divBdr>
            <w:top w:val="none" w:sz="0" w:space="0" w:color="auto"/>
            <w:left w:val="none" w:sz="0" w:space="0" w:color="auto"/>
            <w:bottom w:val="none" w:sz="0" w:space="0" w:color="auto"/>
            <w:right w:val="none" w:sz="0" w:space="0" w:color="auto"/>
          </w:divBdr>
          <w:divsChild>
            <w:div w:id="125702014">
              <w:marLeft w:val="0"/>
              <w:marRight w:val="0"/>
              <w:marTop w:val="0"/>
              <w:marBottom w:val="0"/>
              <w:divBdr>
                <w:top w:val="none" w:sz="0" w:space="0" w:color="auto"/>
                <w:left w:val="none" w:sz="0" w:space="0" w:color="auto"/>
                <w:bottom w:val="none" w:sz="0" w:space="0" w:color="auto"/>
                <w:right w:val="none" w:sz="0" w:space="0" w:color="auto"/>
              </w:divBdr>
            </w:div>
            <w:div w:id="1774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0471">
      <w:bodyDiv w:val="1"/>
      <w:marLeft w:val="0"/>
      <w:marRight w:val="0"/>
      <w:marTop w:val="0"/>
      <w:marBottom w:val="0"/>
      <w:divBdr>
        <w:top w:val="none" w:sz="0" w:space="0" w:color="auto"/>
        <w:left w:val="none" w:sz="0" w:space="0" w:color="auto"/>
        <w:bottom w:val="none" w:sz="0" w:space="0" w:color="auto"/>
        <w:right w:val="none" w:sz="0" w:space="0" w:color="auto"/>
      </w:divBdr>
      <w:divsChild>
        <w:div w:id="26374083">
          <w:marLeft w:val="0"/>
          <w:marRight w:val="0"/>
          <w:marTop w:val="0"/>
          <w:marBottom w:val="0"/>
          <w:divBdr>
            <w:top w:val="none" w:sz="0" w:space="0" w:color="auto"/>
            <w:left w:val="none" w:sz="0" w:space="0" w:color="auto"/>
            <w:bottom w:val="none" w:sz="0" w:space="0" w:color="auto"/>
            <w:right w:val="none" w:sz="0" w:space="0" w:color="auto"/>
          </w:divBdr>
          <w:divsChild>
            <w:div w:id="1011880160">
              <w:marLeft w:val="0"/>
              <w:marRight w:val="0"/>
              <w:marTop w:val="0"/>
              <w:marBottom w:val="0"/>
              <w:divBdr>
                <w:top w:val="none" w:sz="0" w:space="0" w:color="auto"/>
                <w:left w:val="none" w:sz="0" w:space="0" w:color="auto"/>
                <w:bottom w:val="none" w:sz="0" w:space="0" w:color="auto"/>
                <w:right w:val="none" w:sz="0" w:space="0" w:color="auto"/>
              </w:divBdr>
            </w:div>
            <w:div w:id="1627613763">
              <w:marLeft w:val="0"/>
              <w:marRight w:val="0"/>
              <w:marTop w:val="0"/>
              <w:marBottom w:val="0"/>
              <w:divBdr>
                <w:top w:val="none" w:sz="0" w:space="0" w:color="auto"/>
                <w:left w:val="none" w:sz="0" w:space="0" w:color="auto"/>
                <w:bottom w:val="none" w:sz="0" w:space="0" w:color="auto"/>
                <w:right w:val="none" w:sz="0" w:space="0" w:color="auto"/>
              </w:divBdr>
            </w:div>
          </w:divsChild>
        </w:div>
        <w:div w:id="537620775">
          <w:marLeft w:val="0"/>
          <w:marRight w:val="0"/>
          <w:marTop w:val="0"/>
          <w:marBottom w:val="0"/>
          <w:divBdr>
            <w:top w:val="none" w:sz="0" w:space="0" w:color="auto"/>
            <w:left w:val="none" w:sz="0" w:space="0" w:color="auto"/>
            <w:bottom w:val="none" w:sz="0" w:space="0" w:color="auto"/>
            <w:right w:val="none" w:sz="0" w:space="0" w:color="auto"/>
          </w:divBdr>
          <w:divsChild>
            <w:div w:id="1980334053">
              <w:marLeft w:val="0"/>
              <w:marRight w:val="0"/>
              <w:marTop w:val="0"/>
              <w:marBottom w:val="0"/>
              <w:divBdr>
                <w:top w:val="none" w:sz="0" w:space="0" w:color="auto"/>
                <w:left w:val="none" w:sz="0" w:space="0" w:color="auto"/>
                <w:bottom w:val="none" w:sz="0" w:space="0" w:color="auto"/>
                <w:right w:val="none" w:sz="0" w:space="0" w:color="auto"/>
              </w:divBdr>
              <w:divsChild>
                <w:div w:id="187332146">
                  <w:marLeft w:val="0"/>
                  <w:marRight w:val="0"/>
                  <w:marTop w:val="0"/>
                  <w:marBottom w:val="0"/>
                  <w:divBdr>
                    <w:top w:val="none" w:sz="0" w:space="0" w:color="auto"/>
                    <w:left w:val="none" w:sz="0" w:space="0" w:color="auto"/>
                    <w:bottom w:val="none" w:sz="0" w:space="0" w:color="auto"/>
                    <w:right w:val="none" w:sz="0" w:space="0" w:color="auto"/>
                  </w:divBdr>
                  <w:divsChild>
                    <w:div w:id="1168908180">
                      <w:marLeft w:val="0"/>
                      <w:marRight w:val="0"/>
                      <w:marTop w:val="0"/>
                      <w:marBottom w:val="0"/>
                      <w:divBdr>
                        <w:top w:val="none" w:sz="0" w:space="0" w:color="auto"/>
                        <w:left w:val="none" w:sz="0" w:space="0" w:color="auto"/>
                        <w:bottom w:val="none" w:sz="0" w:space="0" w:color="auto"/>
                        <w:right w:val="none" w:sz="0" w:space="0" w:color="auto"/>
                      </w:divBdr>
                      <w:divsChild>
                        <w:div w:id="1609702263">
                          <w:marLeft w:val="0"/>
                          <w:marRight w:val="0"/>
                          <w:marTop w:val="0"/>
                          <w:marBottom w:val="0"/>
                          <w:divBdr>
                            <w:top w:val="none" w:sz="0" w:space="0" w:color="auto"/>
                            <w:left w:val="none" w:sz="0" w:space="0" w:color="auto"/>
                            <w:bottom w:val="none" w:sz="0" w:space="0" w:color="auto"/>
                            <w:right w:val="none" w:sz="0" w:space="0" w:color="auto"/>
                          </w:divBdr>
                          <w:divsChild>
                            <w:div w:id="981539764">
                              <w:marLeft w:val="0"/>
                              <w:marRight w:val="0"/>
                              <w:marTop w:val="0"/>
                              <w:marBottom w:val="0"/>
                              <w:divBdr>
                                <w:top w:val="none" w:sz="0" w:space="0" w:color="auto"/>
                                <w:left w:val="none" w:sz="0" w:space="0" w:color="auto"/>
                                <w:bottom w:val="none" w:sz="0" w:space="0" w:color="auto"/>
                                <w:right w:val="none" w:sz="0" w:space="0" w:color="auto"/>
                              </w:divBdr>
                              <w:divsChild>
                                <w:div w:id="946812827">
                                  <w:marLeft w:val="0"/>
                                  <w:marRight w:val="0"/>
                                  <w:marTop w:val="0"/>
                                  <w:marBottom w:val="0"/>
                                  <w:divBdr>
                                    <w:top w:val="none" w:sz="0" w:space="0" w:color="auto"/>
                                    <w:left w:val="none" w:sz="0" w:space="0" w:color="auto"/>
                                    <w:bottom w:val="none" w:sz="0" w:space="0" w:color="auto"/>
                                    <w:right w:val="none" w:sz="0" w:space="0" w:color="auto"/>
                                  </w:divBdr>
                                  <w:divsChild>
                                    <w:div w:id="271285515">
                                      <w:marLeft w:val="0"/>
                                      <w:marRight w:val="0"/>
                                      <w:marTop w:val="0"/>
                                      <w:marBottom w:val="0"/>
                                      <w:divBdr>
                                        <w:top w:val="none" w:sz="0" w:space="0" w:color="auto"/>
                                        <w:left w:val="none" w:sz="0" w:space="0" w:color="auto"/>
                                        <w:bottom w:val="none" w:sz="0" w:space="0" w:color="auto"/>
                                        <w:right w:val="none" w:sz="0" w:space="0" w:color="auto"/>
                                      </w:divBdr>
                                    </w:div>
                                  </w:divsChild>
                                </w:div>
                                <w:div w:id="2091807066">
                                  <w:marLeft w:val="0"/>
                                  <w:marRight w:val="0"/>
                                  <w:marTop w:val="0"/>
                                  <w:marBottom w:val="0"/>
                                  <w:divBdr>
                                    <w:top w:val="none" w:sz="0" w:space="0" w:color="auto"/>
                                    <w:left w:val="none" w:sz="0" w:space="0" w:color="auto"/>
                                    <w:bottom w:val="none" w:sz="0" w:space="0" w:color="auto"/>
                                    <w:right w:val="none" w:sz="0" w:space="0" w:color="auto"/>
                                  </w:divBdr>
                                  <w:divsChild>
                                    <w:div w:id="1236360125">
                                      <w:marLeft w:val="0"/>
                                      <w:marRight w:val="0"/>
                                      <w:marTop w:val="0"/>
                                      <w:marBottom w:val="0"/>
                                      <w:divBdr>
                                        <w:top w:val="none" w:sz="0" w:space="0" w:color="auto"/>
                                        <w:left w:val="none" w:sz="0" w:space="0" w:color="auto"/>
                                        <w:bottom w:val="none" w:sz="0" w:space="0" w:color="auto"/>
                                        <w:right w:val="none" w:sz="0" w:space="0" w:color="auto"/>
                                      </w:divBdr>
                                      <w:divsChild>
                                        <w:div w:id="999773009">
                                          <w:marLeft w:val="0"/>
                                          <w:marRight w:val="0"/>
                                          <w:marTop w:val="0"/>
                                          <w:marBottom w:val="0"/>
                                          <w:divBdr>
                                            <w:top w:val="none" w:sz="0" w:space="0" w:color="auto"/>
                                            <w:left w:val="none" w:sz="0" w:space="0" w:color="auto"/>
                                            <w:bottom w:val="none" w:sz="0" w:space="0" w:color="auto"/>
                                            <w:right w:val="none" w:sz="0" w:space="0" w:color="auto"/>
                                          </w:divBdr>
                                        </w:div>
                                        <w:div w:id="14170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860001">
          <w:marLeft w:val="0"/>
          <w:marRight w:val="0"/>
          <w:marTop w:val="0"/>
          <w:marBottom w:val="0"/>
          <w:divBdr>
            <w:top w:val="none" w:sz="0" w:space="0" w:color="auto"/>
            <w:left w:val="none" w:sz="0" w:space="0" w:color="auto"/>
            <w:bottom w:val="none" w:sz="0" w:space="0" w:color="auto"/>
            <w:right w:val="none" w:sz="0" w:space="0" w:color="auto"/>
          </w:divBdr>
          <w:divsChild>
            <w:div w:id="308478332">
              <w:marLeft w:val="0"/>
              <w:marRight w:val="0"/>
              <w:marTop w:val="0"/>
              <w:marBottom w:val="0"/>
              <w:divBdr>
                <w:top w:val="none" w:sz="0" w:space="0" w:color="auto"/>
                <w:left w:val="none" w:sz="0" w:space="0" w:color="auto"/>
                <w:bottom w:val="none" w:sz="0" w:space="0" w:color="auto"/>
                <w:right w:val="none" w:sz="0" w:space="0" w:color="auto"/>
              </w:divBdr>
            </w:div>
            <w:div w:id="1738361888">
              <w:marLeft w:val="0"/>
              <w:marRight w:val="0"/>
              <w:marTop w:val="0"/>
              <w:marBottom w:val="0"/>
              <w:divBdr>
                <w:top w:val="none" w:sz="0" w:space="0" w:color="auto"/>
                <w:left w:val="none" w:sz="0" w:space="0" w:color="auto"/>
                <w:bottom w:val="none" w:sz="0" w:space="0" w:color="auto"/>
                <w:right w:val="none" w:sz="0" w:space="0" w:color="auto"/>
              </w:divBdr>
            </w:div>
          </w:divsChild>
        </w:div>
        <w:div w:id="598218279">
          <w:marLeft w:val="0"/>
          <w:marRight w:val="0"/>
          <w:marTop w:val="0"/>
          <w:marBottom w:val="0"/>
          <w:divBdr>
            <w:top w:val="none" w:sz="0" w:space="0" w:color="auto"/>
            <w:left w:val="none" w:sz="0" w:space="0" w:color="auto"/>
            <w:bottom w:val="none" w:sz="0" w:space="0" w:color="auto"/>
            <w:right w:val="none" w:sz="0" w:space="0" w:color="auto"/>
          </w:divBdr>
          <w:divsChild>
            <w:div w:id="1622413718">
              <w:marLeft w:val="0"/>
              <w:marRight w:val="0"/>
              <w:marTop w:val="0"/>
              <w:marBottom w:val="0"/>
              <w:divBdr>
                <w:top w:val="none" w:sz="0" w:space="0" w:color="auto"/>
                <w:left w:val="none" w:sz="0" w:space="0" w:color="auto"/>
                <w:bottom w:val="none" w:sz="0" w:space="0" w:color="auto"/>
                <w:right w:val="none" w:sz="0" w:space="0" w:color="auto"/>
              </w:divBdr>
            </w:div>
          </w:divsChild>
        </w:div>
        <w:div w:id="612782349">
          <w:marLeft w:val="0"/>
          <w:marRight w:val="0"/>
          <w:marTop w:val="0"/>
          <w:marBottom w:val="0"/>
          <w:divBdr>
            <w:top w:val="none" w:sz="0" w:space="0" w:color="auto"/>
            <w:left w:val="none" w:sz="0" w:space="0" w:color="auto"/>
            <w:bottom w:val="none" w:sz="0" w:space="0" w:color="auto"/>
            <w:right w:val="none" w:sz="0" w:space="0" w:color="auto"/>
          </w:divBdr>
          <w:divsChild>
            <w:div w:id="2123306613">
              <w:marLeft w:val="0"/>
              <w:marRight w:val="0"/>
              <w:marTop w:val="0"/>
              <w:marBottom w:val="0"/>
              <w:divBdr>
                <w:top w:val="none" w:sz="0" w:space="0" w:color="auto"/>
                <w:left w:val="none" w:sz="0" w:space="0" w:color="auto"/>
                <w:bottom w:val="none" w:sz="0" w:space="0" w:color="auto"/>
                <w:right w:val="none" w:sz="0" w:space="0" w:color="auto"/>
              </w:divBdr>
              <w:divsChild>
                <w:div w:id="279145376">
                  <w:marLeft w:val="0"/>
                  <w:marRight w:val="0"/>
                  <w:marTop w:val="0"/>
                  <w:marBottom w:val="0"/>
                  <w:divBdr>
                    <w:top w:val="none" w:sz="0" w:space="0" w:color="auto"/>
                    <w:left w:val="none" w:sz="0" w:space="0" w:color="auto"/>
                    <w:bottom w:val="none" w:sz="0" w:space="0" w:color="auto"/>
                    <w:right w:val="none" w:sz="0" w:space="0" w:color="auto"/>
                  </w:divBdr>
                  <w:divsChild>
                    <w:div w:id="336230155">
                      <w:marLeft w:val="0"/>
                      <w:marRight w:val="0"/>
                      <w:marTop w:val="0"/>
                      <w:marBottom w:val="0"/>
                      <w:divBdr>
                        <w:top w:val="none" w:sz="0" w:space="0" w:color="auto"/>
                        <w:left w:val="none" w:sz="0" w:space="0" w:color="auto"/>
                        <w:bottom w:val="none" w:sz="0" w:space="0" w:color="auto"/>
                        <w:right w:val="none" w:sz="0" w:space="0" w:color="auto"/>
                      </w:divBdr>
                      <w:divsChild>
                        <w:div w:id="107701072">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1878077975">
                                  <w:marLeft w:val="0"/>
                                  <w:marRight w:val="0"/>
                                  <w:marTop w:val="0"/>
                                  <w:marBottom w:val="0"/>
                                  <w:divBdr>
                                    <w:top w:val="none" w:sz="0" w:space="0" w:color="auto"/>
                                    <w:left w:val="none" w:sz="0" w:space="0" w:color="auto"/>
                                    <w:bottom w:val="none" w:sz="0" w:space="0" w:color="auto"/>
                                    <w:right w:val="none" w:sz="0" w:space="0" w:color="auto"/>
                                  </w:divBdr>
                                  <w:divsChild>
                                    <w:div w:id="373041978">
                                      <w:marLeft w:val="0"/>
                                      <w:marRight w:val="0"/>
                                      <w:marTop w:val="0"/>
                                      <w:marBottom w:val="0"/>
                                      <w:divBdr>
                                        <w:top w:val="none" w:sz="0" w:space="0" w:color="auto"/>
                                        <w:left w:val="none" w:sz="0" w:space="0" w:color="auto"/>
                                        <w:bottom w:val="none" w:sz="0" w:space="0" w:color="auto"/>
                                        <w:right w:val="none" w:sz="0" w:space="0" w:color="auto"/>
                                      </w:divBdr>
                                      <w:divsChild>
                                        <w:div w:id="731002704">
                                          <w:marLeft w:val="0"/>
                                          <w:marRight w:val="0"/>
                                          <w:marTop w:val="0"/>
                                          <w:marBottom w:val="0"/>
                                          <w:divBdr>
                                            <w:top w:val="none" w:sz="0" w:space="0" w:color="auto"/>
                                            <w:left w:val="none" w:sz="0" w:space="0" w:color="auto"/>
                                            <w:bottom w:val="none" w:sz="0" w:space="0" w:color="auto"/>
                                            <w:right w:val="none" w:sz="0" w:space="0" w:color="auto"/>
                                          </w:divBdr>
                                          <w:divsChild>
                                            <w:div w:id="536161501">
                                              <w:marLeft w:val="0"/>
                                              <w:marRight w:val="0"/>
                                              <w:marTop w:val="0"/>
                                              <w:marBottom w:val="0"/>
                                              <w:divBdr>
                                                <w:top w:val="none" w:sz="0" w:space="0" w:color="auto"/>
                                                <w:left w:val="none" w:sz="0" w:space="0" w:color="auto"/>
                                                <w:bottom w:val="none" w:sz="0" w:space="0" w:color="auto"/>
                                                <w:right w:val="none" w:sz="0" w:space="0" w:color="auto"/>
                                              </w:divBdr>
                                              <w:divsChild>
                                                <w:div w:id="665211962">
                                                  <w:marLeft w:val="0"/>
                                                  <w:marRight w:val="0"/>
                                                  <w:marTop w:val="0"/>
                                                  <w:marBottom w:val="0"/>
                                                  <w:divBdr>
                                                    <w:top w:val="none" w:sz="0" w:space="0" w:color="auto"/>
                                                    <w:left w:val="none" w:sz="0" w:space="0" w:color="auto"/>
                                                    <w:bottom w:val="none" w:sz="0" w:space="0" w:color="auto"/>
                                                    <w:right w:val="none" w:sz="0" w:space="0" w:color="auto"/>
                                                  </w:divBdr>
                                                  <w:divsChild>
                                                    <w:div w:id="1759668105">
                                                      <w:marLeft w:val="0"/>
                                                      <w:marRight w:val="0"/>
                                                      <w:marTop w:val="0"/>
                                                      <w:marBottom w:val="0"/>
                                                      <w:divBdr>
                                                        <w:top w:val="none" w:sz="0" w:space="0" w:color="auto"/>
                                                        <w:left w:val="none" w:sz="0" w:space="0" w:color="auto"/>
                                                        <w:bottom w:val="none" w:sz="0" w:space="0" w:color="auto"/>
                                                        <w:right w:val="none" w:sz="0" w:space="0" w:color="auto"/>
                                                      </w:divBdr>
                                                      <w:divsChild>
                                                        <w:div w:id="15001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560492">
          <w:marLeft w:val="0"/>
          <w:marRight w:val="0"/>
          <w:marTop w:val="0"/>
          <w:marBottom w:val="0"/>
          <w:divBdr>
            <w:top w:val="none" w:sz="0" w:space="0" w:color="auto"/>
            <w:left w:val="none" w:sz="0" w:space="0" w:color="auto"/>
            <w:bottom w:val="none" w:sz="0" w:space="0" w:color="auto"/>
            <w:right w:val="none" w:sz="0" w:space="0" w:color="auto"/>
          </w:divBdr>
        </w:div>
        <w:div w:id="702554197">
          <w:marLeft w:val="0"/>
          <w:marRight w:val="0"/>
          <w:marTop w:val="0"/>
          <w:marBottom w:val="0"/>
          <w:divBdr>
            <w:top w:val="none" w:sz="0" w:space="0" w:color="auto"/>
            <w:left w:val="none" w:sz="0" w:space="0" w:color="auto"/>
            <w:bottom w:val="none" w:sz="0" w:space="0" w:color="auto"/>
            <w:right w:val="none" w:sz="0" w:space="0" w:color="auto"/>
          </w:divBdr>
          <w:divsChild>
            <w:div w:id="1652253320">
              <w:marLeft w:val="0"/>
              <w:marRight w:val="0"/>
              <w:marTop w:val="0"/>
              <w:marBottom w:val="0"/>
              <w:divBdr>
                <w:top w:val="none" w:sz="0" w:space="0" w:color="auto"/>
                <w:left w:val="none" w:sz="0" w:space="0" w:color="auto"/>
                <w:bottom w:val="none" w:sz="0" w:space="0" w:color="auto"/>
                <w:right w:val="none" w:sz="0" w:space="0" w:color="auto"/>
              </w:divBdr>
              <w:divsChild>
                <w:div w:id="768818066">
                  <w:marLeft w:val="0"/>
                  <w:marRight w:val="0"/>
                  <w:marTop w:val="0"/>
                  <w:marBottom w:val="0"/>
                  <w:divBdr>
                    <w:top w:val="none" w:sz="0" w:space="0" w:color="auto"/>
                    <w:left w:val="none" w:sz="0" w:space="0" w:color="auto"/>
                    <w:bottom w:val="none" w:sz="0" w:space="0" w:color="auto"/>
                    <w:right w:val="none" w:sz="0" w:space="0" w:color="auto"/>
                  </w:divBdr>
                  <w:divsChild>
                    <w:div w:id="279453809">
                      <w:marLeft w:val="0"/>
                      <w:marRight w:val="0"/>
                      <w:marTop w:val="0"/>
                      <w:marBottom w:val="0"/>
                      <w:divBdr>
                        <w:top w:val="none" w:sz="0" w:space="0" w:color="auto"/>
                        <w:left w:val="none" w:sz="0" w:space="0" w:color="auto"/>
                        <w:bottom w:val="none" w:sz="0" w:space="0" w:color="auto"/>
                        <w:right w:val="none" w:sz="0" w:space="0" w:color="auto"/>
                      </w:divBdr>
                      <w:divsChild>
                        <w:div w:id="1376194641">
                          <w:marLeft w:val="0"/>
                          <w:marRight w:val="0"/>
                          <w:marTop w:val="0"/>
                          <w:marBottom w:val="0"/>
                          <w:divBdr>
                            <w:top w:val="none" w:sz="0" w:space="0" w:color="auto"/>
                            <w:left w:val="none" w:sz="0" w:space="0" w:color="auto"/>
                            <w:bottom w:val="none" w:sz="0" w:space="0" w:color="auto"/>
                            <w:right w:val="none" w:sz="0" w:space="0" w:color="auto"/>
                          </w:divBdr>
                          <w:divsChild>
                            <w:div w:id="161181636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704792629">
          <w:marLeft w:val="0"/>
          <w:marRight w:val="0"/>
          <w:marTop w:val="0"/>
          <w:marBottom w:val="0"/>
          <w:divBdr>
            <w:top w:val="none" w:sz="0" w:space="0" w:color="auto"/>
            <w:left w:val="none" w:sz="0" w:space="0" w:color="auto"/>
            <w:bottom w:val="none" w:sz="0" w:space="0" w:color="auto"/>
            <w:right w:val="none" w:sz="0" w:space="0" w:color="auto"/>
          </w:divBdr>
        </w:div>
        <w:div w:id="859970927">
          <w:marLeft w:val="0"/>
          <w:marRight w:val="0"/>
          <w:marTop w:val="0"/>
          <w:marBottom w:val="0"/>
          <w:divBdr>
            <w:top w:val="none" w:sz="0" w:space="0" w:color="auto"/>
            <w:left w:val="none" w:sz="0" w:space="0" w:color="auto"/>
            <w:bottom w:val="none" w:sz="0" w:space="0" w:color="auto"/>
            <w:right w:val="none" w:sz="0" w:space="0" w:color="auto"/>
          </w:divBdr>
          <w:divsChild>
            <w:div w:id="1942031849">
              <w:marLeft w:val="0"/>
              <w:marRight w:val="0"/>
              <w:marTop w:val="0"/>
              <w:marBottom w:val="0"/>
              <w:divBdr>
                <w:top w:val="none" w:sz="0" w:space="0" w:color="auto"/>
                <w:left w:val="none" w:sz="0" w:space="0" w:color="auto"/>
                <w:bottom w:val="none" w:sz="0" w:space="0" w:color="auto"/>
                <w:right w:val="none" w:sz="0" w:space="0" w:color="auto"/>
              </w:divBdr>
              <w:divsChild>
                <w:div w:id="778837184">
                  <w:marLeft w:val="0"/>
                  <w:marRight w:val="0"/>
                  <w:marTop w:val="0"/>
                  <w:marBottom w:val="0"/>
                  <w:divBdr>
                    <w:top w:val="none" w:sz="0" w:space="0" w:color="auto"/>
                    <w:left w:val="none" w:sz="0" w:space="0" w:color="auto"/>
                    <w:bottom w:val="none" w:sz="0" w:space="0" w:color="auto"/>
                    <w:right w:val="none" w:sz="0" w:space="0" w:color="auto"/>
                  </w:divBdr>
                  <w:divsChild>
                    <w:div w:id="30113485">
                      <w:marLeft w:val="0"/>
                      <w:marRight w:val="0"/>
                      <w:marTop w:val="0"/>
                      <w:marBottom w:val="0"/>
                      <w:divBdr>
                        <w:top w:val="none" w:sz="0" w:space="0" w:color="auto"/>
                        <w:left w:val="none" w:sz="0" w:space="0" w:color="auto"/>
                        <w:bottom w:val="none" w:sz="0" w:space="0" w:color="auto"/>
                        <w:right w:val="none" w:sz="0" w:space="0" w:color="auto"/>
                      </w:divBdr>
                      <w:divsChild>
                        <w:div w:id="18366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7093">
          <w:marLeft w:val="0"/>
          <w:marRight w:val="0"/>
          <w:marTop w:val="0"/>
          <w:marBottom w:val="0"/>
          <w:divBdr>
            <w:top w:val="none" w:sz="0" w:space="0" w:color="auto"/>
            <w:left w:val="none" w:sz="0" w:space="0" w:color="auto"/>
            <w:bottom w:val="none" w:sz="0" w:space="0" w:color="auto"/>
            <w:right w:val="none" w:sz="0" w:space="0" w:color="auto"/>
          </w:divBdr>
          <w:divsChild>
            <w:div w:id="1573269128">
              <w:marLeft w:val="0"/>
              <w:marRight w:val="0"/>
              <w:marTop w:val="0"/>
              <w:marBottom w:val="0"/>
              <w:divBdr>
                <w:top w:val="none" w:sz="0" w:space="0" w:color="auto"/>
                <w:left w:val="none" w:sz="0" w:space="0" w:color="auto"/>
                <w:bottom w:val="none" w:sz="0" w:space="0" w:color="auto"/>
                <w:right w:val="none" w:sz="0" w:space="0" w:color="auto"/>
              </w:divBdr>
            </w:div>
          </w:divsChild>
        </w:div>
        <w:div w:id="961425982">
          <w:marLeft w:val="0"/>
          <w:marRight w:val="0"/>
          <w:marTop w:val="0"/>
          <w:marBottom w:val="0"/>
          <w:divBdr>
            <w:top w:val="none" w:sz="0" w:space="0" w:color="auto"/>
            <w:left w:val="none" w:sz="0" w:space="0" w:color="auto"/>
            <w:bottom w:val="none" w:sz="0" w:space="0" w:color="auto"/>
            <w:right w:val="none" w:sz="0" w:space="0" w:color="auto"/>
          </w:divBdr>
          <w:divsChild>
            <w:div w:id="1363092567">
              <w:marLeft w:val="0"/>
              <w:marRight w:val="0"/>
              <w:marTop w:val="0"/>
              <w:marBottom w:val="0"/>
              <w:divBdr>
                <w:top w:val="none" w:sz="0" w:space="0" w:color="auto"/>
                <w:left w:val="none" w:sz="0" w:space="0" w:color="auto"/>
                <w:bottom w:val="none" w:sz="0" w:space="0" w:color="auto"/>
                <w:right w:val="none" w:sz="0" w:space="0" w:color="auto"/>
              </w:divBdr>
              <w:divsChild>
                <w:div w:id="1696691914">
                  <w:marLeft w:val="0"/>
                  <w:marRight w:val="0"/>
                  <w:marTop w:val="0"/>
                  <w:marBottom w:val="0"/>
                  <w:divBdr>
                    <w:top w:val="none" w:sz="0" w:space="0" w:color="auto"/>
                    <w:left w:val="none" w:sz="0" w:space="0" w:color="auto"/>
                    <w:bottom w:val="none" w:sz="0" w:space="0" w:color="auto"/>
                    <w:right w:val="none" w:sz="0" w:space="0" w:color="auto"/>
                  </w:divBdr>
                  <w:divsChild>
                    <w:div w:id="19877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63210">
          <w:marLeft w:val="0"/>
          <w:marRight w:val="0"/>
          <w:marTop w:val="0"/>
          <w:marBottom w:val="0"/>
          <w:divBdr>
            <w:top w:val="none" w:sz="0" w:space="0" w:color="auto"/>
            <w:left w:val="none" w:sz="0" w:space="0" w:color="auto"/>
            <w:bottom w:val="none" w:sz="0" w:space="0" w:color="auto"/>
            <w:right w:val="none" w:sz="0" w:space="0" w:color="auto"/>
          </w:divBdr>
          <w:divsChild>
            <w:div w:id="706298309">
              <w:marLeft w:val="0"/>
              <w:marRight w:val="0"/>
              <w:marTop w:val="0"/>
              <w:marBottom w:val="0"/>
              <w:divBdr>
                <w:top w:val="none" w:sz="0" w:space="0" w:color="auto"/>
                <w:left w:val="none" w:sz="0" w:space="0" w:color="auto"/>
                <w:bottom w:val="none" w:sz="0" w:space="0" w:color="auto"/>
                <w:right w:val="none" w:sz="0" w:space="0" w:color="auto"/>
              </w:divBdr>
              <w:divsChild>
                <w:div w:id="294718729">
                  <w:marLeft w:val="0"/>
                  <w:marRight w:val="0"/>
                  <w:marTop w:val="0"/>
                  <w:marBottom w:val="0"/>
                  <w:divBdr>
                    <w:top w:val="none" w:sz="0" w:space="0" w:color="auto"/>
                    <w:left w:val="none" w:sz="0" w:space="0" w:color="auto"/>
                    <w:bottom w:val="none" w:sz="0" w:space="0" w:color="auto"/>
                    <w:right w:val="none" w:sz="0" w:space="0" w:color="auto"/>
                  </w:divBdr>
                  <w:divsChild>
                    <w:div w:id="783890032">
                      <w:marLeft w:val="0"/>
                      <w:marRight w:val="0"/>
                      <w:marTop w:val="0"/>
                      <w:marBottom w:val="0"/>
                      <w:divBdr>
                        <w:top w:val="none" w:sz="0" w:space="0" w:color="auto"/>
                        <w:left w:val="none" w:sz="0" w:space="0" w:color="auto"/>
                        <w:bottom w:val="none" w:sz="0" w:space="0" w:color="auto"/>
                        <w:right w:val="none" w:sz="0" w:space="0" w:color="auto"/>
                      </w:divBdr>
                      <w:divsChild>
                        <w:div w:id="1820078718">
                          <w:marLeft w:val="0"/>
                          <w:marRight w:val="0"/>
                          <w:marTop w:val="0"/>
                          <w:marBottom w:val="0"/>
                          <w:divBdr>
                            <w:top w:val="none" w:sz="0" w:space="0" w:color="auto"/>
                            <w:left w:val="none" w:sz="0" w:space="0" w:color="auto"/>
                            <w:bottom w:val="none" w:sz="0" w:space="0" w:color="auto"/>
                            <w:right w:val="none" w:sz="0" w:space="0" w:color="auto"/>
                          </w:divBdr>
                          <w:divsChild>
                            <w:div w:id="1591738437">
                              <w:marLeft w:val="0"/>
                              <w:marRight w:val="0"/>
                              <w:marTop w:val="0"/>
                              <w:marBottom w:val="0"/>
                              <w:divBdr>
                                <w:top w:val="none" w:sz="0" w:space="0" w:color="auto"/>
                                <w:left w:val="none" w:sz="0" w:space="0" w:color="auto"/>
                                <w:bottom w:val="none" w:sz="0" w:space="0" w:color="auto"/>
                                <w:right w:val="none" w:sz="0" w:space="0" w:color="auto"/>
                              </w:divBdr>
                              <w:divsChild>
                                <w:div w:id="190534801">
                                  <w:marLeft w:val="0"/>
                                  <w:marRight w:val="0"/>
                                  <w:marTop w:val="0"/>
                                  <w:marBottom w:val="0"/>
                                  <w:divBdr>
                                    <w:top w:val="none" w:sz="0" w:space="0" w:color="auto"/>
                                    <w:left w:val="none" w:sz="0" w:space="0" w:color="auto"/>
                                    <w:bottom w:val="none" w:sz="0" w:space="0" w:color="auto"/>
                                    <w:right w:val="none" w:sz="0" w:space="0" w:color="auto"/>
                                  </w:divBdr>
                                  <w:divsChild>
                                    <w:div w:id="410783275">
                                      <w:marLeft w:val="0"/>
                                      <w:marRight w:val="0"/>
                                      <w:marTop w:val="0"/>
                                      <w:marBottom w:val="0"/>
                                      <w:divBdr>
                                        <w:top w:val="none" w:sz="0" w:space="0" w:color="auto"/>
                                        <w:left w:val="none" w:sz="0" w:space="0" w:color="auto"/>
                                        <w:bottom w:val="none" w:sz="0" w:space="0" w:color="auto"/>
                                        <w:right w:val="none" w:sz="0" w:space="0" w:color="auto"/>
                                      </w:divBdr>
                                    </w:div>
                                  </w:divsChild>
                                </w:div>
                                <w:div w:id="1074936448">
                                  <w:marLeft w:val="0"/>
                                  <w:marRight w:val="0"/>
                                  <w:marTop w:val="0"/>
                                  <w:marBottom w:val="0"/>
                                  <w:divBdr>
                                    <w:top w:val="none" w:sz="0" w:space="0" w:color="auto"/>
                                    <w:left w:val="none" w:sz="0" w:space="0" w:color="auto"/>
                                    <w:bottom w:val="none" w:sz="0" w:space="0" w:color="auto"/>
                                    <w:right w:val="none" w:sz="0" w:space="0" w:color="auto"/>
                                  </w:divBdr>
                                  <w:divsChild>
                                    <w:div w:id="642271649">
                                      <w:marLeft w:val="0"/>
                                      <w:marRight w:val="0"/>
                                      <w:marTop w:val="0"/>
                                      <w:marBottom w:val="0"/>
                                      <w:divBdr>
                                        <w:top w:val="none" w:sz="0" w:space="0" w:color="auto"/>
                                        <w:left w:val="none" w:sz="0" w:space="0" w:color="auto"/>
                                        <w:bottom w:val="none" w:sz="0" w:space="0" w:color="auto"/>
                                        <w:right w:val="none" w:sz="0" w:space="0" w:color="auto"/>
                                      </w:divBdr>
                                      <w:divsChild>
                                        <w:div w:id="428620773">
                                          <w:marLeft w:val="0"/>
                                          <w:marRight w:val="0"/>
                                          <w:marTop w:val="0"/>
                                          <w:marBottom w:val="0"/>
                                          <w:divBdr>
                                            <w:top w:val="none" w:sz="0" w:space="0" w:color="auto"/>
                                            <w:left w:val="none" w:sz="0" w:space="0" w:color="auto"/>
                                            <w:bottom w:val="none" w:sz="0" w:space="0" w:color="auto"/>
                                            <w:right w:val="none" w:sz="0" w:space="0" w:color="auto"/>
                                          </w:divBdr>
                                          <w:divsChild>
                                            <w:div w:id="19431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782097">
          <w:marLeft w:val="0"/>
          <w:marRight w:val="0"/>
          <w:marTop w:val="0"/>
          <w:marBottom w:val="0"/>
          <w:divBdr>
            <w:top w:val="none" w:sz="0" w:space="0" w:color="auto"/>
            <w:left w:val="none" w:sz="0" w:space="0" w:color="auto"/>
            <w:bottom w:val="none" w:sz="0" w:space="0" w:color="auto"/>
            <w:right w:val="none" w:sz="0" w:space="0" w:color="auto"/>
          </w:divBdr>
          <w:divsChild>
            <w:div w:id="41681201">
              <w:marLeft w:val="0"/>
              <w:marRight w:val="0"/>
              <w:marTop w:val="0"/>
              <w:marBottom w:val="0"/>
              <w:divBdr>
                <w:top w:val="none" w:sz="0" w:space="0" w:color="auto"/>
                <w:left w:val="none" w:sz="0" w:space="0" w:color="auto"/>
                <w:bottom w:val="none" w:sz="0" w:space="0" w:color="auto"/>
                <w:right w:val="none" w:sz="0" w:space="0" w:color="auto"/>
              </w:divBdr>
              <w:divsChild>
                <w:div w:id="9102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0042">
          <w:marLeft w:val="0"/>
          <w:marRight w:val="0"/>
          <w:marTop w:val="0"/>
          <w:marBottom w:val="0"/>
          <w:divBdr>
            <w:top w:val="none" w:sz="0" w:space="0" w:color="auto"/>
            <w:left w:val="none" w:sz="0" w:space="0" w:color="auto"/>
            <w:bottom w:val="none" w:sz="0" w:space="0" w:color="auto"/>
            <w:right w:val="none" w:sz="0" w:space="0" w:color="auto"/>
          </w:divBdr>
          <w:divsChild>
            <w:div w:id="659503961">
              <w:marLeft w:val="0"/>
              <w:marRight w:val="0"/>
              <w:marTop w:val="0"/>
              <w:marBottom w:val="0"/>
              <w:divBdr>
                <w:top w:val="none" w:sz="0" w:space="0" w:color="auto"/>
                <w:left w:val="none" w:sz="0" w:space="0" w:color="auto"/>
                <w:bottom w:val="none" w:sz="0" w:space="0" w:color="auto"/>
                <w:right w:val="none" w:sz="0" w:space="0" w:color="auto"/>
              </w:divBdr>
              <w:divsChild>
                <w:div w:id="106511752">
                  <w:marLeft w:val="0"/>
                  <w:marRight w:val="0"/>
                  <w:marTop w:val="0"/>
                  <w:marBottom w:val="0"/>
                  <w:divBdr>
                    <w:top w:val="none" w:sz="0" w:space="0" w:color="auto"/>
                    <w:left w:val="none" w:sz="0" w:space="0" w:color="auto"/>
                    <w:bottom w:val="none" w:sz="0" w:space="0" w:color="auto"/>
                    <w:right w:val="none" w:sz="0" w:space="0" w:color="auto"/>
                  </w:divBdr>
                  <w:divsChild>
                    <w:div w:id="1656760273">
                      <w:marLeft w:val="0"/>
                      <w:marRight w:val="0"/>
                      <w:marTop w:val="0"/>
                      <w:marBottom w:val="0"/>
                      <w:divBdr>
                        <w:top w:val="none" w:sz="0" w:space="0" w:color="auto"/>
                        <w:left w:val="none" w:sz="0" w:space="0" w:color="auto"/>
                        <w:bottom w:val="none" w:sz="0" w:space="0" w:color="auto"/>
                        <w:right w:val="none" w:sz="0" w:space="0" w:color="auto"/>
                      </w:divBdr>
                      <w:divsChild>
                        <w:div w:id="235434411">
                          <w:marLeft w:val="0"/>
                          <w:marRight w:val="0"/>
                          <w:marTop w:val="0"/>
                          <w:marBottom w:val="0"/>
                          <w:divBdr>
                            <w:top w:val="none" w:sz="0" w:space="0" w:color="auto"/>
                            <w:left w:val="none" w:sz="0" w:space="0" w:color="auto"/>
                            <w:bottom w:val="none" w:sz="0" w:space="0" w:color="auto"/>
                            <w:right w:val="none" w:sz="0" w:space="0" w:color="auto"/>
                          </w:divBdr>
                          <w:divsChild>
                            <w:div w:id="1392921565">
                              <w:marLeft w:val="0"/>
                              <w:marRight w:val="0"/>
                              <w:marTop w:val="0"/>
                              <w:marBottom w:val="0"/>
                              <w:divBdr>
                                <w:top w:val="none" w:sz="0" w:space="0" w:color="auto"/>
                                <w:left w:val="none" w:sz="0" w:space="0" w:color="auto"/>
                                <w:bottom w:val="none" w:sz="0" w:space="0" w:color="auto"/>
                                <w:right w:val="none" w:sz="0" w:space="0" w:color="auto"/>
                              </w:divBdr>
                              <w:divsChild>
                                <w:div w:id="594901113">
                                  <w:marLeft w:val="0"/>
                                  <w:marRight w:val="0"/>
                                  <w:marTop w:val="0"/>
                                  <w:marBottom w:val="0"/>
                                  <w:divBdr>
                                    <w:top w:val="none" w:sz="0" w:space="0" w:color="auto"/>
                                    <w:left w:val="none" w:sz="0" w:space="0" w:color="auto"/>
                                    <w:bottom w:val="none" w:sz="0" w:space="0" w:color="auto"/>
                                    <w:right w:val="none" w:sz="0" w:space="0" w:color="auto"/>
                                  </w:divBdr>
                                  <w:divsChild>
                                    <w:div w:id="578753375">
                                      <w:marLeft w:val="0"/>
                                      <w:marRight w:val="0"/>
                                      <w:marTop w:val="0"/>
                                      <w:marBottom w:val="0"/>
                                      <w:divBdr>
                                        <w:top w:val="none" w:sz="0" w:space="0" w:color="auto"/>
                                        <w:left w:val="none" w:sz="0" w:space="0" w:color="auto"/>
                                        <w:bottom w:val="none" w:sz="0" w:space="0" w:color="auto"/>
                                        <w:right w:val="none" w:sz="0" w:space="0" w:color="auto"/>
                                      </w:divBdr>
                                      <w:divsChild>
                                        <w:div w:id="543638360">
                                          <w:marLeft w:val="0"/>
                                          <w:marRight w:val="0"/>
                                          <w:marTop w:val="0"/>
                                          <w:marBottom w:val="0"/>
                                          <w:divBdr>
                                            <w:top w:val="none" w:sz="0" w:space="0" w:color="auto"/>
                                            <w:left w:val="none" w:sz="0" w:space="0" w:color="auto"/>
                                            <w:bottom w:val="none" w:sz="0" w:space="0" w:color="auto"/>
                                            <w:right w:val="none" w:sz="0" w:space="0" w:color="auto"/>
                                          </w:divBdr>
                                          <w:divsChild>
                                            <w:div w:id="1980500717">
                                              <w:marLeft w:val="0"/>
                                              <w:marRight w:val="0"/>
                                              <w:marTop w:val="0"/>
                                              <w:marBottom w:val="0"/>
                                              <w:divBdr>
                                                <w:top w:val="none" w:sz="0" w:space="0" w:color="auto"/>
                                                <w:left w:val="none" w:sz="0" w:space="0" w:color="auto"/>
                                                <w:bottom w:val="none" w:sz="0" w:space="0" w:color="auto"/>
                                                <w:right w:val="none" w:sz="0" w:space="0" w:color="auto"/>
                                              </w:divBdr>
                                              <w:divsChild>
                                                <w:div w:id="2037728551">
                                                  <w:marLeft w:val="0"/>
                                                  <w:marRight w:val="0"/>
                                                  <w:marTop w:val="0"/>
                                                  <w:marBottom w:val="0"/>
                                                  <w:divBdr>
                                                    <w:top w:val="none" w:sz="0" w:space="0" w:color="auto"/>
                                                    <w:left w:val="none" w:sz="0" w:space="0" w:color="auto"/>
                                                    <w:bottom w:val="none" w:sz="0" w:space="0" w:color="auto"/>
                                                    <w:right w:val="none" w:sz="0" w:space="0" w:color="auto"/>
                                                  </w:divBdr>
                                                  <w:divsChild>
                                                    <w:div w:id="1764110102">
                                                      <w:marLeft w:val="0"/>
                                                      <w:marRight w:val="0"/>
                                                      <w:marTop w:val="0"/>
                                                      <w:marBottom w:val="0"/>
                                                      <w:divBdr>
                                                        <w:top w:val="none" w:sz="0" w:space="0" w:color="auto"/>
                                                        <w:left w:val="none" w:sz="0" w:space="0" w:color="auto"/>
                                                        <w:bottom w:val="none" w:sz="0" w:space="0" w:color="auto"/>
                                                        <w:right w:val="none" w:sz="0" w:space="0" w:color="auto"/>
                                                      </w:divBdr>
                                                      <w:divsChild>
                                                        <w:div w:id="1141002862">
                                                          <w:marLeft w:val="0"/>
                                                          <w:marRight w:val="0"/>
                                                          <w:marTop w:val="0"/>
                                                          <w:marBottom w:val="0"/>
                                                          <w:divBdr>
                                                            <w:top w:val="none" w:sz="0" w:space="0" w:color="auto"/>
                                                            <w:left w:val="none" w:sz="0" w:space="0" w:color="auto"/>
                                                            <w:bottom w:val="none" w:sz="0" w:space="0" w:color="auto"/>
                                                            <w:right w:val="none" w:sz="0" w:space="0" w:color="auto"/>
                                                          </w:divBdr>
                                                          <w:divsChild>
                                                            <w:div w:id="69620044">
                                                              <w:marLeft w:val="0"/>
                                                              <w:marRight w:val="0"/>
                                                              <w:marTop w:val="0"/>
                                                              <w:marBottom w:val="0"/>
                                                              <w:divBdr>
                                                                <w:top w:val="none" w:sz="0" w:space="0" w:color="auto"/>
                                                                <w:left w:val="none" w:sz="0" w:space="0" w:color="auto"/>
                                                                <w:bottom w:val="none" w:sz="0" w:space="0" w:color="auto"/>
                                                                <w:right w:val="none" w:sz="0" w:space="0" w:color="auto"/>
                                                              </w:divBdr>
                                                              <w:divsChild>
                                                                <w:div w:id="3562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429662">
              <w:marLeft w:val="0"/>
              <w:marRight w:val="0"/>
              <w:marTop w:val="0"/>
              <w:marBottom w:val="0"/>
              <w:divBdr>
                <w:top w:val="none" w:sz="0" w:space="0" w:color="auto"/>
                <w:left w:val="none" w:sz="0" w:space="0" w:color="auto"/>
                <w:bottom w:val="none" w:sz="0" w:space="0" w:color="auto"/>
                <w:right w:val="none" w:sz="0" w:space="0" w:color="auto"/>
              </w:divBdr>
              <w:divsChild>
                <w:div w:id="1976445165">
                  <w:marLeft w:val="0"/>
                  <w:marRight w:val="0"/>
                  <w:marTop w:val="0"/>
                  <w:marBottom w:val="0"/>
                  <w:divBdr>
                    <w:top w:val="none" w:sz="0" w:space="0" w:color="auto"/>
                    <w:left w:val="none" w:sz="0" w:space="0" w:color="auto"/>
                    <w:bottom w:val="none" w:sz="0" w:space="0" w:color="auto"/>
                    <w:right w:val="none" w:sz="0" w:space="0" w:color="auto"/>
                  </w:divBdr>
                  <w:divsChild>
                    <w:div w:id="898055629">
                      <w:marLeft w:val="0"/>
                      <w:marRight w:val="0"/>
                      <w:marTop w:val="0"/>
                      <w:marBottom w:val="0"/>
                      <w:divBdr>
                        <w:top w:val="none" w:sz="0" w:space="0" w:color="auto"/>
                        <w:left w:val="none" w:sz="0" w:space="0" w:color="auto"/>
                        <w:bottom w:val="none" w:sz="0" w:space="0" w:color="auto"/>
                        <w:right w:val="none" w:sz="0" w:space="0" w:color="auto"/>
                      </w:divBdr>
                      <w:divsChild>
                        <w:div w:id="1567375576">
                          <w:marLeft w:val="0"/>
                          <w:marRight w:val="0"/>
                          <w:marTop w:val="0"/>
                          <w:marBottom w:val="0"/>
                          <w:divBdr>
                            <w:top w:val="none" w:sz="0" w:space="0" w:color="auto"/>
                            <w:left w:val="none" w:sz="0" w:space="0" w:color="auto"/>
                            <w:bottom w:val="none" w:sz="0" w:space="0" w:color="auto"/>
                            <w:right w:val="none" w:sz="0" w:space="0" w:color="auto"/>
                          </w:divBdr>
                          <w:divsChild>
                            <w:div w:id="1247499926">
                              <w:marLeft w:val="0"/>
                              <w:marRight w:val="0"/>
                              <w:marTop w:val="0"/>
                              <w:marBottom w:val="0"/>
                              <w:divBdr>
                                <w:top w:val="none" w:sz="0" w:space="0" w:color="auto"/>
                                <w:left w:val="none" w:sz="0" w:space="0" w:color="auto"/>
                                <w:bottom w:val="none" w:sz="0" w:space="0" w:color="auto"/>
                                <w:right w:val="none" w:sz="0" w:space="0" w:color="auto"/>
                              </w:divBdr>
                              <w:divsChild>
                                <w:div w:id="12905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71744">
                      <w:marLeft w:val="0"/>
                      <w:marRight w:val="0"/>
                      <w:marTop w:val="0"/>
                      <w:marBottom w:val="0"/>
                      <w:divBdr>
                        <w:top w:val="none" w:sz="0" w:space="0" w:color="auto"/>
                        <w:left w:val="none" w:sz="0" w:space="0" w:color="auto"/>
                        <w:bottom w:val="none" w:sz="0" w:space="0" w:color="auto"/>
                        <w:right w:val="none" w:sz="0" w:space="0" w:color="auto"/>
                      </w:divBdr>
                      <w:divsChild>
                        <w:div w:id="1910453663">
                          <w:marLeft w:val="0"/>
                          <w:marRight w:val="0"/>
                          <w:marTop w:val="0"/>
                          <w:marBottom w:val="0"/>
                          <w:divBdr>
                            <w:top w:val="none" w:sz="0" w:space="0" w:color="auto"/>
                            <w:left w:val="none" w:sz="0" w:space="0" w:color="auto"/>
                            <w:bottom w:val="none" w:sz="0" w:space="0" w:color="auto"/>
                            <w:right w:val="none" w:sz="0" w:space="0" w:color="auto"/>
                          </w:divBdr>
                          <w:divsChild>
                            <w:div w:id="644824361">
                              <w:marLeft w:val="0"/>
                              <w:marRight w:val="0"/>
                              <w:marTop w:val="0"/>
                              <w:marBottom w:val="0"/>
                              <w:divBdr>
                                <w:top w:val="none" w:sz="0" w:space="0" w:color="auto"/>
                                <w:left w:val="none" w:sz="0" w:space="0" w:color="auto"/>
                                <w:bottom w:val="none" w:sz="0" w:space="0" w:color="auto"/>
                                <w:right w:val="none" w:sz="0" w:space="0" w:color="auto"/>
                              </w:divBdr>
                              <w:divsChild>
                                <w:div w:id="583222274">
                                  <w:marLeft w:val="0"/>
                                  <w:marRight w:val="0"/>
                                  <w:marTop w:val="0"/>
                                  <w:marBottom w:val="0"/>
                                  <w:divBdr>
                                    <w:top w:val="none" w:sz="0" w:space="0" w:color="auto"/>
                                    <w:left w:val="none" w:sz="0" w:space="0" w:color="auto"/>
                                    <w:bottom w:val="none" w:sz="0" w:space="0" w:color="auto"/>
                                    <w:right w:val="none" w:sz="0" w:space="0" w:color="auto"/>
                                  </w:divBdr>
                                </w:div>
                                <w:div w:id="17710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17628">
                      <w:marLeft w:val="0"/>
                      <w:marRight w:val="0"/>
                      <w:marTop w:val="0"/>
                      <w:marBottom w:val="0"/>
                      <w:divBdr>
                        <w:top w:val="none" w:sz="0" w:space="0" w:color="auto"/>
                        <w:left w:val="none" w:sz="0" w:space="0" w:color="auto"/>
                        <w:bottom w:val="none" w:sz="0" w:space="0" w:color="auto"/>
                        <w:right w:val="none" w:sz="0" w:space="0" w:color="auto"/>
                      </w:divBdr>
                      <w:divsChild>
                        <w:div w:id="390538529">
                          <w:marLeft w:val="0"/>
                          <w:marRight w:val="0"/>
                          <w:marTop w:val="0"/>
                          <w:marBottom w:val="0"/>
                          <w:divBdr>
                            <w:top w:val="none" w:sz="0" w:space="0" w:color="auto"/>
                            <w:left w:val="none" w:sz="0" w:space="0" w:color="auto"/>
                            <w:bottom w:val="none" w:sz="0" w:space="0" w:color="auto"/>
                            <w:right w:val="none" w:sz="0" w:space="0" w:color="auto"/>
                          </w:divBdr>
                          <w:divsChild>
                            <w:div w:id="1666005460">
                              <w:marLeft w:val="0"/>
                              <w:marRight w:val="0"/>
                              <w:marTop w:val="0"/>
                              <w:marBottom w:val="0"/>
                              <w:divBdr>
                                <w:top w:val="none" w:sz="0" w:space="0" w:color="auto"/>
                                <w:left w:val="none" w:sz="0" w:space="0" w:color="auto"/>
                                <w:bottom w:val="none" w:sz="0" w:space="0" w:color="auto"/>
                                <w:right w:val="none" w:sz="0" w:space="0" w:color="auto"/>
                              </w:divBdr>
                              <w:divsChild>
                                <w:div w:id="206571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62423">
          <w:marLeft w:val="0"/>
          <w:marRight w:val="0"/>
          <w:marTop w:val="0"/>
          <w:marBottom w:val="0"/>
          <w:divBdr>
            <w:top w:val="none" w:sz="0" w:space="0" w:color="auto"/>
            <w:left w:val="none" w:sz="0" w:space="0" w:color="auto"/>
            <w:bottom w:val="none" w:sz="0" w:space="0" w:color="auto"/>
            <w:right w:val="none" w:sz="0" w:space="0" w:color="auto"/>
          </w:divBdr>
          <w:divsChild>
            <w:div w:id="1770539542">
              <w:marLeft w:val="0"/>
              <w:marRight w:val="0"/>
              <w:marTop w:val="0"/>
              <w:marBottom w:val="0"/>
              <w:divBdr>
                <w:top w:val="none" w:sz="0" w:space="0" w:color="auto"/>
                <w:left w:val="none" w:sz="0" w:space="0" w:color="auto"/>
                <w:bottom w:val="none" w:sz="0" w:space="0" w:color="auto"/>
                <w:right w:val="none" w:sz="0" w:space="0" w:color="auto"/>
              </w:divBdr>
              <w:divsChild>
                <w:div w:id="1814566986">
                  <w:marLeft w:val="0"/>
                  <w:marRight w:val="0"/>
                  <w:marTop w:val="0"/>
                  <w:marBottom w:val="0"/>
                  <w:divBdr>
                    <w:top w:val="none" w:sz="0" w:space="0" w:color="auto"/>
                    <w:left w:val="none" w:sz="0" w:space="0" w:color="auto"/>
                    <w:bottom w:val="none" w:sz="0" w:space="0" w:color="auto"/>
                    <w:right w:val="none" w:sz="0" w:space="0" w:color="auto"/>
                  </w:divBdr>
                  <w:divsChild>
                    <w:div w:id="1562906691">
                      <w:marLeft w:val="0"/>
                      <w:marRight w:val="0"/>
                      <w:marTop w:val="0"/>
                      <w:marBottom w:val="0"/>
                      <w:divBdr>
                        <w:top w:val="none" w:sz="0" w:space="0" w:color="auto"/>
                        <w:left w:val="none" w:sz="0" w:space="0" w:color="auto"/>
                        <w:bottom w:val="none" w:sz="0" w:space="0" w:color="auto"/>
                        <w:right w:val="none" w:sz="0" w:space="0" w:color="auto"/>
                      </w:divBdr>
                      <w:divsChild>
                        <w:div w:id="1344893482">
                          <w:marLeft w:val="0"/>
                          <w:marRight w:val="0"/>
                          <w:marTop w:val="0"/>
                          <w:marBottom w:val="0"/>
                          <w:divBdr>
                            <w:top w:val="none" w:sz="0" w:space="0" w:color="auto"/>
                            <w:left w:val="none" w:sz="0" w:space="0" w:color="auto"/>
                            <w:bottom w:val="none" w:sz="0" w:space="0" w:color="auto"/>
                            <w:right w:val="none" w:sz="0" w:space="0" w:color="auto"/>
                          </w:divBdr>
                          <w:divsChild>
                            <w:div w:id="1946572645">
                              <w:marLeft w:val="0"/>
                              <w:marRight w:val="0"/>
                              <w:marTop w:val="0"/>
                              <w:marBottom w:val="0"/>
                              <w:divBdr>
                                <w:top w:val="none" w:sz="0" w:space="0" w:color="auto"/>
                                <w:left w:val="none" w:sz="0" w:space="0" w:color="auto"/>
                                <w:bottom w:val="none" w:sz="0" w:space="0" w:color="auto"/>
                                <w:right w:val="none" w:sz="0" w:space="0" w:color="auto"/>
                              </w:divBdr>
                              <w:divsChild>
                                <w:div w:id="427425835">
                                  <w:marLeft w:val="0"/>
                                  <w:marRight w:val="0"/>
                                  <w:marTop w:val="0"/>
                                  <w:marBottom w:val="0"/>
                                  <w:divBdr>
                                    <w:top w:val="none" w:sz="0" w:space="0" w:color="auto"/>
                                    <w:left w:val="none" w:sz="0" w:space="0" w:color="auto"/>
                                    <w:bottom w:val="none" w:sz="0" w:space="0" w:color="auto"/>
                                    <w:right w:val="none" w:sz="0" w:space="0" w:color="auto"/>
                                  </w:divBdr>
                                </w:div>
                                <w:div w:id="12059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2699">
                          <w:marLeft w:val="0"/>
                          <w:marRight w:val="0"/>
                          <w:marTop w:val="0"/>
                          <w:marBottom w:val="0"/>
                          <w:divBdr>
                            <w:top w:val="none" w:sz="0" w:space="0" w:color="auto"/>
                            <w:left w:val="none" w:sz="0" w:space="0" w:color="auto"/>
                            <w:bottom w:val="none" w:sz="0" w:space="0" w:color="auto"/>
                            <w:right w:val="none" w:sz="0" w:space="0" w:color="auto"/>
                          </w:divBdr>
                          <w:divsChild>
                            <w:div w:id="175461404">
                              <w:marLeft w:val="0"/>
                              <w:marRight w:val="0"/>
                              <w:marTop w:val="0"/>
                              <w:marBottom w:val="0"/>
                              <w:divBdr>
                                <w:top w:val="none" w:sz="0" w:space="0" w:color="auto"/>
                                <w:left w:val="none" w:sz="0" w:space="0" w:color="auto"/>
                                <w:bottom w:val="none" w:sz="0" w:space="0" w:color="auto"/>
                                <w:right w:val="none" w:sz="0" w:space="0" w:color="auto"/>
                              </w:divBdr>
                              <w:divsChild>
                                <w:div w:id="223760583">
                                  <w:marLeft w:val="0"/>
                                  <w:marRight w:val="0"/>
                                  <w:marTop w:val="0"/>
                                  <w:marBottom w:val="0"/>
                                  <w:divBdr>
                                    <w:top w:val="none" w:sz="0" w:space="0" w:color="auto"/>
                                    <w:left w:val="none" w:sz="0" w:space="0" w:color="auto"/>
                                    <w:bottom w:val="none" w:sz="0" w:space="0" w:color="auto"/>
                                    <w:right w:val="none" w:sz="0" w:space="0" w:color="auto"/>
                                  </w:divBdr>
                                </w:div>
                                <w:div w:id="2614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3126">
                          <w:marLeft w:val="0"/>
                          <w:marRight w:val="0"/>
                          <w:marTop w:val="0"/>
                          <w:marBottom w:val="0"/>
                          <w:divBdr>
                            <w:top w:val="none" w:sz="0" w:space="0" w:color="auto"/>
                            <w:left w:val="none" w:sz="0" w:space="0" w:color="auto"/>
                            <w:bottom w:val="none" w:sz="0" w:space="0" w:color="auto"/>
                            <w:right w:val="none" w:sz="0" w:space="0" w:color="auto"/>
                          </w:divBdr>
                          <w:divsChild>
                            <w:div w:id="1100831767">
                              <w:marLeft w:val="0"/>
                              <w:marRight w:val="0"/>
                              <w:marTop w:val="0"/>
                              <w:marBottom w:val="0"/>
                              <w:divBdr>
                                <w:top w:val="none" w:sz="0" w:space="0" w:color="auto"/>
                                <w:left w:val="none" w:sz="0" w:space="0" w:color="auto"/>
                                <w:bottom w:val="none" w:sz="0" w:space="0" w:color="auto"/>
                                <w:right w:val="none" w:sz="0" w:space="0" w:color="auto"/>
                              </w:divBdr>
                              <w:divsChild>
                                <w:div w:id="896819038">
                                  <w:marLeft w:val="0"/>
                                  <w:marRight w:val="0"/>
                                  <w:marTop w:val="0"/>
                                  <w:marBottom w:val="0"/>
                                  <w:divBdr>
                                    <w:top w:val="none" w:sz="0" w:space="0" w:color="auto"/>
                                    <w:left w:val="none" w:sz="0" w:space="0" w:color="auto"/>
                                    <w:bottom w:val="none" w:sz="0" w:space="0" w:color="auto"/>
                                    <w:right w:val="none" w:sz="0" w:space="0" w:color="auto"/>
                                  </w:divBdr>
                                </w:div>
                                <w:div w:id="2054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628234">
          <w:marLeft w:val="0"/>
          <w:marRight w:val="0"/>
          <w:marTop w:val="0"/>
          <w:marBottom w:val="0"/>
          <w:divBdr>
            <w:top w:val="none" w:sz="0" w:space="0" w:color="auto"/>
            <w:left w:val="none" w:sz="0" w:space="0" w:color="auto"/>
            <w:bottom w:val="none" w:sz="0" w:space="0" w:color="auto"/>
            <w:right w:val="none" w:sz="0" w:space="0" w:color="auto"/>
          </w:divBdr>
          <w:divsChild>
            <w:div w:id="1397508604">
              <w:marLeft w:val="0"/>
              <w:marRight w:val="0"/>
              <w:marTop w:val="0"/>
              <w:marBottom w:val="0"/>
              <w:divBdr>
                <w:top w:val="none" w:sz="0" w:space="0" w:color="auto"/>
                <w:left w:val="none" w:sz="0" w:space="0" w:color="auto"/>
                <w:bottom w:val="none" w:sz="0" w:space="0" w:color="auto"/>
                <w:right w:val="none" w:sz="0" w:space="0" w:color="auto"/>
              </w:divBdr>
              <w:divsChild>
                <w:div w:id="1527718546">
                  <w:marLeft w:val="0"/>
                  <w:marRight w:val="0"/>
                  <w:marTop w:val="0"/>
                  <w:marBottom w:val="0"/>
                  <w:divBdr>
                    <w:top w:val="none" w:sz="0" w:space="0" w:color="auto"/>
                    <w:left w:val="none" w:sz="0" w:space="0" w:color="auto"/>
                    <w:bottom w:val="none" w:sz="0" w:space="0" w:color="auto"/>
                    <w:right w:val="none" w:sz="0" w:space="0" w:color="auto"/>
                  </w:divBdr>
                  <w:divsChild>
                    <w:div w:id="585769188">
                      <w:marLeft w:val="0"/>
                      <w:marRight w:val="0"/>
                      <w:marTop w:val="0"/>
                      <w:marBottom w:val="0"/>
                      <w:divBdr>
                        <w:top w:val="none" w:sz="0" w:space="0" w:color="auto"/>
                        <w:left w:val="none" w:sz="0" w:space="0" w:color="auto"/>
                        <w:bottom w:val="none" w:sz="0" w:space="0" w:color="auto"/>
                        <w:right w:val="none" w:sz="0" w:space="0" w:color="auto"/>
                      </w:divBdr>
                      <w:divsChild>
                        <w:div w:id="574323037">
                          <w:marLeft w:val="0"/>
                          <w:marRight w:val="0"/>
                          <w:marTop w:val="0"/>
                          <w:marBottom w:val="0"/>
                          <w:divBdr>
                            <w:top w:val="none" w:sz="0" w:space="0" w:color="auto"/>
                            <w:left w:val="none" w:sz="0" w:space="0" w:color="auto"/>
                            <w:bottom w:val="none" w:sz="0" w:space="0" w:color="auto"/>
                            <w:right w:val="none" w:sz="0" w:space="0" w:color="auto"/>
                          </w:divBdr>
                          <w:divsChild>
                            <w:div w:id="31153046">
                              <w:marLeft w:val="0"/>
                              <w:marRight w:val="0"/>
                              <w:marTop w:val="0"/>
                              <w:marBottom w:val="0"/>
                              <w:divBdr>
                                <w:top w:val="none" w:sz="0" w:space="0" w:color="auto"/>
                                <w:left w:val="none" w:sz="0" w:space="0" w:color="auto"/>
                                <w:bottom w:val="none" w:sz="0" w:space="0" w:color="auto"/>
                                <w:right w:val="none" w:sz="0" w:space="0" w:color="auto"/>
                              </w:divBdr>
                            </w:div>
                            <w:div w:id="8003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14410">
          <w:marLeft w:val="0"/>
          <w:marRight w:val="0"/>
          <w:marTop w:val="0"/>
          <w:marBottom w:val="0"/>
          <w:divBdr>
            <w:top w:val="none" w:sz="0" w:space="0" w:color="auto"/>
            <w:left w:val="none" w:sz="0" w:space="0" w:color="auto"/>
            <w:bottom w:val="none" w:sz="0" w:space="0" w:color="auto"/>
            <w:right w:val="none" w:sz="0" w:space="0" w:color="auto"/>
          </w:divBdr>
          <w:divsChild>
            <w:div w:id="1601642217">
              <w:marLeft w:val="0"/>
              <w:marRight w:val="0"/>
              <w:marTop w:val="0"/>
              <w:marBottom w:val="0"/>
              <w:divBdr>
                <w:top w:val="none" w:sz="0" w:space="0" w:color="auto"/>
                <w:left w:val="none" w:sz="0" w:space="0" w:color="auto"/>
                <w:bottom w:val="none" w:sz="0" w:space="0" w:color="auto"/>
                <w:right w:val="none" w:sz="0" w:space="0" w:color="auto"/>
              </w:divBdr>
              <w:divsChild>
                <w:div w:id="26879755">
                  <w:marLeft w:val="0"/>
                  <w:marRight w:val="0"/>
                  <w:marTop w:val="0"/>
                  <w:marBottom w:val="0"/>
                  <w:divBdr>
                    <w:top w:val="none" w:sz="0" w:space="0" w:color="auto"/>
                    <w:left w:val="none" w:sz="0" w:space="0" w:color="auto"/>
                    <w:bottom w:val="none" w:sz="0" w:space="0" w:color="auto"/>
                    <w:right w:val="none" w:sz="0" w:space="0" w:color="auto"/>
                  </w:divBdr>
                  <w:divsChild>
                    <w:div w:id="299505542">
                      <w:marLeft w:val="0"/>
                      <w:marRight w:val="0"/>
                      <w:marTop w:val="0"/>
                      <w:marBottom w:val="0"/>
                      <w:divBdr>
                        <w:top w:val="none" w:sz="0" w:space="0" w:color="auto"/>
                        <w:left w:val="none" w:sz="0" w:space="0" w:color="auto"/>
                        <w:bottom w:val="none" w:sz="0" w:space="0" w:color="auto"/>
                        <w:right w:val="none" w:sz="0" w:space="0" w:color="auto"/>
                      </w:divBdr>
                      <w:divsChild>
                        <w:div w:id="1004481443">
                          <w:marLeft w:val="0"/>
                          <w:marRight w:val="0"/>
                          <w:marTop w:val="0"/>
                          <w:marBottom w:val="0"/>
                          <w:divBdr>
                            <w:top w:val="none" w:sz="0" w:space="0" w:color="auto"/>
                            <w:left w:val="none" w:sz="0" w:space="0" w:color="auto"/>
                            <w:bottom w:val="none" w:sz="0" w:space="0" w:color="auto"/>
                            <w:right w:val="none" w:sz="0" w:space="0" w:color="auto"/>
                          </w:divBdr>
                          <w:divsChild>
                            <w:div w:id="142045610">
                              <w:marLeft w:val="0"/>
                              <w:marRight w:val="0"/>
                              <w:marTop w:val="0"/>
                              <w:marBottom w:val="0"/>
                              <w:divBdr>
                                <w:top w:val="none" w:sz="0" w:space="0" w:color="auto"/>
                                <w:left w:val="none" w:sz="0" w:space="0" w:color="auto"/>
                                <w:bottom w:val="none" w:sz="0" w:space="0" w:color="auto"/>
                                <w:right w:val="none" w:sz="0" w:space="0" w:color="auto"/>
                              </w:divBdr>
                              <w:divsChild>
                                <w:div w:id="114521643">
                                  <w:marLeft w:val="0"/>
                                  <w:marRight w:val="0"/>
                                  <w:marTop w:val="0"/>
                                  <w:marBottom w:val="0"/>
                                  <w:divBdr>
                                    <w:top w:val="none" w:sz="0" w:space="0" w:color="auto"/>
                                    <w:left w:val="none" w:sz="0" w:space="0" w:color="auto"/>
                                    <w:bottom w:val="none" w:sz="0" w:space="0" w:color="auto"/>
                                    <w:right w:val="none" w:sz="0" w:space="0" w:color="auto"/>
                                  </w:divBdr>
                                  <w:divsChild>
                                    <w:div w:id="426660319">
                                      <w:marLeft w:val="0"/>
                                      <w:marRight w:val="0"/>
                                      <w:marTop w:val="0"/>
                                      <w:marBottom w:val="0"/>
                                      <w:divBdr>
                                        <w:top w:val="none" w:sz="0" w:space="0" w:color="auto"/>
                                        <w:left w:val="none" w:sz="0" w:space="0" w:color="auto"/>
                                        <w:bottom w:val="none" w:sz="0" w:space="0" w:color="auto"/>
                                        <w:right w:val="none" w:sz="0" w:space="0" w:color="auto"/>
                                      </w:divBdr>
                                      <w:divsChild>
                                        <w:div w:id="1541015747">
                                          <w:marLeft w:val="0"/>
                                          <w:marRight w:val="0"/>
                                          <w:marTop w:val="0"/>
                                          <w:marBottom w:val="0"/>
                                          <w:divBdr>
                                            <w:top w:val="none" w:sz="0" w:space="0" w:color="auto"/>
                                            <w:left w:val="none" w:sz="0" w:space="0" w:color="auto"/>
                                            <w:bottom w:val="none" w:sz="0" w:space="0" w:color="auto"/>
                                            <w:right w:val="none" w:sz="0" w:space="0" w:color="auto"/>
                                          </w:divBdr>
                                          <w:divsChild>
                                            <w:div w:id="52047247">
                                              <w:marLeft w:val="0"/>
                                              <w:marRight w:val="0"/>
                                              <w:marTop w:val="0"/>
                                              <w:marBottom w:val="0"/>
                                              <w:divBdr>
                                                <w:top w:val="none" w:sz="0" w:space="0" w:color="auto"/>
                                                <w:left w:val="none" w:sz="0" w:space="0" w:color="auto"/>
                                                <w:bottom w:val="none" w:sz="0" w:space="0" w:color="auto"/>
                                                <w:right w:val="none" w:sz="0" w:space="0" w:color="auto"/>
                                              </w:divBdr>
                                              <w:divsChild>
                                                <w:div w:id="532815931">
                                                  <w:marLeft w:val="0"/>
                                                  <w:marRight w:val="0"/>
                                                  <w:marTop w:val="0"/>
                                                  <w:marBottom w:val="0"/>
                                                  <w:divBdr>
                                                    <w:top w:val="none" w:sz="0" w:space="0" w:color="auto"/>
                                                    <w:left w:val="none" w:sz="0" w:space="0" w:color="auto"/>
                                                    <w:bottom w:val="none" w:sz="0" w:space="0" w:color="auto"/>
                                                    <w:right w:val="none" w:sz="0" w:space="0" w:color="auto"/>
                                                  </w:divBdr>
                                                  <w:divsChild>
                                                    <w:div w:id="1540969459">
                                                      <w:marLeft w:val="0"/>
                                                      <w:marRight w:val="0"/>
                                                      <w:marTop w:val="0"/>
                                                      <w:marBottom w:val="0"/>
                                                      <w:divBdr>
                                                        <w:top w:val="none" w:sz="0" w:space="0" w:color="auto"/>
                                                        <w:left w:val="none" w:sz="0" w:space="0" w:color="auto"/>
                                                        <w:bottom w:val="none" w:sz="0" w:space="0" w:color="auto"/>
                                                        <w:right w:val="none" w:sz="0" w:space="0" w:color="auto"/>
                                                      </w:divBdr>
                                                      <w:divsChild>
                                                        <w:div w:id="1623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3524">
                                              <w:marLeft w:val="0"/>
                                              <w:marRight w:val="0"/>
                                              <w:marTop w:val="0"/>
                                              <w:marBottom w:val="0"/>
                                              <w:divBdr>
                                                <w:top w:val="none" w:sz="0" w:space="0" w:color="auto"/>
                                                <w:left w:val="none" w:sz="0" w:space="0" w:color="auto"/>
                                                <w:bottom w:val="none" w:sz="0" w:space="0" w:color="auto"/>
                                                <w:right w:val="none" w:sz="0" w:space="0" w:color="auto"/>
                                              </w:divBdr>
                                              <w:divsChild>
                                                <w:div w:id="873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870956">
          <w:marLeft w:val="0"/>
          <w:marRight w:val="0"/>
          <w:marTop w:val="0"/>
          <w:marBottom w:val="0"/>
          <w:divBdr>
            <w:top w:val="none" w:sz="0" w:space="0" w:color="auto"/>
            <w:left w:val="none" w:sz="0" w:space="0" w:color="auto"/>
            <w:bottom w:val="none" w:sz="0" w:space="0" w:color="auto"/>
            <w:right w:val="none" w:sz="0" w:space="0" w:color="auto"/>
          </w:divBdr>
          <w:divsChild>
            <w:div w:id="270086516">
              <w:marLeft w:val="0"/>
              <w:marRight w:val="0"/>
              <w:marTop w:val="0"/>
              <w:marBottom w:val="0"/>
              <w:divBdr>
                <w:top w:val="none" w:sz="0" w:space="0" w:color="auto"/>
                <w:left w:val="none" w:sz="0" w:space="0" w:color="auto"/>
                <w:bottom w:val="none" w:sz="0" w:space="0" w:color="auto"/>
                <w:right w:val="none" w:sz="0" w:space="0" w:color="auto"/>
              </w:divBdr>
              <w:divsChild>
                <w:div w:id="211234629">
                  <w:marLeft w:val="0"/>
                  <w:marRight w:val="0"/>
                  <w:marTop w:val="0"/>
                  <w:marBottom w:val="0"/>
                  <w:divBdr>
                    <w:top w:val="none" w:sz="0" w:space="0" w:color="auto"/>
                    <w:left w:val="none" w:sz="0" w:space="0" w:color="auto"/>
                    <w:bottom w:val="none" w:sz="0" w:space="0" w:color="auto"/>
                    <w:right w:val="none" w:sz="0" w:space="0" w:color="auto"/>
                  </w:divBdr>
                  <w:divsChild>
                    <w:div w:id="1702196132">
                      <w:marLeft w:val="0"/>
                      <w:marRight w:val="0"/>
                      <w:marTop w:val="0"/>
                      <w:marBottom w:val="0"/>
                      <w:divBdr>
                        <w:top w:val="none" w:sz="0" w:space="0" w:color="auto"/>
                        <w:left w:val="none" w:sz="0" w:space="0" w:color="auto"/>
                        <w:bottom w:val="none" w:sz="0" w:space="0" w:color="auto"/>
                        <w:right w:val="none" w:sz="0" w:space="0" w:color="auto"/>
                      </w:divBdr>
                      <w:divsChild>
                        <w:div w:id="472603451">
                          <w:marLeft w:val="0"/>
                          <w:marRight w:val="0"/>
                          <w:marTop w:val="0"/>
                          <w:marBottom w:val="0"/>
                          <w:divBdr>
                            <w:top w:val="none" w:sz="0" w:space="0" w:color="auto"/>
                            <w:left w:val="none" w:sz="0" w:space="0" w:color="auto"/>
                            <w:bottom w:val="none" w:sz="0" w:space="0" w:color="auto"/>
                            <w:right w:val="none" w:sz="0" w:space="0" w:color="auto"/>
                          </w:divBdr>
                          <w:divsChild>
                            <w:div w:id="1358433381">
                              <w:marLeft w:val="0"/>
                              <w:marRight w:val="0"/>
                              <w:marTop w:val="0"/>
                              <w:marBottom w:val="0"/>
                              <w:divBdr>
                                <w:top w:val="none" w:sz="0" w:space="0" w:color="auto"/>
                                <w:left w:val="none" w:sz="0" w:space="0" w:color="auto"/>
                                <w:bottom w:val="none" w:sz="0" w:space="0" w:color="auto"/>
                                <w:right w:val="none" w:sz="0" w:space="0" w:color="auto"/>
                              </w:divBdr>
                              <w:divsChild>
                                <w:div w:id="7607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29055">
          <w:marLeft w:val="0"/>
          <w:marRight w:val="0"/>
          <w:marTop w:val="0"/>
          <w:marBottom w:val="0"/>
          <w:divBdr>
            <w:top w:val="none" w:sz="0" w:space="0" w:color="auto"/>
            <w:left w:val="none" w:sz="0" w:space="0" w:color="auto"/>
            <w:bottom w:val="none" w:sz="0" w:space="0" w:color="auto"/>
            <w:right w:val="none" w:sz="0" w:space="0" w:color="auto"/>
          </w:divBdr>
          <w:divsChild>
            <w:div w:id="775253632">
              <w:marLeft w:val="0"/>
              <w:marRight w:val="0"/>
              <w:marTop w:val="0"/>
              <w:marBottom w:val="0"/>
              <w:divBdr>
                <w:top w:val="none" w:sz="0" w:space="0" w:color="auto"/>
                <w:left w:val="none" w:sz="0" w:space="0" w:color="auto"/>
                <w:bottom w:val="none" w:sz="0" w:space="0" w:color="auto"/>
                <w:right w:val="none" w:sz="0" w:space="0" w:color="auto"/>
              </w:divBdr>
              <w:divsChild>
                <w:div w:id="2053335082">
                  <w:marLeft w:val="0"/>
                  <w:marRight w:val="0"/>
                  <w:marTop w:val="0"/>
                  <w:marBottom w:val="0"/>
                  <w:divBdr>
                    <w:top w:val="none" w:sz="0" w:space="0" w:color="auto"/>
                    <w:left w:val="none" w:sz="0" w:space="0" w:color="auto"/>
                    <w:bottom w:val="none" w:sz="0" w:space="0" w:color="auto"/>
                    <w:right w:val="none" w:sz="0" w:space="0" w:color="auto"/>
                  </w:divBdr>
                  <w:divsChild>
                    <w:div w:id="933973467">
                      <w:marLeft w:val="0"/>
                      <w:marRight w:val="0"/>
                      <w:marTop w:val="0"/>
                      <w:marBottom w:val="0"/>
                      <w:divBdr>
                        <w:top w:val="none" w:sz="0" w:space="0" w:color="auto"/>
                        <w:left w:val="none" w:sz="0" w:space="0" w:color="auto"/>
                        <w:bottom w:val="none" w:sz="0" w:space="0" w:color="auto"/>
                        <w:right w:val="none" w:sz="0" w:space="0" w:color="auto"/>
                      </w:divBdr>
                      <w:divsChild>
                        <w:div w:id="161966672">
                          <w:marLeft w:val="0"/>
                          <w:marRight w:val="0"/>
                          <w:marTop w:val="0"/>
                          <w:marBottom w:val="0"/>
                          <w:divBdr>
                            <w:top w:val="none" w:sz="0" w:space="0" w:color="auto"/>
                            <w:left w:val="none" w:sz="0" w:space="0" w:color="auto"/>
                            <w:bottom w:val="none" w:sz="0" w:space="0" w:color="auto"/>
                            <w:right w:val="none" w:sz="0" w:space="0" w:color="auto"/>
                          </w:divBdr>
                          <w:divsChild>
                            <w:div w:id="923804047">
                              <w:marLeft w:val="0"/>
                              <w:marRight w:val="0"/>
                              <w:marTop w:val="0"/>
                              <w:marBottom w:val="0"/>
                              <w:divBdr>
                                <w:top w:val="none" w:sz="0" w:space="0" w:color="auto"/>
                                <w:left w:val="none" w:sz="0" w:space="0" w:color="auto"/>
                                <w:bottom w:val="none" w:sz="0" w:space="0" w:color="auto"/>
                                <w:right w:val="none" w:sz="0" w:space="0" w:color="auto"/>
                              </w:divBdr>
                              <w:divsChild>
                                <w:div w:id="749277750">
                                  <w:marLeft w:val="0"/>
                                  <w:marRight w:val="0"/>
                                  <w:marTop w:val="0"/>
                                  <w:marBottom w:val="0"/>
                                  <w:divBdr>
                                    <w:top w:val="none" w:sz="0" w:space="0" w:color="auto"/>
                                    <w:left w:val="none" w:sz="0" w:space="0" w:color="auto"/>
                                    <w:bottom w:val="none" w:sz="0" w:space="0" w:color="auto"/>
                                    <w:right w:val="none" w:sz="0" w:space="0" w:color="auto"/>
                                  </w:divBdr>
                                  <w:divsChild>
                                    <w:div w:id="1338075491">
                                      <w:marLeft w:val="0"/>
                                      <w:marRight w:val="0"/>
                                      <w:marTop w:val="0"/>
                                      <w:marBottom w:val="0"/>
                                      <w:divBdr>
                                        <w:top w:val="none" w:sz="0" w:space="0" w:color="auto"/>
                                        <w:left w:val="none" w:sz="0" w:space="0" w:color="auto"/>
                                        <w:bottom w:val="none" w:sz="0" w:space="0" w:color="auto"/>
                                        <w:right w:val="none" w:sz="0" w:space="0" w:color="auto"/>
                                      </w:divBdr>
                                      <w:divsChild>
                                        <w:div w:id="443429966">
                                          <w:marLeft w:val="0"/>
                                          <w:marRight w:val="0"/>
                                          <w:marTop w:val="0"/>
                                          <w:marBottom w:val="0"/>
                                          <w:divBdr>
                                            <w:top w:val="none" w:sz="0" w:space="0" w:color="auto"/>
                                            <w:left w:val="none" w:sz="0" w:space="0" w:color="auto"/>
                                            <w:bottom w:val="none" w:sz="0" w:space="0" w:color="auto"/>
                                            <w:right w:val="none" w:sz="0" w:space="0" w:color="auto"/>
                                          </w:divBdr>
                                        </w:div>
                                        <w:div w:id="534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5360">
                                  <w:marLeft w:val="0"/>
                                  <w:marRight w:val="0"/>
                                  <w:marTop w:val="0"/>
                                  <w:marBottom w:val="0"/>
                                  <w:divBdr>
                                    <w:top w:val="none" w:sz="0" w:space="0" w:color="auto"/>
                                    <w:left w:val="none" w:sz="0" w:space="0" w:color="auto"/>
                                    <w:bottom w:val="none" w:sz="0" w:space="0" w:color="auto"/>
                                    <w:right w:val="none" w:sz="0" w:space="0" w:color="auto"/>
                                  </w:divBdr>
                                  <w:divsChild>
                                    <w:div w:id="777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8154">
          <w:marLeft w:val="0"/>
          <w:marRight w:val="0"/>
          <w:marTop w:val="0"/>
          <w:marBottom w:val="0"/>
          <w:divBdr>
            <w:top w:val="none" w:sz="0" w:space="0" w:color="auto"/>
            <w:left w:val="none" w:sz="0" w:space="0" w:color="auto"/>
            <w:bottom w:val="none" w:sz="0" w:space="0" w:color="auto"/>
            <w:right w:val="none" w:sz="0" w:space="0" w:color="auto"/>
          </w:divBdr>
          <w:divsChild>
            <w:div w:id="1812164278">
              <w:marLeft w:val="0"/>
              <w:marRight w:val="0"/>
              <w:marTop w:val="0"/>
              <w:marBottom w:val="0"/>
              <w:divBdr>
                <w:top w:val="none" w:sz="0" w:space="0" w:color="auto"/>
                <w:left w:val="none" w:sz="0" w:space="0" w:color="auto"/>
                <w:bottom w:val="none" w:sz="0" w:space="0" w:color="auto"/>
                <w:right w:val="none" w:sz="0" w:space="0" w:color="auto"/>
              </w:divBdr>
              <w:divsChild>
                <w:div w:id="1351221317">
                  <w:marLeft w:val="0"/>
                  <w:marRight w:val="0"/>
                  <w:marTop w:val="0"/>
                  <w:marBottom w:val="0"/>
                  <w:divBdr>
                    <w:top w:val="none" w:sz="0" w:space="0" w:color="auto"/>
                    <w:left w:val="none" w:sz="0" w:space="0" w:color="auto"/>
                    <w:bottom w:val="none" w:sz="0" w:space="0" w:color="auto"/>
                    <w:right w:val="none" w:sz="0" w:space="0" w:color="auto"/>
                  </w:divBdr>
                  <w:divsChild>
                    <w:div w:id="1972318677">
                      <w:marLeft w:val="0"/>
                      <w:marRight w:val="0"/>
                      <w:marTop w:val="0"/>
                      <w:marBottom w:val="0"/>
                      <w:divBdr>
                        <w:top w:val="none" w:sz="0" w:space="0" w:color="auto"/>
                        <w:left w:val="none" w:sz="0" w:space="0" w:color="auto"/>
                        <w:bottom w:val="none" w:sz="0" w:space="0" w:color="auto"/>
                        <w:right w:val="none" w:sz="0" w:space="0" w:color="auto"/>
                      </w:divBdr>
                      <w:divsChild>
                        <w:div w:id="11633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25216">
          <w:marLeft w:val="0"/>
          <w:marRight w:val="0"/>
          <w:marTop w:val="0"/>
          <w:marBottom w:val="0"/>
          <w:divBdr>
            <w:top w:val="none" w:sz="0" w:space="0" w:color="auto"/>
            <w:left w:val="none" w:sz="0" w:space="0" w:color="auto"/>
            <w:bottom w:val="none" w:sz="0" w:space="0" w:color="auto"/>
            <w:right w:val="none" w:sz="0" w:space="0" w:color="auto"/>
          </w:divBdr>
          <w:divsChild>
            <w:div w:id="1397121951">
              <w:marLeft w:val="0"/>
              <w:marRight w:val="0"/>
              <w:marTop w:val="0"/>
              <w:marBottom w:val="0"/>
              <w:divBdr>
                <w:top w:val="none" w:sz="0" w:space="0" w:color="auto"/>
                <w:left w:val="none" w:sz="0" w:space="0" w:color="auto"/>
                <w:bottom w:val="none" w:sz="0" w:space="0" w:color="auto"/>
                <w:right w:val="none" w:sz="0" w:space="0" w:color="auto"/>
              </w:divBdr>
              <w:divsChild>
                <w:div w:id="526140950">
                  <w:marLeft w:val="0"/>
                  <w:marRight w:val="0"/>
                  <w:marTop w:val="0"/>
                  <w:marBottom w:val="0"/>
                  <w:divBdr>
                    <w:top w:val="none" w:sz="0" w:space="0" w:color="auto"/>
                    <w:left w:val="none" w:sz="0" w:space="0" w:color="auto"/>
                    <w:bottom w:val="none" w:sz="0" w:space="0" w:color="auto"/>
                    <w:right w:val="none" w:sz="0" w:space="0" w:color="auto"/>
                  </w:divBdr>
                  <w:divsChild>
                    <w:div w:id="13377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4303">
          <w:marLeft w:val="0"/>
          <w:marRight w:val="0"/>
          <w:marTop w:val="0"/>
          <w:marBottom w:val="0"/>
          <w:divBdr>
            <w:top w:val="none" w:sz="0" w:space="0" w:color="auto"/>
            <w:left w:val="none" w:sz="0" w:space="0" w:color="auto"/>
            <w:bottom w:val="none" w:sz="0" w:space="0" w:color="auto"/>
            <w:right w:val="none" w:sz="0" w:space="0" w:color="auto"/>
          </w:divBdr>
          <w:divsChild>
            <w:div w:id="673848779">
              <w:marLeft w:val="0"/>
              <w:marRight w:val="0"/>
              <w:marTop w:val="0"/>
              <w:marBottom w:val="0"/>
              <w:divBdr>
                <w:top w:val="none" w:sz="0" w:space="0" w:color="auto"/>
                <w:left w:val="none" w:sz="0" w:space="0" w:color="auto"/>
                <w:bottom w:val="none" w:sz="0" w:space="0" w:color="auto"/>
                <w:right w:val="none" w:sz="0" w:space="0" w:color="auto"/>
              </w:divBdr>
              <w:divsChild>
                <w:div w:id="905606800">
                  <w:marLeft w:val="0"/>
                  <w:marRight w:val="0"/>
                  <w:marTop w:val="0"/>
                  <w:marBottom w:val="0"/>
                  <w:divBdr>
                    <w:top w:val="none" w:sz="0" w:space="0" w:color="auto"/>
                    <w:left w:val="none" w:sz="0" w:space="0" w:color="auto"/>
                    <w:bottom w:val="none" w:sz="0" w:space="0" w:color="auto"/>
                    <w:right w:val="none" w:sz="0" w:space="0" w:color="auto"/>
                  </w:divBdr>
                  <w:divsChild>
                    <w:div w:id="10013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48325">
          <w:marLeft w:val="0"/>
          <w:marRight w:val="0"/>
          <w:marTop w:val="0"/>
          <w:marBottom w:val="0"/>
          <w:divBdr>
            <w:top w:val="none" w:sz="0" w:space="0" w:color="auto"/>
            <w:left w:val="none" w:sz="0" w:space="0" w:color="auto"/>
            <w:bottom w:val="none" w:sz="0" w:space="0" w:color="auto"/>
            <w:right w:val="none" w:sz="0" w:space="0" w:color="auto"/>
          </w:divBdr>
          <w:divsChild>
            <w:div w:id="1311441246">
              <w:marLeft w:val="0"/>
              <w:marRight w:val="0"/>
              <w:marTop w:val="0"/>
              <w:marBottom w:val="0"/>
              <w:divBdr>
                <w:top w:val="none" w:sz="0" w:space="0" w:color="auto"/>
                <w:left w:val="none" w:sz="0" w:space="0" w:color="auto"/>
                <w:bottom w:val="none" w:sz="0" w:space="0" w:color="auto"/>
                <w:right w:val="none" w:sz="0" w:space="0" w:color="auto"/>
              </w:divBdr>
              <w:divsChild>
                <w:div w:id="1245846582">
                  <w:marLeft w:val="0"/>
                  <w:marRight w:val="0"/>
                  <w:marTop w:val="0"/>
                  <w:marBottom w:val="0"/>
                  <w:divBdr>
                    <w:top w:val="none" w:sz="0" w:space="0" w:color="auto"/>
                    <w:left w:val="none" w:sz="0" w:space="0" w:color="auto"/>
                    <w:bottom w:val="none" w:sz="0" w:space="0" w:color="auto"/>
                    <w:right w:val="none" w:sz="0" w:space="0" w:color="auto"/>
                  </w:divBdr>
                  <w:divsChild>
                    <w:div w:id="12784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90603">
      <w:bodyDiv w:val="1"/>
      <w:marLeft w:val="0"/>
      <w:marRight w:val="0"/>
      <w:marTop w:val="0"/>
      <w:marBottom w:val="0"/>
      <w:divBdr>
        <w:top w:val="none" w:sz="0" w:space="0" w:color="auto"/>
        <w:left w:val="none" w:sz="0" w:space="0" w:color="auto"/>
        <w:bottom w:val="none" w:sz="0" w:space="0" w:color="auto"/>
        <w:right w:val="none" w:sz="0" w:space="0" w:color="auto"/>
      </w:divBdr>
    </w:div>
    <w:div w:id="1858083510">
      <w:bodyDiv w:val="1"/>
      <w:marLeft w:val="0"/>
      <w:marRight w:val="0"/>
      <w:marTop w:val="0"/>
      <w:marBottom w:val="0"/>
      <w:divBdr>
        <w:top w:val="none" w:sz="0" w:space="0" w:color="auto"/>
        <w:left w:val="none" w:sz="0" w:space="0" w:color="auto"/>
        <w:bottom w:val="none" w:sz="0" w:space="0" w:color="auto"/>
        <w:right w:val="none" w:sz="0" w:space="0" w:color="auto"/>
      </w:divBdr>
      <w:divsChild>
        <w:div w:id="2005233851">
          <w:marLeft w:val="0"/>
          <w:marRight w:val="0"/>
          <w:marTop w:val="0"/>
          <w:marBottom w:val="0"/>
          <w:divBdr>
            <w:top w:val="none" w:sz="0" w:space="0" w:color="auto"/>
            <w:left w:val="none" w:sz="0" w:space="0" w:color="auto"/>
            <w:bottom w:val="none" w:sz="0" w:space="0" w:color="auto"/>
            <w:right w:val="none" w:sz="0" w:space="0" w:color="auto"/>
          </w:divBdr>
          <w:divsChild>
            <w:div w:id="1109009267">
              <w:marLeft w:val="0"/>
              <w:marRight w:val="0"/>
              <w:marTop w:val="0"/>
              <w:marBottom w:val="0"/>
              <w:divBdr>
                <w:top w:val="none" w:sz="0" w:space="0" w:color="auto"/>
                <w:left w:val="none" w:sz="0" w:space="0" w:color="auto"/>
                <w:bottom w:val="none" w:sz="0" w:space="0" w:color="auto"/>
                <w:right w:val="none" w:sz="0" w:space="0" w:color="auto"/>
              </w:divBdr>
              <w:divsChild>
                <w:div w:id="376441701">
                  <w:marLeft w:val="0"/>
                  <w:marRight w:val="0"/>
                  <w:marTop w:val="0"/>
                  <w:marBottom w:val="0"/>
                  <w:divBdr>
                    <w:top w:val="none" w:sz="0" w:space="0" w:color="auto"/>
                    <w:left w:val="none" w:sz="0" w:space="0" w:color="auto"/>
                    <w:bottom w:val="none" w:sz="0" w:space="0" w:color="auto"/>
                    <w:right w:val="none" w:sz="0" w:space="0" w:color="auto"/>
                  </w:divBdr>
                </w:div>
                <w:div w:id="759788710">
                  <w:marLeft w:val="0"/>
                  <w:marRight w:val="0"/>
                  <w:marTop w:val="0"/>
                  <w:marBottom w:val="0"/>
                  <w:divBdr>
                    <w:top w:val="none" w:sz="0" w:space="0" w:color="auto"/>
                    <w:left w:val="none" w:sz="0" w:space="0" w:color="auto"/>
                    <w:bottom w:val="none" w:sz="0" w:space="0" w:color="auto"/>
                    <w:right w:val="none" w:sz="0" w:space="0" w:color="auto"/>
                  </w:divBdr>
                </w:div>
                <w:div w:id="1107115540">
                  <w:marLeft w:val="0"/>
                  <w:marRight w:val="0"/>
                  <w:marTop w:val="0"/>
                  <w:marBottom w:val="0"/>
                  <w:divBdr>
                    <w:top w:val="none" w:sz="0" w:space="0" w:color="auto"/>
                    <w:left w:val="none" w:sz="0" w:space="0" w:color="auto"/>
                    <w:bottom w:val="none" w:sz="0" w:space="0" w:color="auto"/>
                    <w:right w:val="none" w:sz="0" w:space="0" w:color="auto"/>
                  </w:divBdr>
                </w:div>
                <w:div w:id="332151054">
                  <w:marLeft w:val="0"/>
                  <w:marRight w:val="0"/>
                  <w:marTop w:val="0"/>
                  <w:marBottom w:val="0"/>
                  <w:divBdr>
                    <w:top w:val="none" w:sz="0" w:space="0" w:color="auto"/>
                    <w:left w:val="none" w:sz="0" w:space="0" w:color="auto"/>
                    <w:bottom w:val="none" w:sz="0" w:space="0" w:color="auto"/>
                    <w:right w:val="none" w:sz="0" w:space="0" w:color="auto"/>
                  </w:divBdr>
                </w:div>
                <w:div w:id="1694990283">
                  <w:marLeft w:val="0"/>
                  <w:marRight w:val="0"/>
                  <w:marTop w:val="0"/>
                  <w:marBottom w:val="0"/>
                  <w:divBdr>
                    <w:top w:val="none" w:sz="0" w:space="0" w:color="auto"/>
                    <w:left w:val="none" w:sz="0" w:space="0" w:color="auto"/>
                    <w:bottom w:val="none" w:sz="0" w:space="0" w:color="auto"/>
                    <w:right w:val="none" w:sz="0" w:space="0" w:color="auto"/>
                  </w:divBdr>
                </w:div>
                <w:div w:id="1004481580">
                  <w:marLeft w:val="0"/>
                  <w:marRight w:val="0"/>
                  <w:marTop w:val="0"/>
                  <w:marBottom w:val="0"/>
                  <w:divBdr>
                    <w:top w:val="none" w:sz="0" w:space="0" w:color="auto"/>
                    <w:left w:val="none" w:sz="0" w:space="0" w:color="auto"/>
                    <w:bottom w:val="none" w:sz="0" w:space="0" w:color="auto"/>
                    <w:right w:val="none" w:sz="0" w:space="0" w:color="auto"/>
                  </w:divBdr>
                </w:div>
                <w:div w:id="518006152">
                  <w:marLeft w:val="0"/>
                  <w:marRight w:val="0"/>
                  <w:marTop w:val="0"/>
                  <w:marBottom w:val="0"/>
                  <w:divBdr>
                    <w:top w:val="none" w:sz="0" w:space="0" w:color="auto"/>
                    <w:left w:val="none" w:sz="0" w:space="0" w:color="auto"/>
                    <w:bottom w:val="none" w:sz="0" w:space="0" w:color="auto"/>
                    <w:right w:val="none" w:sz="0" w:space="0" w:color="auto"/>
                  </w:divBdr>
                </w:div>
                <w:div w:id="1399326093">
                  <w:marLeft w:val="0"/>
                  <w:marRight w:val="0"/>
                  <w:marTop w:val="0"/>
                  <w:marBottom w:val="0"/>
                  <w:divBdr>
                    <w:top w:val="none" w:sz="0" w:space="0" w:color="auto"/>
                    <w:left w:val="none" w:sz="0" w:space="0" w:color="auto"/>
                    <w:bottom w:val="none" w:sz="0" w:space="0" w:color="auto"/>
                    <w:right w:val="none" w:sz="0" w:space="0" w:color="auto"/>
                  </w:divBdr>
                </w:div>
                <w:div w:id="1786921866">
                  <w:marLeft w:val="0"/>
                  <w:marRight w:val="0"/>
                  <w:marTop w:val="0"/>
                  <w:marBottom w:val="0"/>
                  <w:divBdr>
                    <w:top w:val="none" w:sz="0" w:space="0" w:color="auto"/>
                    <w:left w:val="none" w:sz="0" w:space="0" w:color="auto"/>
                    <w:bottom w:val="none" w:sz="0" w:space="0" w:color="auto"/>
                    <w:right w:val="none" w:sz="0" w:space="0" w:color="auto"/>
                  </w:divBdr>
                </w:div>
                <w:div w:id="314572962">
                  <w:marLeft w:val="0"/>
                  <w:marRight w:val="0"/>
                  <w:marTop w:val="0"/>
                  <w:marBottom w:val="0"/>
                  <w:divBdr>
                    <w:top w:val="none" w:sz="0" w:space="0" w:color="auto"/>
                    <w:left w:val="none" w:sz="0" w:space="0" w:color="auto"/>
                    <w:bottom w:val="none" w:sz="0" w:space="0" w:color="auto"/>
                    <w:right w:val="none" w:sz="0" w:space="0" w:color="auto"/>
                  </w:divBdr>
                </w:div>
                <w:div w:id="1451703261">
                  <w:marLeft w:val="0"/>
                  <w:marRight w:val="0"/>
                  <w:marTop w:val="0"/>
                  <w:marBottom w:val="0"/>
                  <w:divBdr>
                    <w:top w:val="none" w:sz="0" w:space="0" w:color="auto"/>
                    <w:left w:val="none" w:sz="0" w:space="0" w:color="auto"/>
                    <w:bottom w:val="none" w:sz="0" w:space="0" w:color="auto"/>
                    <w:right w:val="none" w:sz="0" w:space="0" w:color="auto"/>
                  </w:divBdr>
                </w:div>
                <w:div w:id="706948539">
                  <w:marLeft w:val="0"/>
                  <w:marRight w:val="0"/>
                  <w:marTop w:val="0"/>
                  <w:marBottom w:val="0"/>
                  <w:divBdr>
                    <w:top w:val="none" w:sz="0" w:space="0" w:color="auto"/>
                    <w:left w:val="none" w:sz="0" w:space="0" w:color="auto"/>
                    <w:bottom w:val="none" w:sz="0" w:space="0" w:color="auto"/>
                    <w:right w:val="none" w:sz="0" w:space="0" w:color="auto"/>
                  </w:divBdr>
                </w:div>
                <w:div w:id="1963341400">
                  <w:marLeft w:val="0"/>
                  <w:marRight w:val="0"/>
                  <w:marTop w:val="0"/>
                  <w:marBottom w:val="0"/>
                  <w:divBdr>
                    <w:top w:val="none" w:sz="0" w:space="0" w:color="auto"/>
                    <w:left w:val="none" w:sz="0" w:space="0" w:color="auto"/>
                    <w:bottom w:val="none" w:sz="0" w:space="0" w:color="auto"/>
                    <w:right w:val="none" w:sz="0" w:space="0" w:color="auto"/>
                  </w:divBdr>
                </w:div>
                <w:div w:id="1621766809">
                  <w:marLeft w:val="0"/>
                  <w:marRight w:val="0"/>
                  <w:marTop w:val="0"/>
                  <w:marBottom w:val="0"/>
                  <w:divBdr>
                    <w:top w:val="none" w:sz="0" w:space="0" w:color="auto"/>
                    <w:left w:val="none" w:sz="0" w:space="0" w:color="auto"/>
                    <w:bottom w:val="none" w:sz="0" w:space="0" w:color="auto"/>
                    <w:right w:val="none" w:sz="0" w:space="0" w:color="auto"/>
                  </w:divBdr>
                </w:div>
                <w:div w:id="680162209">
                  <w:marLeft w:val="0"/>
                  <w:marRight w:val="0"/>
                  <w:marTop w:val="0"/>
                  <w:marBottom w:val="0"/>
                  <w:divBdr>
                    <w:top w:val="none" w:sz="0" w:space="0" w:color="auto"/>
                    <w:left w:val="none" w:sz="0" w:space="0" w:color="auto"/>
                    <w:bottom w:val="none" w:sz="0" w:space="0" w:color="auto"/>
                    <w:right w:val="none" w:sz="0" w:space="0" w:color="auto"/>
                  </w:divBdr>
                </w:div>
                <w:div w:id="547764811">
                  <w:marLeft w:val="0"/>
                  <w:marRight w:val="0"/>
                  <w:marTop w:val="0"/>
                  <w:marBottom w:val="0"/>
                  <w:divBdr>
                    <w:top w:val="none" w:sz="0" w:space="0" w:color="auto"/>
                    <w:left w:val="none" w:sz="0" w:space="0" w:color="auto"/>
                    <w:bottom w:val="none" w:sz="0" w:space="0" w:color="auto"/>
                    <w:right w:val="none" w:sz="0" w:space="0" w:color="auto"/>
                  </w:divBdr>
                </w:div>
                <w:div w:id="1622031068">
                  <w:marLeft w:val="0"/>
                  <w:marRight w:val="0"/>
                  <w:marTop w:val="0"/>
                  <w:marBottom w:val="0"/>
                  <w:divBdr>
                    <w:top w:val="none" w:sz="0" w:space="0" w:color="auto"/>
                    <w:left w:val="none" w:sz="0" w:space="0" w:color="auto"/>
                    <w:bottom w:val="none" w:sz="0" w:space="0" w:color="auto"/>
                    <w:right w:val="none" w:sz="0" w:space="0" w:color="auto"/>
                  </w:divBdr>
                </w:div>
                <w:div w:id="383406112">
                  <w:marLeft w:val="0"/>
                  <w:marRight w:val="0"/>
                  <w:marTop w:val="0"/>
                  <w:marBottom w:val="0"/>
                  <w:divBdr>
                    <w:top w:val="none" w:sz="0" w:space="0" w:color="auto"/>
                    <w:left w:val="none" w:sz="0" w:space="0" w:color="auto"/>
                    <w:bottom w:val="none" w:sz="0" w:space="0" w:color="auto"/>
                    <w:right w:val="none" w:sz="0" w:space="0" w:color="auto"/>
                  </w:divBdr>
                </w:div>
                <w:div w:id="1943684692">
                  <w:marLeft w:val="0"/>
                  <w:marRight w:val="0"/>
                  <w:marTop w:val="0"/>
                  <w:marBottom w:val="0"/>
                  <w:divBdr>
                    <w:top w:val="none" w:sz="0" w:space="0" w:color="auto"/>
                    <w:left w:val="none" w:sz="0" w:space="0" w:color="auto"/>
                    <w:bottom w:val="none" w:sz="0" w:space="0" w:color="auto"/>
                    <w:right w:val="none" w:sz="0" w:space="0" w:color="auto"/>
                  </w:divBdr>
                </w:div>
                <w:div w:id="570967547">
                  <w:marLeft w:val="0"/>
                  <w:marRight w:val="0"/>
                  <w:marTop w:val="0"/>
                  <w:marBottom w:val="0"/>
                  <w:divBdr>
                    <w:top w:val="none" w:sz="0" w:space="0" w:color="auto"/>
                    <w:left w:val="none" w:sz="0" w:space="0" w:color="auto"/>
                    <w:bottom w:val="none" w:sz="0" w:space="0" w:color="auto"/>
                    <w:right w:val="none" w:sz="0" w:space="0" w:color="auto"/>
                  </w:divBdr>
                </w:div>
                <w:div w:id="11701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65121">
      <w:bodyDiv w:val="1"/>
      <w:marLeft w:val="0"/>
      <w:marRight w:val="0"/>
      <w:marTop w:val="0"/>
      <w:marBottom w:val="0"/>
      <w:divBdr>
        <w:top w:val="none" w:sz="0" w:space="0" w:color="auto"/>
        <w:left w:val="none" w:sz="0" w:space="0" w:color="auto"/>
        <w:bottom w:val="none" w:sz="0" w:space="0" w:color="auto"/>
        <w:right w:val="none" w:sz="0" w:space="0" w:color="auto"/>
      </w:divBdr>
    </w:div>
    <w:div w:id="1901794081">
      <w:bodyDiv w:val="1"/>
      <w:marLeft w:val="0"/>
      <w:marRight w:val="0"/>
      <w:marTop w:val="0"/>
      <w:marBottom w:val="0"/>
      <w:divBdr>
        <w:top w:val="none" w:sz="0" w:space="0" w:color="auto"/>
        <w:left w:val="none" w:sz="0" w:space="0" w:color="auto"/>
        <w:bottom w:val="none" w:sz="0" w:space="0" w:color="auto"/>
        <w:right w:val="none" w:sz="0" w:space="0" w:color="auto"/>
      </w:divBdr>
    </w:div>
    <w:div w:id="1940404592">
      <w:bodyDiv w:val="1"/>
      <w:marLeft w:val="0"/>
      <w:marRight w:val="0"/>
      <w:marTop w:val="0"/>
      <w:marBottom w:val="0"/>
      <w:divBdr>
        <w:top w:val="none" w:sz="0" w:space="0" w:color="auto"/>
        <w:left w:val="none" w:sz="0" w:space="0" w:color="auto"/>
        <w:bottom w:val="none" w:sz="0" w:space="0" w:color="auto"/>
        <w:right w:val="none" w:sz="0" w:space="0" w:color="auto"/>
      </w:divBdr>
      <w:divsChild>
        <w:div w:id="1869636114">
          <w:marLeft w:val="0"/>
          <w:marRight w:val="0"/>
          <w:marTop w:val="0"/>
          <w:marBottom w:val="0"/>
          <w:divBdr>
            <w:top w:val="none" w:sz="0" w:space="0" w:color="auto"/>
            <w:left w:val="none" w:sz="0" w:space="0" w:color="auto"/>
            <w:bottom w:val="none" w:sz="0" w:space="0" w:color="auto"/>
            <w:right w:val="none" w:sz="0" w:space="0" w:color="auto"/>
          </w:divBdr>
          <w:divsChild>
            <w:div w:id="11780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fabian4.co.uk" TargetMode="Externa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k.westfield.com/stratfordcity" TargetMode="External"/><Relationship Id="rId34" Type="http://schemas.openxmlformats.org/officeDocument/2006/relationships/hyperlink" Target="http://www.live-o.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live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fl.gov.uk" TargetMode="External"/><Relationship Id="rId20" Type="http://schemas.openxmlformats.org/officeDocument/2006/relationships/hyperlink" Target="http://queenelizabetholympicpark.co.uk/the-park/attractions/timber-lodge-cafe" TargetMode="External"/><Relationship Id="rId29" Type="http://schemas.openxmlformats.org/officeDocument/2006/relationships/hyperlink" Target="http://www.fabian4.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results"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mailto:rachel@pinnacle-health.co.uk" TargetMode="External"/><Relationship Id="rId31" Type="http://schemas.openxmlformats.org/officeDocument/2006/relationships/hyperlink" Target="http://www.britishsprintchamps.org.uk/page/resul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www.ggmaps.co.uk" TargetMode="External"/><Relationship Id="rId30" Type="http://schemas.openxmlformats.org/officeDocument/2006/relationships/image" Target="media/image15.png"/><Relationship Id="rId35" Type="http://schemas.openxmlformats.org/officeDocument/2006/relationships/hyperlink" Target="https://www.taylorwimpe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165FC-B704-43A1-AA2F-7D481F58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4695</Words>
  <Characters>26765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Pygott</dc:creator>
  <cp:lastModifiedBy>Brett, Alan</cp:lastModifiedBy>
  <cp:revision>3</cp:revision>
  <cp:lastPrinted>2016-06-04T15:38:00Z</cp:lastPrinted>
  <dcterms:created xsi:type="dcterms:W3CDTF">2016-06-04T18:49:00Z</dcterms:created>
  <dcterms:modified xsi:type="dcterms:W3CDTF">2016-06-10T07:46:00Z</dcterms:modified>
</cp:coreProperties>
</file>